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B5" w:rsidRPr="0036095A" w:rsidRDefault="00052FB5" w:rsidP="00052FB5">
      <w:pPr>
        <w:pStyle w:val="Heading1"/>
        <w:shd w:val="clear" w:color="auto" w:fill="FFFFFF"/>
        <w:spacing w:before="0" w:beforeAutospacing="0" w:after="0" w:afterAutospacing="0" w:line="510" w:lineRule="atLeast"/>
        <w:textAlignment w:val="baseline"/>
        <w:rPr>
          <w:rStyle w:val="Strong"/>
          <w:rFonts w:asciiTheme="minorHAnsi" w:hAnsiTheme="minorHAnsi" w:cstheme="minorHAnsi"/>
          <w:b/>
          <w:bCs/>
          <w:color w:val="009900"/>
          <w:sz w:val="54"/>
          <w:szCs w:val="54"/>
          <w:bdr w:val="none" w:sz="0" w:space="0" w:color="auto" w:frame="1"/>
        </w:rPr>
      </w:pPr>
      <w:r w:rsidRPr="0036095A">
        <w:rPr>
          <w:rStyle w:val="Strong"/>
          <w:rFonts w:asciiTheme="minorHAnsi" w:hAnsiTheme="minorHAnsi" w:cstheme="minorHAnsi"/>
          <w:b/>
          <w:bCs/>
          <w:color w:val="009900"/>
          <w:sz w:val="54"/>
          <w:szCs w:val="54"/>
          <w:bdr w:val="none" w:sz="0" w:space="0" w:color="auto" w:frame="1"/>
        </w:rPr>
        <w:t>CAPA CPD Toolkit</w:t>
      </w:r>
    </w:p>
    <w:p w:rsidR="00FA078A" w:rsidRPr="008321C4" w:rsidRDefault="00FA078A" w:rsidP="00820C0C">
      <w:pPr>
        <w:spacing w:after="0"/>
        <w:rPr>
          <w:rFonts w:cstheme="minorHAnsi"/>
          <w:color w:val="333333"/>
          <w:sz w:val="10"/>
          <w:szCs w:val="21"/>
        </w:rPr>
      </w:pPr>
      <w:bookmarkStart w:id="0" w:name="_GoBack"/>
      <w:bookmarkEnd w:id="0"/>
    </w:p>
    <w:p w:rsidR="00002FE4" w:rsidRDefault="009B4964" w:rsidP="00DD0C1E">
      <w:pPr>
        <w:pStyle w:val="NormalWeb"/>
        <w:numPr>
          <w:ilvl w:val="3"/>
          <w:numId w:val="14"/>
        </w:numPr>
        <w:shd w:val="clear" w:color="auto" w:fill="FFFFFF"/>
        <w:spacing w:before="0" w:beforeAutospacing="0" w:after="0" w:afterAutospacing="0"/>
        <w:ind w:left="426" w:hanging="426"/>
        <w:textAlignment w:val="baseline"/>
        <w:rPr>
          <w:rFonts w:asciiTheme="minorHAnsi" w:hAnsiTheme="minorHAnsi" w:cstheme="minorHAnsi"/>
          <w:color w:val="009900"/>
          <w:sz w:val="28"/>
          <w:bdr w:val="none" w:sz="0" w:space="0" w:color="auto" w:frame="1"/>
        </w:rPr>
      </w:pPr>
      <w:hyperlink r:id="rId8" w:tooltip="Access the toolkit" w:history="1">
        <w:r w:rsidR="00002FE4" w:rsidRPr="00382DD7">
          <w:rPr>
            <w:rFonts w:asciiTheme="minorHAnsi" w:hAnsiTheme="minorHAnsi" w:cstheme="minorHAnsi"/>
            <w:color w:val="009900"/>
            <w:sz w:val="28"/>
            <w:bdr w:val="none" w:sz="0" w:space="0" w:color="auto" w:frame="1"/>
          </w:rPr>
          <w:t xml:space="preserve">Module </w:t>
        </w:r>
        <w:r w:rsidR="00002FE4">
          <w:rPr>
            <w:rFonts w:asciiTheme="minorHAnsi" w:hAnsiTheme="minorHAnsi" w:cstheme="minorHAnsi"/>
            <w:color w:val="009900"/>
            <w:sz w:val="28"/>
            <w:bdr w:val="none" w:sz="0" w:space="0" w:color="auto" w:frame="1"/>
          </w:rPr>
          <w:t>Evaluation</w:t>
        </w:r>
      </w:hyperlink>
    </w:p>
    <w:p w:rsidR="00F01898" w:rsidRPr="008321C4" w:rsidRDefault="00F01898" w:rsidP="00820C0C">
      <w:pPr>
        <w:shd w:val="clear" w:color="auto" w:fill="FFFFFF"/>
        <w:spacing w:after="0" w:line="270" w:lineRule="atLeast"/>
        <w:textAlignment w:val="baseline"/>
        <w:rPr>
          <w:rFonts w:eastAsia="Times New Roman" w:cstheme="minorHAnsi"/>
          <w:color w:val="333333"/>
          <w:sz w:val="16"/>
          <w:szCs w:val="21"/>
          <w:lang w:eastAsia="en-MY"/>
        </w:rPr>
      </w:pPr>
    </w:p>
    <w:p w:rsidR="00441A32" w:rsidRPr="000432E0" w:rsidRDefault="00441A32" w:rsidP="00441A32">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3786CD"/>
        <w:spacing w:after="0" w:line="360" w:lineRule="atLeast"/>
        <w:textAlignment w:val="baseline"/>
        <w:rPr>
          <w:rStyle w:val="Hyperlink"/>
          <w:rFonts w:cstheme="minorHAnsi"/>
          <w:b/>
          <w:color w:val="FFFFFF" w:themeColor="background1"/>
          <w:sz w:val="24"/>
          <w:szCs w:val="21"/>
          <w:u w:val="none"/>
        </w:rPr>
      </w:pPr>
      <w:r w:rsidRPr="000432E0">
        <w:rPr>
          <w:rStyle w:val="Hyperlink"/>
          <w:rFonts w:cstheme="minorHAnsi"/>
          <w:b/>
          <w:color w:val="FFFFFF" w:themeColor="background1"/>
          <w:sz w:val="24"/>
          <w:szCs w:val="21"/>
          <w:u w:val="none"/>
        </w:rPr>
        <w:t>STEP 2 | Assess and Evaluate</w:t>
      </w:r>
    </w:p>
    <w:p w:rsidR="00441A32" w:rsidRPr="008321C4" w:rsidRDefault="00441A32" w:rsidP="008321C4">
      <w:pPr>
        <w:shd w:val="clear" w:color="auto" w:fill="FFFFFF"/>
        <w:spacing w:after="120" w:line="240" w:lineRule="auto"/>
        <w:textAlignment w:val="baseline"/>
        <w:rPr>
          <w:rFonts w:eastAsia="Times New Roman" w:cstheme="minorHAnsi"/>
          <w:color w:val="333333"/>
          <w:sz w:val="18"/>
          <w:szCs w:val="21"/>
          <w:lang w:eastAsia="en-MY"/>
        </w:rPr>
      </w:pPr>
    </w:p>
    <w:p w:rsidR="00AE270E" w:rsidRPr="00F01898"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Pr>
          <w:rFonts w:eastAsia="Times New Roman" w:cstheme="minorHAnsi"/>
          <w:color w:val="333333"/>
          <w:sz w:val="21"/>
          <w:szCs w:val="21"/>
          <w:lang w:eastAsia="en-MY"/>
        </w:rPr>
        <w:t>A</w:t>
      </w:r>
      <w:r w:rsidRPr="0076273D">
        <w:rPr>
          <w:rFonts w:eastAsia="Times New Roman" w:cstheme="minorHAnsi"/>
          <w:color w:val="333333"/>
          <w:sz w:val="21"/>
          <w:szCs w:val="21"/>
          <w:lang w:eastAsia="en-MY"/>
        </w:rPr>
        <w:t xml:space="preserve">n evaluation table is presented that is intended to facilitate assessment of the present position of the PAO and identification of achievable objectives for development. In the evaluation table aspects are selected from the CAPA Maturity Model that is relevant for the </w:t>
      </w:r>
      <w:r>
        <w:rPr>
          <w:rFonts w:eastAsia="Times New Roman" w:cstheme="minorHAnsi"/>
          <w:color w:val="333333"/>
          <w:sz w:val="21"/>
          <w:szCs w:val="21"/>
          <w:lang w:eastAsia="en-MY"/>
        </w:rPr>
        <w:t>module</w:t>
      </w:r>
      <w:r w:rsidRPr="0076273D">
        <w:rPr>
          <w:rFonts w:eastAsia="Times New Roman" w:cstheme="minorHAnsi"/>
          <w:color w:val="333333"/>
          <w:sz w:val="21"/>
          <w:szCs w:val="21"/>
          <w:lang w:eastAsia="en-MY"/>
        </w:rPr>
        <w:t>.</w:t>
      </w:r>
    </w:p>
    <w:p w:rsidR="00AE270E" w:rsidRPr="00F01898"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sidRPr="00F01898">
        <w:rPr>
          <w:rFonts w:eastAsia="Times New Roman" w:cstheme="minorHAnsi"/>
          <w:color w:val="333333"/>
          <w:sz w:val="21"/>
          <w:szCs w:val="21"/>
          <w:lang w:eastAsia="en-MY"/>
        </w:rPr>
        <w:t>Templates are made available to support evaluation, and to support implementation of an action plan.</w:t>
      </w:r>
    </w:p>
    <w:p w:rsidR="00F01898" w:rsidRDefault="00AE270E" w:rsidP="00F01898">
      <w:pPr>
        <w:shd w:val="clear" w:color="auto" w:fill="FFFFFF"/>
        <w:spacing w:after="120" w:line="270" w:lineRule="atLeast"/>
        <w:textAlignment w:val="baseline"/>
        <w:rPr>
          <w:rFonts w:eastAsia="Times New Roman" w:cstheme="minorHAnsi"/>
          <w:color w:val="333333"/>
          <w:sz w:val="21"/>
          <w:szCs w:val="21"/>
          <w:lang w:eastAsia="en-MY"/>
        </w:rPr>
      </w:pPr>
      <w:r w:rsidRPr="00B53B9E">
        <w:rPr>
          <w:noProof/>
          <w:sz w:val="10"/>
          <w:lang w:eastAsia="en-MY"/>
        </w:rPr>
        <w:drawing>
          <wp:anchor distT="0" distB="0" distL="114300" distR="114300" simplePos="0" relativeHeight="251665408" behindDoc="1" locked="0" layoutInCell="1" allowOverlap="1" wp14:anchorId="313A5795" wp14:editId="263EBF27">
            <wp:simplePos x="0" y="0"/>
            <wp:positionH relativeFrom="margin">
              <wp:posOffset>2718076</wp:posOffset>
            </wp:positionH>
            <wp:positionV relativeFrom="paragraph">
              <wp:posOffset>150109</wp:posOffset>
            </wp:positionV>
            <wp:extent cx="3172460" cy="492760"/>
            <wp:effectExtent l="0" t="0" r="8890" b="0"/>
            <wp:wrapTight wrapText="bothSides">
              <wp:wrapPolygon edited="0">
                <wp:start x="0" y="0"/>
                <wp:lineTo x="0" y="20041"/>
                <wp:lineTo x="21531" y="20041"/>
                <wp:lineTo x="21531" y="0"/>
                <wp:lineTo x="0" y="0"/>
              </wp:wrapPolygon>
            </wp:wrapTight>
            <wp:docPr id="3" name="Picture 3" descr="https://cpdtoolkitcapa.com/apex/wwv_flow_file_mgr.get_file?p_security_group_id=2324329661966793&amp;p_fname=maturity_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pdtoolkitcapa.com/apex/wwv_flow_file_mgr.get_file?p_security_group_id=2324329661966793&amp;p_fname=maturity_leve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650" b="10015"/>
                    <a:stretch/>
                  </pic:blipFill>
                  <pic:spPr bwMode="auto">
                    <a:xfrm>
                      <a:off x="0" y="0"/>
                      <a:ext cx="3172460"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9AC">
        <w:rPr>
          <w:rFonts w:eastAsia="Times New Roman" w:cstheme="minorHAnsi"/>
          <w:color w:val="333333"/>
          <w:sz w:val="21"/>
          <w:szCs w:val="21"/>
          <w:lang w:eastAsia="en-MY"/>
        </w:rPr>
        <w:t>For each aspect of the Key Topic, f</w:t>
      </w:r>
      <w:r w:rsidR="00F01898" w:rsidRPr="00F01898">
        <w:rPr>
          <w:rFonts w:eastAsia="Times New Roman" w:cstheme="minorHAnsi"/>
          <w:color w:val="333333"/>
          <w:sz w:val="21"/>
          <w:szCs w:val="21"/>
          <w:lang w:eastAsia="en-MY"/>
        </w:rPr>
        <w:t xml:space="preserve">ive levels of maturity are considered, ranging from ad hoc or no practice to best practice. Key characteristics that can be used as assessment criteria are identified for each level of maturity. </w:t>
      </w:r>
    </w:p>
    <w:p w:rsidR="00F01898" w:rsidRPr="00F01898" w:rsidRDefault="00F01898" w:rsidP="006E790A">
      <w:pPr>
        <w:shd w:val="clear" w:color="auto" w:fill="FFFFFF"/>
        <w:spacing w:after="120" w:line="270" w:lineRule="atLeast"/>
        <w:textAlignment w:val="baseline"/>
        <w:rPr>
          <w:rFonts w:eastAsia="Times New Roman" w:cstheme="minorHAnsi"/>
          <w:color w:val="333333"/>
          <w:sz w:val="21"/>
          <w:szCs w:val="21"/>
          <w:lang w:eastAsia="en-MY"/>
        </w:rPr>
      </w:pPr>
      <w:r w:rsidRPr="006E790A">
        <w:rPr>
          <w:rFonts w:eastAsia="Times New Roman" w:cstheme="minorHAnsi"/>
          <w:color w:val="333333"/>
          <w:sz w:val="21"/>
          <w:szCs w:val="21"/>
          <w:lang w:eastAsia="en-MY"/>
        </w:rPr>
        <w:t>The most important distinction for the toolkit probably is that between level 2, Informal Practice, and level 3, Good Practice. However, considering the difference between PAOs that may consider the use of the toolkit, all levels are included. Use of the decision table makes it possible for a PAO to evaluate its own position and, based on the evaluation, to identify priorities for an action plan.</w:t>
      </w:r>
    </w:p>
    <w:p w:rsidR="00F01898" w:rsidRPr="006E790A" w:rsidRDefault="00F01898" w:rsidP="006E790A">
      <w:pPr>
        <w:shd w:val="clear" w:color="auto" w:fill="FFFFFF"/>
        <w:spacing w:after="120" w:line="270" w:lineRule="atLeast"/>
        <w:textAlignment w:val="baseline"/>
        <w:rPr>
          <w:rFonts w:eastAsia="Times New Roman" w:cstheme="minorHAnsi"/>
          <w:color w:val="333333"/>
          <w:sz w:val="21"/>
          <w:szCs w:val="21"/>
          <w:lang w:eastAsia="en-MY"/>
        </w:rPr>
      </w:pPr>
    </w:p>
    <w:p w:rsidR="00465C5A" w:rsidRPr="00556DB0" w:rsidRDefault="00214FE7" w:rsidP="00465C5A">
      <w:pPr>
        <w:shd w:val="clear" w:color="auto" w:fill="FFFFFF"/>
        <w:spacing w:after="0" w:line="510" w:lineRule="atLeast"/>
        <w:textAlignment w:val="baseline"/>
        <w:outlineLvl w:val="0"/>
        <w:rPr>
          <w:rFonts w:eastAsia="Times New Roman" w:cstheme="minorHAnsi"/>
          <w:color w:val="009900"/>
          <w:kern w:val="36"/>
          <w:sz w:val="24"/>
          <w:szCs w:val="24"/>
          <w:lang w:eastAsia="en-MY"/>
        </w:rPr>
      </w:pPr>
      <w:r w:rsidRPr="00556DB0">
        <w:rPr>
          <w:rFonts w:eastAsia="Times New Roman" w:cstheme="minorHAnsi"/>
          <w:b/>
          <w:bCs/>
          <w:color w:val="009900"/>
          <w:kern w:val="36"/>
          <w:sz w:val="24"/>
          <w:szCs w:val="24"/>
          <w:bdr w:val="none" w:sz="0" w:space="0" w:color="auto" w:frame="1"/>
          <w:lang w:eastAsia="en-MY"/>
        </w:rPr>
        <w:t xml:space="preserve">M1 </w:t>
      </w:r>
      <w:r w:rsidR="00465C5A" w:rsidRPr="00556DB0">
        <w:rPr>
          <w:rFonts w:eastAsia="Times New Roman" w:cstheme="minorHAnsi"/>
          <w:b/>
          <w:bCs/>
          <w:color w:val="009900"/>
          <w:kern w:val="36"/>
          <w:sz w:val="24"/>
          <w:szCs w:val="24"/>
          <w:bdr w:val="none" w:sz="0" w:space="0" w:color="auto" w:frame="1"/>
          <w:lang w:eastAsia="en-MY"/>
        </w:rPr>
        <w:t>Evaluation</w:t>
      </w:r>
    </w:p>
    <w:p w:rsidR="00465C5A" w:rsidRDefault="00465C5A" w:rsidP="00465C5A">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To facilitate the preparation of a PAO specific action plan for Market Assessment and Strategic Considerations an evaluation table is presented that is intended to facilitate evaluation of the present position of the PAO and identification of achievable objectives for development. In the evaluation table aspects are selected from the CAPA Maturity Model that are relevant for market assessment and strategic considerations in regard to CPD</w:t>
      </w:r>
    </w:p>
    <w:p w:rsidR="00465C5A" w:rsidRPr="0076273D" w:rsidRDefault="00465C5A" w:rsidP="00465C5A">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A distinction is made between:</w:t>
      </w:r>
    </w:p>
    <w:p w:rsidR="00465C5A" w:rsidRPr="003C7FBD" w:rsidRDefault="00465C5A" w:rsidP="006C73E2">
      <w:pPr>
        <w:pStyle w:val="ListParagraph"/>
        <w:numPr>
          <w:ilvl w:val="0"/>
          <w:numId w:val="18"/>
        </w:numPr>
        <w:spacing w:after="0" w:line="240" w:lineRule="auto"/>
        <w:textAlignment w:val="baseline"/>
        <w:rPr>
          <w:rFonts w:eastAsia="Times New Roman" w:cstheme="minorHAnsi"/>
          <w:color w:val="333333"/>
          <w:sz w:val="21"/>
          <w:szCs w:val="21"/>
          <w:lang w:eastAsia="en-MY"/>
        </w:rPr>
      </w:pPr>
      <w:r w:rsidRPr="003C7FBD">
        <w:rPr>
          <w:rFonts w:eastAsia="Times New Roman" w:cstheme="minorHAnsi"/>
          <w:color w:val="333333"/>
          <w:sz w:val="21"/>
          <w:szCs w:val="21"/>
          <w:lang w:eastAsia="en-MY"/>
        </w:rPr>
        <w:t>Regulatory Environment, and</w:t>
      </w:r>
    </w:p>
    <w:p w:rsidR="00465C5A" w:rsidRPr="003C7FBD" w:rsidRDefault="00465C5A" w:rsidP="006C73E2">
      <w:pPr>
        <w:pStyle w:val="ListParagraph"/>
        <w:numPr>
          <w:ilvl w:val="0"/>
          <w:numId w:val="18"/>
        </w:numPr>
        <w:spacing w:after="0" w:line="240" w:lineRule="auto"/>
        <w:textAlignment w:val="baseline"/>
        <w:rPr>
          <w:rFonts w:eastAsia="Times New Roman" w:cstheme="minorHAnsi"/>
          <w:color w:val="333333"/>
          <w:sz w:val="21"/>
          <w:szCs w:val="21"/>
          <w:lang w:eastAsia="en-MY"/>
        </w:rPr>
      </w:pPr>
      <w:r w:rsidRPr="003C7FBD">
        <w:rPr>
          <w:rFonts w:eastAsia="Times New Roman" w:cstheme="minorHAnsi"/>
          <w:color w:val="333333"/>
          <w:sz w:val="21"/>
          <w:szCs w:val="21"/>
          <w:lang w:eastAsia="en-MY"/>
        </w:rPr>
        <w:t>Strategic Analysis</w:t>
      </w:r>
    </w:p>
    <w:p w:rsidR="003C7FBD" w:rsidRDefault="003C7FBD" w:rsidP="00556DB0">
      <w:pPr>
        <w:shd w:val="clear" w:color="auto" w:fill="FFFFFF"/>
        <w:spacing w:after="0" w:line="270" w:lineRule="atLeast"/>
        <w:textAlignment w:val="baseline"/>
        <w:rPr>
          <w:rFonts w:eastAsia="Times New Roman" w:cstheme="minorHAnsi"/>
          <w:color w:val="333333"/>
          <w:sz w:val="21"/>
          <w:szCs w:val="21"/>
          <w:lang w:eastAsia="en-MY"/>
        </w:rPr>
      </w:pPr>
    </w:p>
    <w:p w:rsidR="00465C5A" w:rsidRDefault="00465C5A" w:rsidP="00465C5A">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For the Regulatory Environment attention is given to PAO characteristics, PAO regulation and CPD requirements. Unlike other key topics in the toolkit, it may not be possible to change the regulatory environment of the PAO as regulation can for example be the responsibility of government agencies. In this regard development of an action plan can be irrelevant. However, the evaluation of the regulatory environment is important as the results can provide insight in scope and possibilities for CPD development.</w:t>
      </w:r>
    </w:p>
    <w:p w:rsidR="00465C5A" w:rsidRDefault="00465C5A" w:rsidP="00465C5A">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For the Strategic Analysis a distinction is made between market conditions for CPD and market strategy for CPD. For both components evaluation of the present position is important input for the development of an action plan for market strategy.</w:t>
      </w:r>
    </w:p>
    <w:p w:rsidR="004A3E93" w:rsidRDefault="004A3E93" w:rsidP="00113059">
      <w:pPr>
        <w:shd w:val="clear" w:color="auto" w:fill="FFFFFF"/>
        <w:spacing w:after="0" w:line="270" w:lineRule="atLeast"/>
        <w:textAlignment w:val="baseline"/>
        <w:rPr>
          <w:rFonts w:eastAsia="Times New Roman" w:cstheme="minorHAnsi"/>
          <w:color w:val="333333"/>
          <w:sz w:val="21"/>
          <w:szCs w:val="21"/>
          <w:lang w:eastAsia="en-MY"/>
        </w:rPr>
      </w:pPr>
    </w:p>
    <w:p w:rsidR="004A3E93" w:rsidRPr="004A3E93" w:rsidRDefault="004A3E93" w:rsidP="004A3E93">
      <w:pPr>
        <w:shd w:val="clear" w:color="auto" w:fill="FFFFFF"/>
        <w:spacing w:after="0" w:line="510" w:lineRule="atLeast"/>
        <w:textAlignment w:val="baseline"/>
        <w:outlineLvl w:val="0"/>
        <w:rPr>
          <w:rFonts w:eastAsia="Times New Roman" w:cstheme="minorHAnsi"/>
          <w:b/>
          <w:bCs/>
          <w:color w:val="009900"/>
          <w:kern w:val="36"/>
          <w:sz w:val="24"/>
          <w:szCs w:val="24"/>
          <w:bdr w:val="none" w:sz="0" w:space="0" w:color="auto" w:frame="1"/>
          <w:lang w:eastAsia="en-MY"/>
        </w:rPr>
      </w:pPr>
      <w:r w:rsidRPr="004A3E93">
        <w:rPr>
          <w:rFonts w:eastAsia="Times New Roman" w:cstheme="minorHAnsi"/>
          <w:b/>
          <w:bCs/>
          <w:color w:val="009900"/>
          <w:kern w:val="36"/>
          <w:sz w:val="24"/>
          <w:szCs w:val="24"/>
          <w:bdr w:val="none" w:sz="0" w:space="0" w:color="auto" w:frame="1"/>
          <w:lang w:eastAsia="en-MY"/>
        </w:rPr>
        <w:t>M2 Evaluation</w:t>
      </w:r>
    </w:p>
    <w:p w:rsidR="004A3E93" w:rsidRPr="0076273D" w:rsidRDefault="004A3E93" w:rsidP="004A3E93">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To facilitate the preparation of a PAO specific ac</w:t>
      </w:r>
      <w:r w:rsidR="00F01898">
        <w:rPr>
          <w:rFonts w:asciiTheme="minorHAnsi" w:hAnsiTheme="minorHAnsi" w:cstheme="minorHAnsi"/>
          <w:color w:val="333333"/>
          <w:sz w:val="21"/>
          <w:szCs w:val="21"/>
        </w:rPr>
        <w:t>tion plan for Governance of CPD, a</w:t>
      </w:r>
      <w:r w:rsidRPr="0076273D">
        <w:rPr>
          <w:rFonts w:asciiTheme="minorHAnsi" w:hAnsiTheme="minorHAnsi" w:cstheme="minorHAnsi"/>
          <w:color w:val="333333"/>
          <w:sz w:val="21"/>
          <w:szCs w:val="21"/>
        </w:rPr>
        <w:t xml:space="preserve"> distinction is made between:</w:t>
      </w:r>
    </w:p>
    <w:p w:rsidR="004A3E93" w:rsidRPr="00F00C61" w:rsidRDefault="004A3E93" w:rsidP="006C73E2">
      <w:pPr>
        <w:pStyle w:val="ListParagraph"/>
        <w:numPr>
          <w:ilvl w:val="0"/>
          <w:numId w:val="34"/>
        </w:numPr>
        <w:spacing w:after="0" w:line="240" w:lineRule="auto"/>
        <w:textAlignment w:val="baseline"/>
        <w:rPr>
          <w:rFonts w:cstheme="minorHAnsi"/>
          <w:color w:val="333333"/>
          <w:sz w:val="21"/>
          <w:szCs w:val="21"/>
        </w:rPr>
      </w:pPr>
      <w:r w:rsidRPr="00F00C61">
        <w:rPr>
          <w:rFonts w:cstheme="minorHAnsi"/>
          <w:color w:val="333333"/>
          <w:sz w:val="21"/>
          <w:szCs w:val="21"/>
        </w:rPr>
        <w:t>Governance Structure, and</w:t>
      </w:r>
    </w:p>
    <w:p w:rsidR="004A3E93" w:rsidRPr="00F00C61" w:rsidRDefault="004A3E93" w:rsidP="006C73E2">
      <w:pPr>
        <w:pStyle w:val="ListParagraph"/>
        <w:numPr>
          <w:ilvl w:val="0"/>
          <w:numId w:val="34"/>
        </w:numPr>
        <w:spacing w:after="0" w:line="240" w:lineRule="auto"/>
        <w:textAlignment w:val="baseline"/>
        <w:rPr>
          <w:rFonts w:cstheme="minorHAnsi"/>
          <w:color w:val="333333"/>
          <w:sz w:val="21"/>
          <w:szCs w:val="21"/>
        </w:rPr>
      </w:pPr>
      <w:r w:rsidRPr="00F00C61">
        <w:rPr>
          <w:rFonts w:cstheme="minorHAnsi"/>
          <w:color w:val="333333"/>
          <w:sz w:val="21"/>
          <w:szCs w:val="21"/>
        </w:rPr>
        <w:t>Policy and Compliance Framework</w:t>
      </w:r>
    </w:p>
    <w:p w:rsidR="004A3E93" w:rsidRDefault="004A3E93" w:rsidP="004A3E93">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1"/>
          <w:szCs w:val="21"/>
        </w:rPr>
      </w:pPr>
    </w:p>
    <w:p w:rsidR="004A3E93" w:rsidRDefault="004A3E93" w:rsidP="004A3E93">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For the Governance Structure attention is given to the overall structure, to responsibility for CPD, to membership categories, and to governance documentation. For the Policy and Compliance Framework attention is given to CPD policy, CPD requirements, and CPD organization.</w:t>
      </w:r>
    </w:p>
    <w:p w:rsidR="008321C4" w:rsidRDefault="008321C4" w:rsidP="004A3E93">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1"/>
          <w:szCs w:val="21"/>
        </w:rPr>
      </w:pPr>
    </w:p>
    <w:p w:rsidR="00FA078A" w:rsidRPr="00F01898" w:rsidRDefault="00FA078A" w:rsidP="00F01898">
      <w:pPr>
        <w:shd w:val="clear" w:color="auto" w:fill="FFFFFF"/>
        <w:spacing w:after="0" w:line="510" w:lineRule="atLeast"/>
        <w:textAlignment w:val="baseline"/>
        <w:outlineLvl w:val="0"/>
        <w:rPr>
          <w:rFonts w:eastAsia="Times New Roman" w:cstheme="minorHAnsi"/>
          <w:b/>
          <w:bCs/>
          <w:color w:val="009900"/>
          <w:kern w:val="36"/>
          <w:sz w:val="24"/>
          <w:szCs w:val="24"/>
          <w:bdr w:val="none" w:sz="0" w:space="0" w:color="auto" w:frame="1"/>
          <w:lang w:eastAsia="en-MY"/>
        </w:rPr>
      </w:pPr>
      <w:r w:rsidRPr="00F01898">
        <w:rPr>
          <w:rFonts w:eastAsia="Times New Roman" w:cstheme="minorHAnsi"/>
          <w:b/>
          <w:bCs/>
          <w:color w:val="009900"/>
          <w:kern w:val="36"/>
          <w:sz w:val="24"/>
          <w:szCs w:val="24"/>
          <w:bdr w:val="none" w:sz="0" w:space="0" w:color="auto" w:frame="1"/>
          <w:lang w:eastAsia="en-MY"/>
        </w:rPr>
        <w:lastRenderedPageBreak/>
        <w:t>M3 Evaluation</w:t>
      </w:r>
    </w:p>
    <w:p w:rsidR="00FA078A" w:rsidRPr="0076273D" w:rsidRDefault="00FA078A" w:rsidP="00FA078A">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To facilitate the preparation of a PAO specific action plan for Mandatory CPD</w:t>
      </w:r>
      <w:r w:rsidR="00F01898">
        <w:rPr>
          <w:rFonts w:asciiTheme="minorHAnsi" w:hAnsiTheme="minorHAnsi" w:cstheme="minorHAnsi"/>
          <w:color w:val="333333"/>
          <w:sz w:val="21"/>
          <w:szCs w:val="21"/>
        </w:rPr>
        <w:t>, a</w:t>
      </w:r>
      <w:r w:rsidRPr="0076273D">
        <w:rPr>
          <w:rFonts w:asciiTheme="minorHAnsi" w:hAnsiTheme="minorHAnsi" w:cstheme="minorHAnsi"/>
          <w:color w:val="333333"/>
          <w:sz w:val="21"/>
          <w:szCs w:val="21"/>
        </w:rPr>
        <w:t xml:space="preserve"> distinction is made between:</w:t>
      </w:r>
    </w:p>
    <w:p w:rsidR="00FA078A" w:rsidRPr="00F01898" w:rsidRDefault="00FA078A" w:rsidP="006C73E2">
      <w:pPr>
        <w:pStyle w:val="ListParagraph"/>
        <w:numPr>
          <w:ilvl w:val="0"/>
          <w:numId w:val="18"/>
        </w:numPr>
        <w:spacing w:after="0" w:line="240" w:lineRule="auto"/>
        <w:textAlignment w:val="baseline"/>
        <w:rPr>
          <w:rFonts w:eastAsia="Times New Roman" w:cstheme="minorHAnsi"/>
          <w:color w:val="333333"/>
          <w:sz w:val="21"/>
          <w:szCs w:val="21"/>
          <w:lang w:eastAsia="en-MY"/>
        </w:rPr>
      </w:pPr>
      <w:r w:rsidRPr="00F01898">
        <w:rPr>
          <w:rFonts w:eastAsia="Times New Roman" w:cstheme="minorHAnsi"/>
          <w:color w:val="333333"/>
          <w:sz w:val="21"/>
          <w:szCs w:val="21"/>
          <w:lang w:eastAsia="en-MY"/>
        </w:rPr>
        <w:t>CPD Requirements</w:t>
      </w:r>
    </w:p>
    <w:p w:rsidR="00FA078A" w:rsidRPr="00F01898" w:rsidRDefault="00FA078A" w:rsidP="006C73E2">
      <w:pPr>
        <w:pStyle w:val="ListParagraph"/>
        <w:numPr>
          <w:ilvl w:val="0"/>
          <w:numId w:val="18"/>
        </w:numPr>
        <w:spacing w:after="0" w:line="240" w:lineRule="auto"/>
        <w:textAlignment w:val="baseline"/>
        <w:rPr>
          <w:rFonts w:eastAsia="Times New Roman" w:cstheme="minorHAnsi"/>
          <w:color w:val="333333"/>
          <w:sz w:val="21"/>
          <w:szCs w:val="21"/>
          <w:lang w:eastAsia="en-MY"/>
        </w:rPr>
      </w:pPr>
      <w:r w:rsidRPr="00F01898">
        <w:rPr>
          <w:rFonts w:eastAsia="Times New Roman" w:cstheme="minorHAnsi"/>
          <w:color w:val="333333"/>
          <w:sz w:val="21"/>
          <w:szCs w:val="21"/>
          <w:lang w:eastAsia="en-MY"/>
        </w:rPr>
        <w:t>Measurement of CPD</w:t>
      </w:r>
    </w:p>
    <w:p w:rsidR="00FA078A" w:rsidRPr="00F01898" w:rsidRDefault="00FA078A" w:rsidP="006C73E2">
      <w:pPr>
        <w:pStyle w:val="ListParagraph"/>
        <w:numPr>
          <w:ilvl w:val="0"/>
          <w:numId w:val="18"/>
        </w:numPr>
        <w:spacing w:after="0" w:line="240" w:lineRule="auto"/>
        <w:textAlignment w:val="baseline"/>
        <w:rPr>
          <w:rFonts w:eastAsia="Times New Roman" w:cstheme="minorHAnsi"/>
          <w:color w:val="333333"/>
          <w:sz w:val="21"/>
          <w:szCs w:val="21"/>
          <w:lang w:eastAsia="en-MY"/>
        </w:rPr>
      </w:pPr>
      <w:r w:rsidRPr="00F01898">
        <w:rPr>
          <w:rFonts w:eastAsia="Times New Roman" w:cstheme="minorHAnsi"/>
          <w:color w:val="333333"/>
          <w:sz w:val="21"/>
          <w:szCs w:val="21"/>
          <w:lang w:eastAsia="en-MY"/>
        </w:rPr>
        <w:t>Monitoring and Enforcement</w:t>
      </w:r>
    </w:p>
    <w:p w:rsidR="00303535" w:rsidRDefault="00303535" w:rsidP="00FA078A">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p>
    <w:p w:rsidR="00FA078A" w:rsidRPr="0076273D" w:rsidRDefault="00FA078A" w:rsidP="00FA078A">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For CPD requirements a distinction is made between CPD requirements for accountants and for auditors. This is followed by consideration of verifiable and non-verifiable CPD and of waiver policy. Measurement of CPD starts with general considerations on measurement methodology, followed by specifics of output-based, input-based and combination approaches to measurement. For monitoring and enforcement of CPD attention is given to monitoring, to supervision, to enforcement and to documentation.</w:t>
      </w:r>
    </w:p>
    <w:p w:rsidR="00FA078A" w:rsidRDefault="00FA078A" w:rsidP="00FA078A">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Case studies are made available of PAOs from countries with different legal traditions and economic background. The objective of the case studies is to illustrate options for mandatory CPD and to assist PAOs to select an approach that is appropriate in their situation.</w:t>
      </w:r>
    </w:p>
    <w:p w:rsidR="00AE270E" w:rsidRPr="0076273D" w:rsidRDefault="00AE270E" w:rsidP="00FA078A">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p>
    <w:p w:rsidR="004369AC" w:rsidRPr="004369AC" w:rsidRDefault="004369AC" w:rsidP="004369AC">
      <w:pPr>
        <w:shd w:val="clear" w:color="auto" w:fill="FFFFFF"/>
        <w:spacing w:after="0" w:line="510" w:lineRule="atLeast"/>
        <w:textAlignment w:val="baseline"/>
        <w:outlineLvl w:val="0"/>
        <w:rPr>
          <w:rFonts w:eastAsia="Times New Roman" w:cstheme="minorHAnsi"/>
          <w:b/>
          <w:bCs/>
          <w:color w:val="009900"/>
          <w:kern w:val="36"/>
          <w:sz w:val="24"/>
          <w:szCs w:val="24"/>
          <w:bdr w:val="none" w:sz="0" w:space="0" w:color="auto" w:frame="1"/>
          <w:lang w:eastAsia="en-MY"/>
        </w:rPr>
      </w:pPr>
      <w:r w:rsidRPr="004369AC">
        <w:rPr>
          <w:rFonts w:eastAsia="Times New Roman" w:cstheme="minorHAnsi"/>
          <w:b/>
          <w:bCs/>
          <w:color w:val="009900"/>
          <w:kern w:val="36"/>
          <w:sz w:val="24"/>
          <w:szCs w:val="24"/>
          <w:bdr w:val="none" w:sz="0" w:space="0" w:color="auto" w:frame="1"/>
          <w:lang w:eastAsia="en-MY"/>
        </w:rPr>
        <w:t>M4 Evaluation</w:t>
      </w:r>
    </w:p>
    <w:p w:rsidR="004369AC" w:rsidRPr="0076273D" w:rsidRDefault="004369AC" w:rsidP="004369AC">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To facilitate the preparation of a PAO specific ac</w:t>
      </w:r>
      <w:r>
        <w:rPr>
          <w:rFonts w:asciiTheme="minorHAnsi" w:hAnsiTheme="minorHAnsi" w:cstheme="minorHAnsi"/>
          <w:color w:val="333333"/>
          <w:sz w:val="21"/>
          <w:szCs w:val="21"/>
        </w:rPr>
        <w:t>tion plan for Approaches to CPD, a</w:t>
      </w:r>
      <w:r w:rsidRPr="0076273D">
        <w:rPr>
          <w:rFonts w:asciiTheme="minorHAnsi" w:hAnsiTheme="minorHAnsi" w:cstheme="minorHAnsi"/>
          <w:color w:val="333333"/>
          <w:sz w:val="21"/>
          <w:szCs w:val="21"/>
        </w:rPr>
        <w:t xml:space="preserve"> distinction is made between:</w:t>
      </w:r>
    </w:p>
    <w:p w:rsidR="004369AC" w:rsidRPr="004369AC" w:rsidRDefault="004369AC" w:rsidP="006C73E2">
      <w:pPr>
        <w:pStyle w:val="ListParagraph"/>
        <w:numPr>
          <w:ilvl w:val="0"/>
          <w:numId w:val="47"/>
        </w:numPr>
        <w:spacing w:after="0" w:line="240" w:lineRule="auto"/>
        <w:textAlignment w:val="baseline"/>
        <w:rPr>
          <w:rFonts w:cstheme="minorHAnsi"/>
          <w:color w:val="333333"/>
          <w:sz w:val="21"/>
          <w:szCs w:val="21"/>
        </w:rPr>
      </w:pPr>
      <w:r w:rsidRPr="004369AC">
        <w:rPr>
          <w:rFonts w:cstheme="minorHAnsi"/>
          <w:color w:val="333333"/>
          <w:sz w:val="21"/>
          <w:szCs w:val="21"/>
        </w:rPr>
        <w:t>Training Needs Analysis,</w:t>
      </w:r>
    </w:p>
    <w:p w:rsidR="004369AC" w:rsidRPr="004369AC" w:rsidRDefault="004369AC" w:rsidP="006C73E2">
      <w:pPr>
        <w:pStyle w:val="ListParagraph"/>
        <w:numPr>
          <w:ilvl w:val="0"/>
          <w:numId w:val="47"/>
        </w:numPr>
        <w:spacing w:after="0" w:line="240" w:lineRule="auto"/>
        <w:textAlignment w:val="baseline"/>
        <w:rPr>
          <w:rFonts w:cstheme="minorHAnsi"/>
          <w:color w:val="333333"/>
          <w:sz w:val="21"/>
          <w:szCs w:val="21"/>
        </w:rPr>
      </w:pPr>
      <w:r w:rsidRPr="004369AC">
        <w:rPr>
          <w:rFonts w:cstheme="minorHAnsi"/>
          <w:color w:val="333333"/>
          <w:sz w:val="21"/>
          <w:szCs w:val="21"/>
        </w:rPr>
        <w:t>Content Development, and</w:t>
      </w:r>
    </w:p>
    <w:p w:rsidR="004369AC" w:rsidRPr="004369AC" w:rsidRDefault="004369AC" w:rsidP="006C73E2">
      <w:pPr>
        <w:pStyle w:val="ListParagraph"/>
        <w:numPr>
          <w:ilvl w:val="0"/>
          <w:numId w:val="47"/>
        </w:numPr>
        <w:spacing w:after="0" w:line="240" w:lineRule="auto"/>
        <w:textAlignment w:val="baseline"/>
        <w:rPr>
          <w:rFonts w:cstheme="minorHAnsi"/>
          <w:color w:val="333333"/>
          <w:sz w:val="21"/>
          <w:szCs w:val="21"/>
        </w:rPr>
      </w:pPr>
      <w:r w:rsidRPr="004369AC">
        <w:rPr>
          <w:rFonts w:cstheme="minorHAnsi"/>
          <w:color w:val="333333"/>
          <w:sz w:val="21"/>
          <w:szCs w:val="21"/>
        </w:rPr>
        <w:t>Content Delivery</w:t>
      </w:r>
    </w:p>
    <w:p w:rsidR="004369AC" w:rsidRDefault="004369AC" w:rsidP="004369AC">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p>
    <w:p w:rsidR="00556DB0" w:rsidRDefault="004369AC" w:rsidP="004369AC">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r w:rsidRPr="0076273D">
        <w:rPr>
          <w:rFonts w:asciiTheme="minorHAnsi" w:hAnsiTheme="minorHAnsi" w:cstheme="minorHAnsi"/>
          <w:color w:val="333333"/>
          <w:sz w:val="21"/>
          <w:szCs w:val="21"/>
        </w:rPr>
        <w:t xml:space="preserve">For Training Needs Analysis attention is given to competences for accountants, competences for auditors, member needs analysis, and competence approach to CPD. For Content Development attention is given to objective, expertise and resources, development method and quality assurance. For Content Delivery attention is given to market analysis, content delivery by the PAO, accreditation of external providers </w:t>
      </w:r>
      <w:r>
        <w:rPr>
          <w:rFonts w:asciiTheme="minorHAnsi" w:hAnsiTheme="minorHAnsi" w:cstheme="minorHAnsi"/>
          <w:color w:val="333333"/>
          <w:sz w:val="21"/>
          <w:szCs w:val="21"/>
        </w:rPr>
        <w:t>and accreditation of employers.</w:t>
      </w:r>
    </w:p>
    <w:p w:rsidR="00AE270E" w:rsidRDefault="00AE270E" w:rsidP="004369AC">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pPr>
    </w:p>
    <w:p w:rsidR="00AE270E" w:rsidRPr="00AE270E" w:rsidRDefault="00AE270E" w:rsidP="00AE270E">
      <w:pPr>
        <w:shd w:val="clear" w:color="auto" w:fill="FFFFFF"/>
        <w:spacing w:after="0" w:line="510" w:lineRule="atLeast"/>
        <w:textAlignment w:val="baseline"/>
        <w:outlineLvl w:val="0"/>
        <w:rPr>
          <w:rFonts w:eastAsia="Times New Roman" w:cstheme="minorHAnsi"/>
          <w:b/>
          <w:bCs/>
          <w:color w:val="009900"/>
          <w:kern w:val="36"/>
          <w:sz w:val="24"/>
          <w:szCs w:val="24"/>
          <w:bdr w:val="none" w:sz="0" w:space="0" w:color="auto" w:frame="1"/>
          <w:lang w:eastAsia="en-MY"/>
        </w:rPr>
      </w:pPr>
      <w:r w:rsidRPr="00AE270E">
        <w:rPr>
          <w:rFonts w:eastAsia="Times New Roman" w:cstheme="minorHAnsi"/>
          <w:b/>
          <w:bCs/>
          <w:color w:val="009900"/>
          <w:kern w:val="36"/>
          <w:sz w:val="24"/>
          <w:szCs w:val="24"/>
          <w:bdr w:val="none" w:sz="0" w:space="0" w:color="auto" w:frame="1"/>
          <w:lang w:eastAsia="en-MY"/>
        </w:rPr>
        <w:t>M5 Evaluation</w:t>
      </w:r>
    </w:p>
    <w:p w:rsidR="00AE270E" w:rsidRPr="0076273D"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To facilitate the preparation of a PAO specific action plan for the operational mode</w:t>
      </w:r>
      <w:r>
        <w:rPr>
          <w:rFonts w:eastAsia="Times New Roman" w:cstheme="minorHAnsi"/>
          <w:color w:val="333333"/>
          <w:sz w:val="21"/>
          <w:szCs w:val="21"/>
          <w:lang w:eastAsia="en-MY"/>
        </w:rPr>
        <w:t>, a</w:t>
      </w:r>
      <w:r w:rsidRPr="0076273D">
        <w:rPr>
          <w:rFonts w:eastAsia="Times New Roman" w:cstheme="minorHAnsi"/>
          <w:color w:val="333333"/>
          <w:sz w:val="21"/>
          <w:szCs w:val="21"/>
          <w:lang w:eastAsia="en-MY"/>
        </w:rPr>
        <w:t xml:space="preserve"> distinction is made between:</w:t>
      </w:r>
    </w:p>
    <w:p w:rsidR="00AE270E" w:rsidRPr="00AE270E" w:rsidRDefault="00AE270E" w:rsidP="006C73E2">
      <w:pPr>
        <w:pStyle w:val="ListParagraph"/>
        <w:numPr>
          <w:ilvl w:val="0"/>
          <w:numId w:val="55"/>
        </w:numPr>
        <w:spacing w:after="0" w:line="240" w:lineRule="auto"/>
        <w:textAlignment w:val="baseline"/>
        <w:rPr>
          <w:rFonts w:eastAsia="Times New Roman" w:cstheme="minorHAnsi"/>
          <w:color w:val="333333"/>
          <w:sz w:val="21"/>
          <w:szCs w:val="21"/>
          <w:lang w:eastAsia="en-MY"/>
        </w:rPr>
      </w:pPr>
      <w:r w:rsidRPr="00AE270E">
        <w:rPr>
          <w:rFonts w:eastAsia="Times New Roman" w:cstheme="minorHAnsi"/>
          <w:color w:val="333333"/>
          <w:sz w:val="21"/>
          <w:szCs w:val="21"/>
          <w:lang w:eastAsia="en-MY"/>
        </w:rPr>
        <w:t>Business Management,</w:t>
      </w:r>
    </w:p>
    <w:p w:rsidR="00AE270E" w:rsidRPr="00AE270E" w:rsidRDefault="00AE270E" w:rsidP="006C73E2">
      <w:pPr>
        <w:pStyle w:val="ListParagraph"/>
        <w:numPr>
          <w:ilvl w:val="0"/>
          <w:numId w:val="55"/>
        </w:numPr>
        <w:spacing w:after="0" w:line="240" w:lineRule="auto"/>
        <w:textAlignment w:val="baseline"/>
        <w:rPr>
          <w:rFonts w:eastAsia="Times New Roman" w:cstheme="minorHAnsi"/>
          <w:color w:val="333333"/>
          <w:sz w:val="21"/>
          <w:szCs w:val="21"/>
          <w:lang w:eastAsia="en-MY"/>
        </w:rPr>
      </w:pPr>
      <w:r w:rsidRPr="00AE270E">
        <w:rPr>
          <w:rFonts w:eastAsia="Times New Roman" w:cstheme="minorHAnsi"/>
          <w:color w:val="333333"/>
          <w:sz w:val="21"/>
          <w:szCs w:val="21"/>
          <w:lang w:eastAsia="en-MY"/>
        </w:rPr>
        <w:t>Performance Management, and</w:t>
      </w:r>
    </w:p>
    <w:p w:rsidR="00AE270E" w:rsidRPr="00AE270E" w:rsidRDefault="00AE270E" w:rsidP="006C73E2">
      <w:pPr>
        <w:pStyle w:val="ListParagraph"/>
        <w:numPr>
          <w:ilvl w:val="0"/>
          <w:numId w:val="55"/>
        </w:numPr>
        <w:spacing w:after="0" w:line="240" w:lineRule="auto"/>
        <w:textAlignment w:val="baseline"/>
        <w:rPr>
          <w:rFonts w:eastAsia="Times New Roman" w:cstheme="minorHAnsi"/>
          <w:color w:val="333333"/>
          <w:sz w:val="21"/>
          <w:szCs w:val="21"/>
          <w:lang w:eastAsia="en-MY"/>
        </w:rPr>
      </w:pPr>
      <w:r w:rsidRPr="00AE270E">
        <w:rPr>
          <w:rFonts w:eastAsia="Times New Roman" w:cstheme="minorHAnsi"/>
          <w:color w:val="333333"/>
          <w:sz w:val="21"/>
          <w:szCs w:val="21"/>
          <w:lang w:eastAsia="en-MY"/>
        </w:rPr>
        <w:t>Administration</w:t>
      </w:r>
    </w:p>
    <w:p w:rsidR="00AE270E"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p>
    <w:p w:rsidR="00AE270E" w:rsidRPr="0076273D"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For business management attention is given to the delivery model for CPD, membership satisfaction in regard to CPD, marketing of CPD, and to financial considerations. Use of the evaluation model makes it possible for a PAO to consider development of its business management for CPD in the context of its present and intended future position in its market.</w:t>
      </w:r>
    </w:p>
    <w:p w:rsidR="00AE270E" w:rsidRPr="0076273D"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For performance management distinctions can be made between activity management of CPD, allocation of resources, budget, costing and pricing, and to communication with prospective clients and participants. Present and future performance management is a cornerstone for a successful CPD program.</w:t>
      </w:r>
    </w:p>
    <w:p w:rsidR="00AE270E" w:rsidRPr="0076273D" w:rsidRDefault="00AE270E" w:rsidP="00AE270E">
      <w:pPr>
        <w:shd w:val="clear" w:color="auto" w:fill="FFFFFF"/>
        <w:spacing w:after="120" w:line="270" w:lineRule="atLeast"/>
        <w:textAlignment w:val="baseline"/>
        <w:rPr>
          <w:rFonts w:eastAsia="Times New Roman" w:cstheme="minorHAnsi"/>
          <w:color w:val="333333"/>
          <w:sz w:val="21"/>
          <w:szCs w:val="21"/>
          <w:lang w:eastAsia="en-MY"/>
        </w:rPr>
      </w:pPr>
      <w:r w:rsidRPr="0076273D">
        <w:rPr>
          <w:rFonts w:eastAsia="Times New Roman" w:cstheme="minorHAnsi"/>
          <w:color w:val="333333"/>
          <w:sz w:val="21"/>
          <w:szCs w:val="21"/>
          <w:lang w:eastAsia="en-MY"/>
        </w:rPr>
        <w:t>For administration the focus should be on administration systems and processes, on payments and enrolments, and on oversight of the operational model.</w:t>
      </w:r>
    </w:p>
    <w:p w:rsidR="00AE270E" w:rsidRPr="004369AC" w:rsidRDefault="00AE270E" w:rsidP="004369AC">
      <w:pPr>
        <w:pStyle w:val="NormalWeb"/>
        <w:shd w:val="clear" w:color="auto" w:fill="FFFFFF"/>
        <w:spacing w:before="0" w:beforeAutospacing="0" w:after="120" w:afterAutospacing="0" w:line="270" w:lineRule="atLeast"/>
        <w:textAlignment w:val="baseline"/>
        <w:rPr>
          <w:rFonts w:asciiTheme="minorHAnsi" w:hAnsiTheme="minorHAnsi" w:cstheme="minorHAnsi"/>
          <w:color w:val="333333"/>
          <w:sz w:val="21"/>
          <w:szCs w:val="21"/>
        </w:rPr>
        <w:sectPr w:rsidR="00AE270E" w:rsidRPr="004369AC" w:rsidSect="00D1330D">
          <w:type w:val="continuous"/>
          <w:pgSz w:w="11906" w:h="16838"/>
          <w:pgMar w:top="992" w:right="992" w:bottom="567" w:left="1440" w:header="709" w:footer="709" w:gutter="0"/>
          <w:cols w:space="708"/>
          <w:docGrid w:linePitch="360"/>
        </w:sectPr>
      </w:pPr>
    </w:p>
    <w:p w:rsidR="008321C4" w:rsidRPr="008321C4" w:rsidRDefault="008321C4" w:rsidP="008321C4">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3786CD"/>
        <w:spacing w:after="0" w:line="360" w:lineRule="atLeast"/>
        <w:textAlignment w:val="baseline"/>
        <w:rPr>
          <w:rStyle w:val="Hyperlink"/>
          <w:rFonts w:cstheme="minorHAnsi"/>
          <w:b/>
          <w:color w:val="FFFFFF" w:themeColor="background1"/>
          <w:sz w:val="24"/>
          <w:szCs w:val="21"/>
          <w:u w:val="none"/>
        </w:rPr>
      </w:pPr>
      <w:r w:rsidRPr="008321C4">
        <w:rPr>
          <w:rStyle w:val="Hyperlink"/>
          <w:rFonts w:cstheme="minorHAnsi"/>
          <w:b/>
          <w:color w:val="FFFFFF" w:themeColor="background1"/>
          <w:sz w:val="24"/>
          <w:szCs w:val="21"/>
          <w:u w:val="none"/>
        </w:rPr>
        <w:lastRenderedPageBreak/>
        <w:t>STEP 2 | Assess and Evaluate</w:t>
      </w:r>
    </w:p>
    <w:p w:rsidR="008321C4" w:rsidRDefault="008321C4" w:rsidP="008321C4">
      <w:pPr>
        <w:tabs>
          <w:tab w:val="left" w:pos="13299"/>
        </w:tabs>
        <w:spacing w:after="0"/>
        <w:rPr>
          <w:color w:val="009900"/>
          <w:szCs w:val="24"/>
          <w:bdr w:val="none" w:sz="0" w:space="0" w:color="auto" w:frame="1"/>
        </w:rPr>
      </w:pPr>
    </w:p>
    <w:p w:rsidR="008321C4" w:rsidRDefault="008321C4" w:rsidP="008321C4">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1"/>
          <w:szCs w:val="21"/>
        </w:rPr>
      </w:pPr>
      <w:r>
        <w:rPr>
          <w:rFonts w:asciiTheme="minorHAnsi" w:hAnsiTheme="minorHAnsi" w:cstheme="minorHAnsi"/>
          <w:color w:val="333333"/>
          <w:sz w:val="21"/>
          <w:szCs w:val="21"/>
        </w:rPr>
        <w:t>The full (1) Evaluation Tables and (2) Action Plan templates are provided in a separate document. Below is a guide showing examples from the extracted document on how to use the tables and templates.</w:t>
      </w:r>
    </w:p>
    <w:p w:rsidR="008321C4" w:rsidRDefault="008321C4" w:rsidP="008321C4">
      <w:pPr>
        <w:tabs>
          <w:tab w:val="left" w:pos="13299"/>
        </w:tabs>
        <w:spacing w:after="0"/>
        <w:rPr>
          <w:rFonts w:cstheme="minorHAnsi"/>
          <w:b/>
          <w:color w:val="009900"/>
          <w:sz w:val="24"/>
          <w:szCs w:val="24"/>
          <w:bdr w:val="none" w:sz="0" w:space="0" w:color="auto" w:frame="1"/>
        </w:rPr>
      </w:pPr>
    </w:p>
    <w:p w:rsidR="008321C4" w:rsidRDefault="008321C4" w:rsidP="008321C4">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M1 Evaluation: </w:t>
      </w:r>
      <w:r>
        <w:rPr>
          <w:rFonts w:cstheme="minorHAnsi"/>
          <w:b/>
          <w:sz w:val="24"/>
          <w:szCs w:val="24"/>
          <w:bdr w:val="none" w:sz="0" w:space="0" w:color="auto" w:frame="1"/>
        </w:rPr>
        <w:t xml:space="preserve">Current Evaluation Table </w:t>
      </w:r>
    </w:p>
    <w:p w:rsidR="008321C4" w:rsidRDefault="008321C4" w:rsidP="008321C4">
      <w:pPr>
        <w:tabs>
          <w:tab w:val="left" w:pos="13299"/>
        </w:tabs>
        <w:spacing w:after="0" w:line="240" w:lineRule="auto"/>
        <w:rPr>
          <w:rFonts w:cstheme="minorHAnsi"/>
          <w:sz w:val="24"/>
          <w:szCs w:val="24"/>
        </w:rPr>
      </w:pPr>
      <w:r>
        <w:rPr>
          <w:rFonts w:cstheme="minorHAnsi"/>
          <w:color w:val="FF0000"/>
          <w:sz w:val="24"/>
          <w:szCs w:val="24"/>
          <w:bdr w:val="none" w:sz="0" w:space="0" w:color="auto" w:frame="1"/>
        </w:rPr>
        <w:t xml:space="preserve">[PAO to assess their current CPD activities across each key topic and aspect. Identify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of practice and select a tick for each row]</w:t>
      </w:r>
      <w:r>
        <w:rPr>
          <w:rFonts w:cstheme="minorHAnsi"/>
          <w:sz w:val="24"/>
          <w:szCs w:val="24"/>
        </w:rPr>
        <w:tab/>
      </w:r>
      <w:r>
        <w:rPr>
          <w:rFonts w:cstheme="minorHAnsi"/>
          <w:color w:val="404040"/>
          <w:sz w:val="24"/>
          <w:szCs w:val="24"/>
          <w:bdr w:val="none" w:sz="0" w:space="0" w:color="auto" w:frame="1"/>
        </w:rPr>
        <w:t xml:space="preserve"> </w:t>
      </w:r>
    </w:p>
    <w:tbl>
      <w:tblPr>
        <w:tblW w:w="5000" w:type="pct"/>
        <w:tblCellMar>
          <w:left w:w="0" w:type="dxa"/>
          <w:right w:w="0" w:type="dxa"/>
        </w:tblCellMar>
        <w:tblLook w:val="04A0" w:firstRow="1" w:lastRow="0" w:firstColumn="1" w:lastColumn="0" w:noHBand="0" w:noVBand="1"/>
        <w:tblDescription w:val=""/>
      </w:tblPr>
      <w:tblGrid>
        <w:gridCol w:w="14697"/>
        <w:gridCol w:w="582"/>
      </w:tblGrid>
      <w:tr w:rsidR="00465C5A" w:rsidRPr="0076273D" w:rsidTr="00460952">
        <w:tc>
          <w:tcPr>
            <w:tcW w:w="0" w:type="auto"/>
            <w:gridSpan w:val="2"/>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279"/>
              <w:gridCol w:w="1295"/>
              <w:gridCol w:w="1537"/>
              <w:gridCol w:w="708"/>
              <w:gridCol w:w="1697"/>
              <w:gridCol w:w="850"/>
              <w:gridCol w:w="1981"/>
              <w:gridCol w:w="645"/>
              <w:gridCol w:w="2052"/>
              <w:gridCol w:w="753"/>
              <w:gridCol w:w="1837"/>
              <w:gridCol w:w="645"/>
            </w:tblGrid>
            <w:tr w:rsidR="00465C5A" w:rsidRPr="0076273D" w:rsidTr="008321C4">
              <w:trPr>
                <w:trHeight w:val="499"/>
                <w:tblHeader/>
              </w:trPr>
              <w:tc>
                <w:tcPr>
                  <w:tcW w:w="1279"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Key topic</w:t>
                  </w:r>
                </w:p>
              </w:tc>
              <w:tc>
                <w:tcPr>
                  <w:tcW w:w="129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1539"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708"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170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85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Informal Level</w:t>
                  </w:r>
                </w:p>
              </w:tc>
              <w:tc>
                <w:tcPr>
                  <w:tcW w:w="198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623"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Good Level</w:t>
                  </w:r>
                </w:p>
              </w:tc>
              <w:tc>
                <w:tcPr>
                  <w:tcW w:w="205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753"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Strong Level</w:t>
                  </w:r>
                </w:p>
              </w:tc>
              <w:tc>
                <w:tcPr>
                  <w:tcW w:w="184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8321C4">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pPr>
                    <w:spacing w:line="240" w:lineRule="atLeast"/>
                    <w:rPr>
                      <w:rFonts w:cstheme="minorHAnsi"/>
                      <w:b/>
                      <w:bCs/>
                      <w:color w:val="555555"/>
                      <w:sz w:val="17"/>
                      <w:szCs w:val="17"/>
                    </w:rPr>
                  </w:pPr>
                  <w:r w:rsidRPr="0076273D">
                    <w:rPr>
                      <w:rFonts w:cstheme="minorHAnsi"/>
                      <w:b/>
                      <w:bCs/>
                      <w:color w:val="555555"/>
                      <w:sz w:val="17"/>
                      <w:szCs w:val="17"/>
                    </w:rPr>
                    <w:t>Best Level</w:t>
                  </w:r>
                </w:p>
              </w:tc>
            </w:tr>
            <w:tr w:rsidR="00AC481E" w:rsidRPr="0076273D" w:rsidTr="008321C4">
              <w:tc>
                <w:tcPr>
                  <w:tcW w:w="127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Regulatory Environment</w:t>
                  </w:r>
                </w:p>
              </w:tc>
              <w:tc>
                <w:tcPr>
                  <w:tcW w:w="129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PAO characteristics</w:t>
                  </w:r>
                </w:p>
              </w:tc>
              <w:tc>
                <w:tcPr>
                  <w:tcW w:w="153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No or limited recognition of the need for a PAO</w:t>
                  </w:r>
                </w:p>
              </w:tc>
              <w:tc>
                <w:tcPr>
                  <w:tcW w:w="708"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2" type="#_x0000_t75" style="width:20.25pt;height:18pt" o:ole="">
                        <v:imagedata r:id="rId10" o:title=""/>
                      </v:shape>
                      <w:control r:id="rId11" w:name="DefaultOcxName" w:shapeid="_x0000_i1622"/>
                    </w:object>
                  </w:r>
                </w:p>
              </w:tc>
              <w:tc>
                <w:tcPr>
                  <w:tcW w:w="1700"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ind w:right="-225"/>
                    <w:rPr>
                      <w:rFonts w:cstheme="minorHAnsi"/>
                      <w:color w:val="333333"/>
                      <w:sz w:val="18"/>
                      <w:szCs w:val="18"/>
                    </w:rPr>
                  </w:pPr>
                  <w:r w:rsidRPr="0076273D">
                    <w:rPr>
                      <w:rFonts w:cstheme="minorHAnsi"/>
                      <w:color w:val="333333"/>
                      <w:sz w:val="18"/>
                      <w:szCs w:val="18"/>
                    </w:rPr>
                    <w:t>Group of committed individuals undertaking PAO activities</w:t>
                  </w:r>
                </w:p>
              </w:tc>
              <w:tc>
                <w:tcPr>
                  <w:tcW w:w="850"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25" type="#_x0000_t75" style="width:20.25pt;height:18pt" o:ole="">
                        <v:imagedata r:id="rId10" o:title=""/>
                      </v:shape>
                      <w:control r:id="rId12" w:name="DefaultOcxName1" w:shapeid="_x0000_i1625"/>
                    </w:object>
                  </w:r>
                </w:p>
              </w:tc>
              <w:tc>
                <w:tcPr>
                  <w:tcW w:w="198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PAO in place with staff appointed: working to meet market needs</w:t>
                  </w:r>
                </w:p>
              </w:tc>
              <w:tc>
                <w:tcPr>
                  <w:tcW w:w="62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28" type="#_x0000_t75" style="width:20.25pt;height:18pt" o:ole="">
                        <v:imagedata r:id="rId10" o:title=""/>
                      </v:shape>
                      <w:control r:id="rId13" w:name="DefaultOcxName2" w:shapeid="_x0000_i1628"/>
                    </w:object>
                  </w:r>
                </w:p>
              </w:tc>
              <w:tc>
                <w:tcPr>
                  <w:tcW w:w="2057"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Recognised by peer organizations and market stakeholders</w:t>
                  </w:r>
                </w:p>
              </w:tc>
              <w:tc>
                <w:tcPr>
                  <w:tcW w:w="75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31" type="#_x0000_t75" style="width:20.25pt;height:18pt" o:ole="">
                        <v:imagedata r:id="rId10" o:title=""/>
                      </v:shape>
                      <w:control r:id="rId14" w:name="DefaultOcxName3" w:shapeid="_x0000_i1631"/>
                    </w:object>
                  </w:r>
                </w:p>
              </w:tc>
              <w:tc>
                <w:tcPr>
                  <w:tcW w:w="1841"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Recognised by the public as fulfilling a key societal role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34" type="#_x0000_t75" style="width:20.25pt;height:18pt" o:ole="">
                        <v:imagedata r:id="rId10" o:title=""/>
                      </v:shape>
                      <w:control r:id="rId15" w:name="DefaultOcxName4" w:shapeid="_x0000_i1634"/>
                    </w:object>
                  </w:r>
                </w:p>
              </w:tc>
            </w:tr>
            <w:tr w:rsidR="00AC481E" w:rsidRPr="0076273D" w:rsidTr="008321C4">
              <w:tc>
                <w:tcPr>
                  <w:tcW w:w="1279"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129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PAO regulation</w:t>
                  </w:r>
                </w:p>
              </w:tc>
              <w:tc>
                <w:tcPr>
                  <w:tcW w:w="1539"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No engagement with government and/or regulatory authorities</w:t>
                  </w:r>
                </w:p>
              </w:tc>
              <w:tc>
                <w:tcPr>
                  <w:tcW w:w="708"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37" type="#_x0000_t75" style="width:20.25pt;height:18pt" o:ole="">
                        <v:imagedata r:id="rId10" o:title=""/>
                      </v:shape>
                      <w:control r:id="rId16" w:name="DefaultOcxName5" w:shapeid="_x0000_i1637"/>
                    </w:object>
                  </w:r>
                </w:p>
              </w:tc>
              <w:tc>
                <w:tcPr>
                  <w:tcW w:w="170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Limited engagement with government and/or regulatory authorities</w:t>
                  </w:r>
                </w:p>
              </w:tc>
              <w:tc>
                <w:tcPr>
                  <w:tcW w:w="85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40" type="#_x0000_t75" style="width:20.25pt;height:18pt" o:ole="">
                        <v:imagedata r:id="rId10" o:title=""/>
                      </v:shape>
                      <w:control r:id="rId17" w:name="DefaultOcxName6" w:shapeid="_x0000_i1640"/>
                    </w:object>
                  </w:r>
                </w:p>
              </w:tc>
              <w:tc>
                <w:tcPr>
                  <w:tcW w:w="198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Formal government recognition and collaboration with government and/or regulatory authorities</w:t>
                  </w:r>
                </w:p>
              </w:tc>
              <w:tc>
                <w:tcPr>
                  <w:tcW w:w="62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43" type="#_x0000_t75" style="width:20.25pt;height:18pt" o:ole="">
                        <v:imagedata r:id="rId10" o:title=""/>
                      </v:shape>
                      <w:control r:id="rId18" w:name="DefaultOcxName7" w:shapeid="_x0000_i1643"/>
                    </w:object>
                  </w:r>
                </w:p>
              </w:tc>
              <w:tc>
                <w:tcPr>
                  <w:tcW w:w="205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Statutory recognition in legislation and/or charter</w:t>
                  </w:r>
                </w:p>
              </w:tc>
              <w:tc>
                <w:tcPr>
                  <w:tcW w:w="75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46" type="#_x0000_t75" style="width:20.25pt;height:18pt" o:ole="">
                        <v:imagedata r:id="rId10" o:title=""/>
                      </v:shape>
                      <w:control r:id="rId19" w:name="DefaultOcxName8" w:shapeid="_x0000_i1646"/>
                    </w:object>
                  </w:r>
                </w:p>
              </w:tc>
              <w:tc>
                <w:tcPr>
                  <w:tcW w:w="184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Planned, regular and effective liaison with government and/or regulatory authorities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49" type="#_x0000_t75" style="width:20.25pt;height:18pt" o:ole="">
                        <v:imagedata r:id="rId10" o:title=""/>
                      </v:shape>
                      <w:control r:id="rId20" w:name="DefaultOcxName9" w:shapeid="_x0000_i1649"/>
                    </w:object>
                  </w:r>
                </w:p>
              </w:tc>
            </w:tr>
            <w:tr w:rsidR="00AC481E" w:rsidRPr="0076273D" w:rsidTr="008321C4">
              <w:tc>
                <w:tcPr>
                  <w:tcW w:w="127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129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CPD requirements</w:t>
                  </w:r>
                </w:p>
              </w:tc>
              <w:tc>
                <w:tcPr>
                  <w:tcW w:w="153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No CPD system</w:t>
                  </w:r>
                </w:p>
              </w:tc>
              <w:tc>
                <w:tcPr>
                  <w:tcW w:w="708"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52" type="#_x0000_t75" style="width:20.25pt;height:18pt" o:ole="">
                        <v:imagedata r:id="rId10" o:title=""/>
                      </v:shape>
                      <w:control r:id="rId21" w:name="DefaultOcxName10" w:shapeid="_x0000_i1652"/>
                    </w:object>
                  </w:r>
                </w:p>
              </w:tc>
              <w:tc>
                <w:tcPr>
                  <w:tcW w:w="1700"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CPD is voluntary</w:t>
                  </w:r>
                </w:p>
              </w:tc>
              <w:tc>
                <w:tcPr>
                  <w:tcW w:w="850"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55" type="#_x0000_t75" style="width:20.25pt;height:18pt" o:ole="">
                        <v:imagedata r:id="rId10" o:title=""/>
                      </v:shape>
                      <w:control r:id="rId22" w:name="DefaultOcxName11" w:shapeid="_x0000_i1655"/>
                    </w:object>
                  </w:r>
                </w:p>
              </w:tc>
              <w:tc>
                <w:tcPr>
                  <w:tcW w:w="198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CPD policy established</w:t>
                  </w:r>
                </w:p>
              </w:tc>
              <w:tc>
                <w:tcPr>
                  <w:tcW w:w="62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58" type="#_x0000_t75" style="width:20.25pt;height:18pt" o:ole="">
                        <v:imagedata r:id="rId10" o:title=""/>
                      </v:shape>
                      <w:control r:id="rId23" w:name="DefaultOcxName12" w:shapeid="_x0000_i1658"/>
                    </w:object>
                  </w:r>
                </w:p>
              </w:tc>
              <w:tc>
                <w:tcPr>
                  <w:tcW w:w="2057"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CPD policy monitored by collecting and evaluating member reports on CPD</w:t>
                  </w:r>
                </w:p>
              </w:tc>
              <w:tc>
                <w:tcPr>
                  <w:tcW w:w="75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61" type="#_x0000_t75" style="width:20.25pt;height:18pt" o:ole="">
                        <v:imagedata r:id="rId10" o:title=""/>
                      </v:shape>
                      <w:control r:id="rId24" w:name="DefaultOcxName13" w:shapeid="_x0000_i1661"/>
                    </w:object>
                  </w:r>
                </w:p>
              </w:tc>
              <w:tc>
                <w:tcPr>
                  <w:tcW w:w="1841"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Policy monitored and non-compliance addressed via investigation and discipline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64" type="#_x0000_t75" style="width:20.25pt;height:18pt" o:ole="">
                        <v:imagedata r:id="rId10" o:title=""/>
                      </v:shape>
                      <w:control r:id="rId25" w:name="DefaultOcxName14" w:shapeid="_x0000_i1664"/>
                    </w:object>
                  </w:r>
                </w:p>
              </w:tc>
            </w:tr>
            <w:tr w:rsidR="00AC481E" w:rsidRPr="0076273D" w:rsidTr="008321C4">
              <w:tc>
                <w:tcPr>
                  <w:tcW w:w="1279"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Strategic Analysis</w:t>
                  </w:r>
                </w:p>
              </w:tc>
              <w:tc>
                <w:tcPr>
                  <w:tcW w:w="129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Market conditions for CPD</w:t>
                  </w:r>
                </w:p>
              </w:tc>
              <w:tc>
                <w:tcPr>
                  <w:tcW w:w="1539"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No consideration of market conditions</w:t>
                  </w:r>
                </w:p>
              </w:tc>
              <w:tc>
                <w:tcPr>
                  <w:tcW w:w="708"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67" type="#_x0000_t75" style="width:20.25pt;height:18pt" o:ole="">
                        <v:imagedata r:id="rId10" o:title=""/>
                      </v:shape>
                      <w:control r:id="rId26" w:name="DefaultOcxName15" w:shapeid="_x0000_i1667"/>
                    </w:object>
                  </w:r>
                </w:p>
              </w:tc>
              <w:tc>
                <w:tcPr>
                  <w:tcW w:w="170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Informal consideration of market conditions</w:t>
                  </w:r>
                </w:p>
              </w:tc>
              <w:tc>
                <w:tcPr>
                  <w:tcW w:w="85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70" type="#_x0000_t75" style="width:20.25pt;height:18pt" o:ole="">
                        <v:imagedata r:id="rId10" o:title=""/>
                      </v:shape>
                      <w:control r:id="rId27" w:name="DefaultOcxName16" w:shapeid="_x0000_i1670"/>
                    </w:object>
                  </w:r>
                </w:p>
              </w:tc>
              <w:tc>
                <w:tcPr>
                  <w:tcW w:w="198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Active promotion of CPD</w:t>
                  </w:r>
                </w:p>
              </w:tc>
              <w:tc>
                <w:tcPr>
                  <w:tcW w:w="62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73" type="#_x0000_t75" style="width:20.25pt;height:18pt" o:ole="">
                        <v:imagedata r:id="rId10" o:title=""/>
                      </v:shape>
                      <w:control r:id="rId28" w:name="DefaultOcxName17" w:shapeid="_x0000_i1673"/>
                    </w:object>
                  </w:r>
                </w:p>
              </w:tc>
              <w:tc>
                <w:tcPr>
                  <w:tcW w:w="205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Strategic framework for consideration of market conditions</w:t>
                  </w:r>
                </w:p>
              </w:tc>
              <w:tc>
                <w:tcPr>
                  <w:tcW w:w="75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76" type="#_x0000_t75" style="width:20.25pt;height:18pt" o:ole="">
                        <v:imagedata r:id="rId10" o:title=""/>
                      </v:shape>
                      <w:control r:id="rId29" w:name="DefaultOcxName18" w:shapeid="_x0000_i1676"/>
                    </w:object>
                  </w:r>
                </w:p>
              </w:tc>
              <w:tc>
                <w:tcPr>
                  <w:tcW w:w="184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after="0" w:line="300" w:lineRule="atLeast"/>
                    <w:ind w:right="-118"/>
                    <w:rPr>
                      <w:rFonts w:cstheme="minorHAnsi"/>
                      <w:color w:val="333333"/>
                      <w:sz w:val="18"/>
                      <w:szCs w:val="18"/>
                    </w:rPr>
                  </w:pPr>
                  <w:r w:rsidRPr="0076273D">
                    <w:rPr>
                      <w:rFonts w:cstheme="minorHAnsi"/>
                      <w:color w:val="333333"/>
                      <w:sz w:val="18"/>
                      <w:szCs w:val="18"/>
                    </w:rPr>
                    <w:t>Regular monitoring and evaluation of market conditions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79" type="#_x0000_t75" style="width:20.25pt;height:18pt" o:ole="">
                        <v:imagedata r:id="rId10" o:title=""/>
                      </v:shape>
                      <w:control r:id="rId30" w:name="DefaultOcxName19" w:shapeid="_x0000_i1679"/>
                    </w:object>
                  </w:r>
                </w:p>
              </w:tc>
            </w:tr>
            <w:tr w:rsidR="00AC481E" w:rsidRPr="0076273D" w:rsidTr="008321C4">
              <w:tc>
                <w:tcPr>
                  <w:tcW w:w="127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129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Market strategy for CPD</w:t>
                  </w:r>
                </w:p>
              </w:tc>
              <w:tc>
                <w:tcPr>
                  <w:tcW w:w="1539"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No business model or strategic plan for CPD</w:t>
                  </w:r>
                </w:p>
              </w:tc>
              <w:tc>
                <w:tcPr>
                  <w:tcW w:w="708"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82" type="#_x0000_t75" style="width:20.25pt;height:18pt" o:ole="">
                        <v:imagedata r:id="rId10" o:title=""/>
                      </v:shape>
                      <w:control r:id="rId31" w:name="DefaultOcxName20" w:shapeid="_x0000_i1682"/>
                    </w:object>
                  </w:r>
                </w:p>
              </w:tc>
              <w:tc>
                <w:tcPr>
                  <w:tcW w:w="1700" w:type="dxa"/>
                  <w:tcBorders>
                    <w:top w:val="single" w:sz="6" w:space="0" w:color="DDDDDD"/>
                    <w:left w:val="nil"/>
                    <w:bottom w:val="nil"/>
                    <w:right w:val="nil"/>
                  </w:tcBorders>
                  <w:tcMar>
                    <w:top w:w="60" w:type="dxa"/>
                    <w:left w:w="120" w:type="dxa"/>
                    <w:bottom w:w="60" w:type="dxa"/>
                    <w:right w:w="120" w:type="dxa"/>
                  </w:tcMar>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Short term and informal approach; limited policy framework</w:t>
                  </w:r>
                </w:p>
              </w:tc>
              <w:tc>
                <w:tcPr>
                  <w:tcW w:w="850"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85" type="#_x0000_t75" style="width:20.25pt;height:18pt" o:ole="">
                        <v:imagedata r:id="rId10" o:title=""/>
                      </v:shape>
                      <w:control r:id="rId32" w:name="DefaultOcxName21" w:shapeid="_x0000_i1685"/>
                    </w:object>
                  </w:r>
                </w:p>
              </w:tc>
              <w:tc>
                <w:tcPr>
                  <w:tcW w:w="1985"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Identified business objectives; strategic planning framework</w:t>
                  </w:r>
                </w:p>
              </w:tc>
              <w:tc>
                <w:tcPr>
                  <w:tcW w:w="62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88" type="#_x0000_t75" style="width:20.25pt;height:18pt" o:ole="">
                        <v:imagedata r:id="rId10" o:title=""/>
                      </v:shape>
                      <w:control r:id="rId33" w:name="DefaultOcxName22" w:shapeid="_x0000_i1688"/>
                    </w:object>
                  </w:r>
                </w:p>
              </w:tc>
              <w:tc>
                <w:tcPr>
                  <w:tcW w:w="2057"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Strategic plan implemented and monitored</w:t>
                  </w:r>
                </w:p>
              </w:tc>
              <w:tc>
                <w:tcPr>
                  <w:tcW w:w="753"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1691" type="#_x0000_t75" style="width:20.25pt;height:18pt" o:ole="">
                        <v:imagedata r:id="rId10" o:title=""/>
                      </v:shape>
                      <w:control r:id="rId34" w:name="DefaultOcxName23" w:shapeid="_x0000_i1691"/>
                    </w:object>
                  </w:r>
                </w:p>
              </w:tc>
              <w:tc>
                <w:tcPr>
                  <w:tcW w:w="1841" w:type="dxa"/>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after="0" w:line="300" w:lineRule="atLeast"/>
                    <w:rPr>
                      <w:rFonts w:cstheme="minorHAnsi"/>
                      <w:color w:val="333333"/>
                      <w:sz w:val="18"/>
                      <w:szCs w:val="18"/>
                    </w:rPr>
                  </w:pPr>
                  <w:r w:rsidRPr="0076273D">
                    <w:rPr>
                      <w:rFonts w:cstheme="minorHAnsi"/>
                      <w:color w:val="333333"/>
                      <w:sz w:val="18"/>
                      <w:szCs w:val="18"/>
                    </w:rPr>
                    <w:t>Performance monitored against strategy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94" type="#_x0000_t75" style="width:20.25pt;height:18pt" o:ole="">
                        <v:imagedata r:id="rId10" o:title=""/>
                      </v:shape>
                      <w:control r:id="rId35" w:name="DefaultOcxName24" w:shapeid="_x0000_i1694"/>
                    </w:object>
                  </w:r>
                </w:p>
              </w:tc>
            </w:tr>
          </w:tbl>
          <w:p w:rsidR="00465C5A" w:rsidRPr="0076273D" w:rsidRDefault="00465C5A">
            <w:pPr>
              <w:spacing w:line="240" w:lineRule="auto"/>
              <w:rPr>
                <w:rFonts w:cstheme="minorHAnsi"/>
                <w:sz w:val="24"/>
                <w:szCs w:val="24"/>
              </w:rPr>
            </w:pPr>
          </w:p>
        </w:tc>
      </w:tr>
      <w:tr w:rsidR="00465C5A" w:rsidRPr="000F17DC" w:rsidTr="00460952">
        <w:tc>
          <w:tcPr>
            <w:tcW w:w="0" w:type="auto"/>
            <w:tcBorders>
              <w:top w:val="nil"/>
              <w:left w:val="nil"/>
              <w:bottom w:val="nil"/>
              <w:right w:val="nil"/>
            </w:tcBorders>
            <w:vAlign w:val="bottom"/>
            <w:hideMark/>
          </w:tcPr>
          <w:p w:rsidR="008321C4" w:rsidRDefault="008321C4" w:rsidP="008321C4">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lastRenderedPageBreak/>
              <w:t xml:space="preserve">TABLE | M1 Evaluation: </w:t>
            </w:r>
            <w:r>
              <w:rPr>
                <w:rFonts w:cstheme="minorHAnsi"/>
                <w:b/>
                <w:sz w:val="24"/>
                <w:szCs w:val="24"/>
                <w:bdr w:val="none" w:sz="0" w:space="0" w:color="auto" w:frame="1"/>
              </w:rPr>
              <w:t xml:space="preserve">Planned Evaluation Table </w:t>
            </w:r>
          </w:p>
          <w:p w:rsidR="00465C5A" w:rsidRPr="000F17DC" w:rsidRDefault="008321C4" w:rsidP="008321C4">
            <w:pPr>
              <w:spacing w:after="0"/>
              <w:rPr>
                <w:rFonts w:cstheme="minorHAnsi"/>
                <w:sz w:val="24"/>
                <w:szCs w:val="24"/>
              </w:rPr>
            </w:pPr>
            <w:r>
              <w:rPr>
                <w:rFonts w:cstheme="minorHAnsi"/>
                <w:color w:val="FF0000"/>
                <w:sz w:val="24"/>
                <w:szCs w:val="24"/>
                <w:bdr w:val="none" w:sz="0" w:space="0" w:color="auto" w:frame="1"/>
              </w:rPr>
              <w:t xml:space="preserve">[Allows the PAO to consider the desired or planned level of maturity. Identify the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of practice and select a tick for each row]</w:t>
            </w:r>
          </w:p>
        </w:tc>
        <w:tc>
          <w:tcPr>
            <w:tcW w:w="0" w:type="auto"/>
            <w:tcBorders>
              <w:top w:val="nil"/>
              <w:left w:val="nil"/>
              <w:bottom w:val="nil"/>
              <w:right w:val="nil"/>
            </w:tcBorders>
            <w:vAlign w:val="bottom"/>
            <w:hideMark/>
          </w:tcPr>
          <w:p w:rsidR="00465C5A" w:rsidRPr="000F17DC" w:rsidRDefault="00465C5A" w:rsidP="008321C4">
            <w:pPr>
              <w:spacing w:after="0"/>
              <w:jc w:val="right"/>
              <w:rPr>
                <w:rFonts w:cstheme="minorHAnsi"/>
                <w:sz w:val="24"/>
                <w:szCs w:val="24"/>
              </w:rPr>
            </w:pPr>
            <w:r w:rsidRPr="000F17DC">
              <w:rPr>
                <w:rFonts w:cstheme="minorHAnsi"/>
                <w:b/>
                <w:bCs/>
                <w:color w:val="FFFFFF"/>
                <w:sz w:val="24"/>
                <w:szCs w:val="24"/>
                <w:bdr w:val="none" w:sz="0" w:space="0" w:color="auto" w:frame="1"/>
              </w:rPr>
              <w:t>Save</w:t>
            </w:r>
            <w:r w:rsidRPr="000F17DC">
              <w:rPr>
                <w:rFonts w:cstheme="minorHAnsi"/>
                <w:sz w:val="24"/>
                <w:szCs w:val="24"/>
              </w:rPr>
              <w:t> </w:t>
            </w:r>
            <w:r w:rsidRPr="000F17DC">
              <w:rPr>
                <w:rFonts w:cstheme="minorHAnsi"/>
                <w:color w:val="404040"/>
                <w:sz w:val="24"/>
                <w:szCs w:val="24"/>
                <w:bdr w:val="none" w:sz="0" w:space="0" w:color="auto" w:frame="1"/>
              </w:rPr>
              <w:t xml:space="preserve"> </w:t>
            </w:r>
          </w:p>
        </w:tc>
      </w:tr>
    </w:tbl>
    <w:p w:rsidR="00465C5A" w:rsidRPr="0076273D" w:rsidRDefault="00465C5A" w:rsidP="00465C5A">
      <w:pPr>
        <w:rPr>
          <w:rFonts w:cstheme="minorHAnsi"/>
          <w:vanish/>
        </w:rPr>
      </w:pPr>
    </w:p>
    <w:tbl>
      <w:tblPr>
        <w:tblW w:w="0" w:type="auto"/>
        <w:tblCellMar>
          <w:left w:w="0" w:type="dxa"/>
          <w:right w:w="0" w:type="dxa"/>
        </w:tblCellMar>
        <w:tblLook w:val="04A0" w:firstRow="1" w:lastRow="0" w:firstColumn="1" w:lastColumn="0" w:noHBand="0" w:noVBand="1"/>
        <w:tblDescription w:val=""/>
      </w:tblPr>
      <w:tblGrid>
        <w:gridCol w:w="15279"/>
      </w:tblGrid>
      <w:tr w:rsidR="00465C5A" w:rsidRPr="0076273D" w:rsidTr="00244933">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307"/>
              <w:gridCol w:w="1396"/>
              <w:gridCol w:w="1662"/>
              <w:gridCol w:w="734"/>
              <w:gridCol w:w="1701"/>
              <w:gridCol w:w="893"/>
              <w:gridCol w:w="1919"/>
              <w:gridCol w:w="689"/>
              <w:gridCol w:w="1757"/>
              <w:gridCol w:w="749"/>
              <w:gridCol w:w="1792"/>
              <w:gridCol w:w="680"/>
            </w:tblGrid>
            <w:tr w:rsidR="00E54374" w:rsidRPr="0076273D">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EB6E80" w:rsidP="00EB6E80">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E54374" w:rsidP="00EB6E80">
                  <w:pPr>
                    <w:spacing w:after="0" w:line="240" w:lineRule="atLeast"/>
                    <w:rPr>
                      <w:rFonts w:cstheme="minorHAnsi"/>
                      <w:b/>
                      <w:bCs/>
                      <w:color w:val="555555"/>
                      <w:sz w:val="17"/>
                      <w:szCs w:val="17"/>
                    </w:rPr>
                  </w:pPr>
                  <w:r>
                    <w:rPr>
                      <w:rFonts w:cstheme="minorHAnsi"/>
                      <w:b/>
                      <w:bCs/>
                      <w:color w:val="555555"/>
                      <w:sz w:val="17"/>
                      <w:szCs w:val="17"/>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E54374" w:rsidP="00EB6E80">
                  <w:pPr>
                    <w:spacing w:after="0" w:line="240" w:lineRule="atLeast"/>
                    <w:rPr>
                      <w:rFonts w:cstheme="minorHAnsi"/>
                      <w:b/>
                      <w:bCs/>
                      <w:color w:val="555555"/>
                      <w:sz w:val="17"/>
                      <w:szCs w:val="17"/>
                    </w:rPr>
                  </w:pPr>
                  <w:r>
                    <w:rPr>
                      <w:rFonts w:cstheme="minorHAnsi"/>
                      <w:b/>
                      <w:bCs/>
                      <w:color w:val="555555"/>
                      <w:sz w:val="17"/>
                      <w:szCs w:val="17"/>
                    </w:rPr>
                    <w:t>Good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E54374" w:rsidP="00EB6E80">
                  <w:pPr>
                    <w:spacing w:after="0" w:line="240" w:lineRule="atLeast"/>
                    <w:rPr>
                      <w:rFonts w:cstheme="minorHAnsi"/>
                      <w:b/>
                      <w:bCs/>
                      <w:color w:val="555555"/>
                      <w:sz w:val="17"/>
                      <w:szCs w:val="17"/>
                    </w:rPr>
                  </w:pPr>
                  <w:r>
                    <w:rPr>
                      <w:rFonts w:cstheme="minorHAnsi"/>
                      <w:b/>
                      <w:bCs/>
                      <w:color w:val="555555"/>
                      <w:sz w:val="17"/>
                      <w:szCs w:val="17"/>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465C5A" w:rsidP="00EB6E80">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465C5A" w:rsidRPr="0076273D" w:rsidRDefault="00E54374" w:rsidP="00E54374">
                  <w:pPr>
                    <w:spacing w:after="0" w:line="240" w:lineRule="atLeast"/>
                    <w:rPr>
                      <w:rFonts w:cstheme="minorHAnsi"/>
                      <w:b/>
                      <w:bCs/>
                      <w:color w:val="555555"/>
                      <w:sz w:val="17"/>
                      <w:szCs w:val="17"/>
                    </w:rPr>
                  </w:pPr>
                  <w:r>
                    <w:rPr>
                      <w:rFonts w:cstheme="minorHAnsi"/>
                      <w:b/>
                      <w:bCs/>
                      <w:color w:val="555555"/>
                      <w:sz w:val="17"/>
                      <w:szCs w:val="17"/>
                    </w:rPr>
                    <w:t>Best Level</w:t>
                  </w:r>
                </w:p>
              </w:tc>
            </w:tr>
            <w:tr w:rsidR="00AC481E"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Regulatory Environment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PAO characteristics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No or limited recognition of the need for a PAO</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697" type="#_x0000_t75" style="width:20.25pt;height:18pt" o:ole="">
                        <v:imagedata r:id="rId10" o:title=""/>
                      </v:shape>
                      <w:control r:id="rId36" w:name="DefaultOcxName26" w:shapeid="_x0000_i169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Group of committed individuals undertaking PAO activities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00" type="#_x0000_t75" style="width:20.25pt;height:18pt" o:ole="">
                        <v:imagedata r:id="rId10" o:title=""/>
                      </v:shape>
                      <w:control r:id="rId37" w:name="DefaultOcxName110" w:shapeid="_x0000_i170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PAO in place with staff appointed: working to meet market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03" type="#_x0000_t75" style="width:20.25pt;height:18pt" o:ole="">
                        <v:imagedata r:id="rId10" o:title=""/>
                      </v:shape>
                      <w:control r:id="rId38" w:name="DefaultOcxName25" w:shapeid="_x0000_i170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Recognised by peer organizations and market stakeholders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06" type="#_x0000_t75" style="width:20.25pt;height:18pt" o:ole="">
                        <v:imagedata r:id="rId10" o:title=""/>
                      </v:shape>
                      <w:control r:id="rId39" w:name="DefaultOcxName31" w:shapeid="_x0000_i170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Recognised by the public as fulfilling a key societal role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09" type="#_x0000_t75" style="width:20.25pt;height:18pt" o:ole="">
                        <v:imagedata r:id="rId10" o:title=""/>
                      </v:shape>
                      <w:control r:id="rId40" w:name="DefaultOcxName41" w:shapeid="_x0000_i1709"/>
                    </w:object>
                  </w:r>
                </w:p>
              </w:tc>
            </w:tr>
            <w:tr w:rsidR="00AC481E"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PAO regulation</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No engagement with government and/or regulatory authorities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12" type="#_x0000_t75" style="width:20.25pt;height:18pt" o:ole="">
                        <v:imagedata r:id="rId10" o:title=""/>
                      </v:shape>
                      <w:control r:id="rId41" w:name="DefaultOcxName51" w:shapeid="_x0000_i171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Limited engagement with government and/or regulatory authorities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15" type="#_x0000_t75" style="width:20.25pt;height:18pt" o:ole="">
                        <v:imagedata r:id="rId10" o:title=""/>
                      </v:shape>
                      <w:control r:id="rId42" w:name="DefaultOcxName61" w:shapeid="_x0000_i171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Formal government recognition and collaboration with government and/or regulatory authorities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18" type="#_x0000_t75" style="width:20.25pt;height:18pt" o:ole="">
                        <v:imagedata r:id="rId10" o:title=""/>
                      </v:shape>
                      <w:control r:id="rId43" w:name="DefaultOcxName71" w:shapeid="_x0000_i171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Statutory recognition in legislation and/or charter</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21" type="#_x0000_t75" style="width:20.25pt;height:18pt" o:ole="">
                        <v:imagedata r:id="rId10" o:title=""/>
                      </v:shape>
                      <w:control r:id="rId44" w:name="DefaultOcxName81" w:shapeid="_x0000_i1721"/>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Planned, regular and effective liaison with government and/or regulatory authorities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24" type="#_x0000_t75" style="width:20.25pt;height:18pt" o:ole="">
                        <v:imagedata r:id="rId10" o:title=""/>
                      </v:shape>
                      <w:control r:id="rId45" w:name="DefaultOcxName91" w:shapeid="_x0000_i1724"/>
                    </w:object>
                  </w:r>
                </w:p>
              </w:tc>
            </w:tr>
            <w:tr w:rsidR="00AC481E"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CPD requirements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No CPD system</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27" type="#_x0000_t75" style="width:20.25pt;height:18pt" o:ole="">
                        <v:imagedata r:id="rId10" o:title=""/>
                      </v:shape>
                      <w:control r:id="rId46" w:name="DefaultOcxName101" w:shapeid="_x0000_i172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CPD is voluntary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30" type="#_x0000_t75" style="width:20.25pt;height:18pt" o:ole="">
                        <v:imagedata r:id="rId10" o:title=""/>
                      </v:shape>
                      <w:control r:id="rId47" w:name="DefaultOcxName111" w:shapeid="_x0000_i173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CPD policy established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33" type="#_x0000_t75" style="width:20.25pt;height:18pt" o:ole="">
                        <v:imagedata r:id="rId10" o:title=""/>
                      </v:shape>
                      <w:control r:id="rId48" w:name="DefaultOcxName121" w:shapeid="_x0000_i173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CPD policy monitored by collecting and evaluating member reports on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36" type="#_x0000_t75" style="width:20.25pt;height:18pt" o:ole="">
                        <v:imagedata r:id="rId10" o:title=""/>
                      </v:shape>
                      <w:control r:id="rId49" w:name="DefaultOcxName131" w:shapeid="_x0000_i173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Policy monitored and non-compliance addressed via investigation and discipline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39" type="#_x0000_t75" style="width:20.25pt;height:18pt" o:ole="">
                        <v:imagedata r:id="rId10" o:title=""/>
                      </v:shape>
                      <w:control r:id="rId50" w:name="DefaultOcxName141" w:shapeid="_x0000_i1739"/>
                    </w:object>
                  </w:r>
                </w:p>
              </w:tc>
            </w:tr>
            <w:tr w:rsidR="00AC481E"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Strategic Analysis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Market conditions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No consideration of market conditions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42" type="#_x0000_t75" style="width:20.25pt;height:18pt" o:ole="">
                        <v:imagedata r:id="rId10" o:title=""/>
                      </v:shape>
                      <w:control r:id="rId51" w:name="DefaultOcxName151" w:shapeid="_x0000_i174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Informal consideration of market conditions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45" type="#_x0000_t75" style="width:20.25pt;height:18pt" o:ole="">
                        <v:imagedata r:id="rId10" o:title=""/>
                      </v:shape>
                      <w:control r:id="rId52" w:name="DefaultOcxName161" w:shapeid="_x0000_i174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Active promotion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48" type="#_x0000_t75" style="width:20.25pt;height:18pt" o:ole="">
                        <v:imagedata r:id="rId10" o:title=""/>
                      </v:shape>
                      <w:control r:id="rId53" w:name="DefaultOcxName171" w:shapeid="_x0000_i174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Strategic framework for consideration of market conditions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51" type="#_x0000_t75" style="width:20.25pt;height:18pt" o:ole="">
                        <v:imagedata r:id="rId10" o:title=""/>
                      </v:shape>
                      <w:control r:id="rId54" w:name="DefaultOcxName181" w:shapeid="_x0000_i1751"/>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Regular monitoring and evaluation of market conditions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54" type="#_x0000_t75" style="width:20.25pt;height:18pt" o:ole="">
                        <v:imagedata r:id="rId10" o:title=""/>
                      </v:shape>
                      <w:control r:id="rId55" w:name="DefaultOcxName191" w:shapeid="_x0000_i1754"/>
                    </w:object>
                  </w:r>
                </w:p>
              </w:tc>
            </w:tr>
            <w:tr w:rsidR="00AC481E"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Market strategy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No business model or strategic plan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57" type="#_x0000_t75" style="width:20.25pt;height:18pt" o:ole="">
                        <v:imagedata r:id="rId10" o:title=""/>
                      </v:shape>
                      <w:control r:id="rId56" w:name="DefaultOcxName201" w:shapeid="_x0000_i175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Short term and informal approach; limited policy framework</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60" type="#_x0000_t75" style="width:20.25pt;height:18pt" o:ole="">
                        <v:imagedata r:id="rId10" o:title=""/>
                      </v:shape>
                      <w:control r:id="rId57" w:name="DefaultOcxName211" w:shapeid="_x0000_i176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Identified business objectives; strategic planning framework</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63" type="#_x0000_t75" style="width:20.25pt;height:18pt" o:ole="">
                        <v:imagedata r:id="rId10" o:title=""/>
                      </v:shape>
                      <w:control r:id="rId58" w:name="DefaultOcxName221" w:shapeid="_x0000_i176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Strategic plan implemented and monitored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object w:dxaOrig="1440" w:dyaOrig="1440">
                      <v:shape id="_x0000_i1766" type="#_x0000_t75" style="width:20.25pt;height:18pt" o:ole="">
                        <v:imagedata r:id="rId10" o:title=""/>
                      </v:shape>
                      <w:control r:id="rId59" w:name="DefaultOcxName231" w:shapeid="_x0000_i176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r w:rsidRPr="0076273D">
                    <w:rPr>
                      <w:rFonts w:cstheme="minorHAnsi"/>
                      <w:color w:val="333333"/>
                      <w:sz w:val="18"/>
                      <w:szCs w:val="18"/>
                    </w:rPr>
                    <w:t>Performance monitored against strategy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C481E" w:rsidRPr="0076273D" w:rsidRDefault="00AC481E" w:rsidP="00AC481E">
                  <w:pPr>
                    <w:spacing w:line="300" w:lineRule="atLeast"/>
                    <w:rPr>
                      <w:rFonts w:cstheme="minorHAnsi"/>
                      <w:color w:val="333333"/>
                      <w:sz w:val="18"/>
                      <w:szCs w:val="18"/>
                    </w:rPr>
                  </w:pPr>
                </w:p>
              </w:tc>
            </w:tr>
          </w:tbl>
          <w:p w:rsidR="00465C5A" w:rsidRPr="0076273D" w:rsidRDefault="00465C5A">
            <w:pPr>
              <w:spacing w:line="240" w:lineRule="auto"/>
              <w:rPr>
                <w:rFonts w:cstheme="minorHAnsi"/>
                <w:sz w:val="24"/>
                <w:szCs w:val="24"/>
              </w:rPr>
            </w:pPr>
          </w:p>
        </w:tc>
      </w:tr>
    </w:tbl>
    <w:p w:rsidR="0039601C" w:rsidRDefault="0039601C">
      <w:r>
        <w:br w:type="page"/>
      </w:r>
    </w:p>
    <w:p w:rsidR="0039601C" w:rsidRDefault="0039601C" w:rsidP="0039601C">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|M1 Assign Priorities and Timelines: </w:t>
      </w:r>
      <w:r>
        <w:rPr>
          <w:rFonts w:cstheme="minorHAnsi"/>
          <w:b/>
          <w:sz w:val="24"/>
          <w:szCs w:val="24"/>
        </w:rPr>
        <w:t xml:space="preserve"> </w:t>
      </w:r>
      <w:r>
        <w:rPr>
          <w:rFonts w:cstheme="minorHAnsi"/>
          <w:b/>
          <w:sz w:val="24"/>
          <w:szCs w:val="24"/>
          <w:bdr w:val="none" w:sz="0" w:space="0" w:color="auto" w:frame="1"/>
        </w:rPr>
        <w:t>Allocation Table</w:t>
      </w:r>
    </w:p>
    <w:p w:rsidR="005D4DF6" w:rsidRPr="009B4964" w:rsidRDefault="0039601C" w:rsidP="009B4964">
      <w:pPr>
        <w:tabs>
          <w:tab w:val="left" w:pos="2770"/>
        </w:tabs>
        <w:rPr>
          <w:rFonts w:cstheme="minorHAnsi"/>
          <w:color w:val="FF0000"/>
          <w:sz w:val="24"/>
          <w:szCs w:val="24"/>
          <w:bdr w:val="none" w:sz="0" w:space="0" w:color="auto" w:frame="1"/>
        </w:rPr>
      </w:pPr>
      <w:r>
        <w:rPr>
          <w:rFonts w:cstheme="minorHAnsi"/>
          <w:color w:val="FF0000"/>
          <w:sz w:val="24"/>
          <w:szCs w:val="24"/>
          <w:bdr w:val="none" w:sz="0" w:space="0" w:color="auto" w:frame="1"/>
        </w:rPr>
        <w:t xml:space="preserve">[Once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and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are assigned, the PAO then (1) determines where it is high, medium or low priority to address each specific matter and also (2) identified a time frame for action. After completing this step, proceed to draft comprehensive and detailed Action Plan using the template.]</w:t>
      </w:r>
    </w:p>
    <w:tbl>
      <w:tblPr>
        <w:tblW w:w="0" w:type="auto"/>
        <w:tblLayout w:type="fixed"/>
        <w:tblCellMar>
          <w:left w:w="0" w:type="dxa"/>
          <w:right w:w="0" w:type="dxa"/>
        </w:tblCellMar>
        <w:tblLook w:val="04A0" w:firstRow="1" w:lastRow="0" w:firstColumn="1" w:lastColumn="0" w:noHBand="0" w:noVBand="1"/>
        <w:tblDescription w:val=""/>
      </w:tblPr>
      <w:tblGrid>
        <w:gridCol w:w="15279"/>
      </w:tblGrid>
      <w:tr w:rsidR="005D4DF6" w:rsidRPr="0076273D" w:rsidTr="00207B9D">
        <w:tc>
          <w:tcPr>
            <w:tcW w:w="15279" w:type="dxa"/>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Layout w:type="fixed"/>
              <w:tblCellMar>
                <w:left w:w="0" w:type="dxa"/>
                <w:right w:w="0" w:type="dxa"/>
              </w:tblCellMar>
              <w:tblLook w:val="04A0" w:firstRow="1" w:lastRow="0" w:firstColumn="1" w:lastColumn="0" w:noHBand="0" w:noVBand="1"/>
              <w:tblDescription w:val=" "/>
            </w:tblPr>
            <w:tblGrid>
              <w:gridCol w:w="1418"/>
              <w:gridCol w:w="1701"/>
              <w:gridCol w:w="2268"/>
              <w:gridCol w:w="2268"/>
              <w:gridCol w:w="2823"/>
              <w:gridCol w:w="3556"/>
              <w:gridCol w:w="1245"/>
            </w:tblGrid>
            <w:tr w:rsidR="00207B9D" w:rsidRPr="0076273D" w:rsidTr="00207B9D">
              <w:trPr>
                <w:tblHeader/>
              </w:trPr>
              <w:tc>
                <w:tcPr>
                  <w:tcW w:w="1418"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Pr="0076273D" w:rsidRDefault="005D4DF6">
                  <w:pPr>
                    <w:spacing w:line="240" w:lineRule="atLeast"/>
                    <w:rPr>
                      <w:rFonts w:cstheme="minorHAnsi"/>
                      <w:b/>
                      <w:bCs/>
                      <w:color w:val="555555"/>
                      <w:sz w:val="17"/>
                      <w:szCs w:val="17"/>
                    </w:rPr>
                  </w:pPr>
                  <w:r w:rsidRPr="0076273D">
                    <w:rPr>
                      <w:rFonts w:cstheme="minorHAnsi"/>
                      <w:b/>
                      <w:bCs/>
                      <w:color w:val="555555"/>
                      <w:sz w:val="17"/>
                      <w:szCs w:val="17"/>
                    </w:rPr>
                    <w:t>Key topic</w:t>
                  </w:r>
                </w:p>
              </w:tc>
              <w:tc>
                <w:tcPr>
                  <w:tcW w:w="170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Pr="0076273D" w:rsidRDefault="005D4DF6">
                  <w:pPr>
                    <w:spacing w:line="240" w:lineRule="atLeast"/>
                    <w:rPr>
                      <w:rFonts w:cstheme="minorHAnsi"/>
                      <w:b/>
                      <w:bCs/>
                      <w:color w:val="555555"/>
                      <w:sz w:val="17"/>
                      <w:szCs w:val="17"/>
                    </w:rPr>
                  </w:pPr>
                  <w:r w:rsidRPr="0076273D">
                    <w:rPr>
                      <w:rFonts w:cstheme="minorHAnsi"/>
                      <w:b/>
                      <w:bCs/>
                      <w:color w:val="555555"/>
                      <w:sz w:val="17"/>
                      <w:szCs w:val="17"/>
                    </w:rPr>
                    <w:t>Aspect</w:t>
                  </w:r>
                </w:p>
              </w:tc>
              <w:tc>
                <w:tcPr>
                  <w:tcW w:w="2268"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Default="005D4DF6" w:rsidP="00227573">
                  <w:pPr>
                    <w:spacing w:after="0" w:line="240" w:lineRule="atLeast"/>
                    <w:rPr>
                      <w:rFonts w:cstheme="minorHAnsi"/>
                      <w:b/>
                      <w:bCs/>
                      <w:color w:val="555555"/>
                      <w:sz w:val="17"/>
                      <w:szCs w:val="17"/>
                    </w:rPr>
                  </w:pPr>
                  <w:r w:rsidRPr="0076273D">
                    <w:rPr>
                      <w:rFonts w:cstheme="minorHAnsi"/>
                      <w:b/>
                      <w:bCs/>
                      <w:color w:val="555555"/>
                      <w:sz w:val="17"/>
                      <w:szCs w:val="17"/>
                    </w:rPr>
                    <w:t>Current Maturity Level</w:t>
                  </w:r>
                </w:p>
                <w:p w:rsidR="00227573" w:rsidRPr="0076273D" w:rsidRDefault="00227573" w:rsidP="00227573">
                  <w:pPr>
                    <w:spacing w:after="0" w:line="240" w:lineRule="atLeast"/>
                    <w:rPr>
                      <w:rFonts w:cstheme="minorHAnsi"/>
                      <w:b/>
                      <w:bCs/>
                      <w:color w:val="555555"/>
                      <w:sz w:val="17"/>
                      <w:szCs w:val="17"/>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268"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Default="005D4DF6" w:rsidP="00227573">
                  <w:pPr>
                    <w:spacing w:after="0" w:line="240" w:lineRule="atLeast"/>
                    <w:rPr>
                      <w:rFonts w:cstheme="minorHAnsi"/>
                      <w:b/>
                      <w:bCs/>
                      <w:color w:val="555555"/>
                      <w:sz w:val="17"/>
                      <w:szCs w:val="17"/>
                    </w:rPr>
                  </w:pPr>
                  <w:r w:rsidRPr="0076273D">
                    <w:rPr>
                      <w:rFonts w:cstheme="minorHAnsi"/>
                      <w:b/>
                      <w:bCs/>
                      <w:color w:val="555555"/>
                      <w:sz w:val="17"/>
                      <w:szCs w:val="17"/>
                    </w:rPr>
                    <w:t>Planned Maturity Level</w:t>
                  </w:r>
                </w:p>
                <w:p w:rsidR="00227573" w:rsidRPr="0076273D" w:rsidRDefault="00227573" w:rsidP="00227573">
                  <w:pPr>
                    <w:spacing w:after="0" w:line="240" w:lineRule="atLeast"/>
                    <w:rPr>
                      <w:rFonts w:cstheme="minorHAnsi"/>
                      <w:b/>
                      <w:bCs/>
                      <w:color w:val="555555"/>
                      <w:sz w:val="17"/>
                      <w:szCs w:val="17"/>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823"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Pr="0076273D" w:rsidRDefault="005D4DF6">
                  <w:pPr>
                    <w:spacing w:line="240" w:lineRule="atLeast"/>
                    <w:rPr>
                      <w:rFonts w:cstheme="minorHAnsi"/>
                      <w:b/>
                      <w:bCs/>
                      <w:color w:val="555555"/>
                      <w:sz w:val="17"/>
                      <w:szCs w:val="17"/>
                    </w:rPr>
                  </w:pPr>
                  <w:r w:rsidRPr="0076273D">
                    <w:rPr>
                      <w:rFonts w:cstheme="minorHAnsi"/>
                      <w:b/>
                      <w:bCs/>
                      <w:color w:val="555555"/>
                      <w:sz w:val="17"/>
                      <w:szCs w:val="17"/>
                    </w:rPr>
                    <w:t>Priority</w:t>
                  </w:r>
                </w:p>
              </w:tc>
              <w:tc>
                <w:tcPr>
                  <w:tcW w:w="3556"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Pr="0076273D" w:rsidRDefault="005D4DF6">
                  <w:pPr>
                    <w:spacing w:line="240" w:lineRule="atLeast"/>
                    <w:rPr>
                      <w:rFonts w:cstheme="minorHAnsi"/>
                      <w:b/>
                      <w:bCs/>
                      <w:color w:val="555555"/>
                      <w:sz w:val="17"/>
                      <w:szCs w:val="17"/>
                    </w:rPr>
                  </w:pPr>
                  <w:r w:rsidRPr="0076273D">
                    <w:rPr>
                      <w:rFonts w:cstheme="minorHAnsi"/>
                      <w:b/>
                      <w:bCs/>
                      <w:color w:val="555555"/>
                      <w:sz w:val="17"/>
                      <w:szCs w:val="17"/>
                    </w:rPr>
                    <w:t>Timeline</w:t>
                  </w:r>
                </w:p>
              </w:tc>
              <w:tc>
                <w:tcPr>
                  <w:tcW w:w="124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5D4DF6" w:rsidRPr="0076273D" w:rsidRDefault="005D4DF6">
                  <w:pPr>
                    <w:spacing w:line="240" w:lineRule="atLeast"/>
                    <w:rPr>
                      <w:rFonts w:cstheme="minorHAnsi"/>
                      <w:b/>
                      <w:bCs/>
                      <w:color w:val="555555"/>
                      <w:sz w:val="17"/>
                      <w:szCs w:val="17"/>
                    </w:rPr>
                  </w:pPr>
                  <w:r w:rsidRPr="0076273D">
                    <w:rPr>
                      <w:rFonts w:cstheme="minorHAnsi"/>
                      <w:b/>
                      <w:bCs/>
                      <w:color w:val="555555"/>
                      <w:sz w:val="17"/>
                      <w:szCs w:val="17"/>
                    </w:rPr>
                    <w:t>Detailed</w:t>
                  </w:r>
                  <w:r w:rsidRPr="0076273D">
                    <w:rPr>
                      <w:rFonts w:cstheme="minorHAnsi"/>
                      <w:b/>
                      <w:bCs/>
                      <w:color w:val="555555"/>
                      <w:sz w:val="17"/>
                      <w:szCs w:val="17"/>
                    </w:rPr>
                    <w:br/>
                    <w:t>Activity</w:t>
                  </w:r>
                </w:p>
              </w:tc>
            </w:tr>
            <w:tr w:rsidR="00207B9D" w:rsidRPr="0076273D" w:rsidTr="00207B9D">
              <w:tc>
                <w:tcPr>
                  <w:tcW w:w="1418"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Regulatory Environment</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PAO characteristics</w:t>
                  </w:r>
                </w:p>
              </w:tc>
              <w:tc>
                <w:tcPr>
                  <w:tcW w:w="2268" w:type="dxa"/>
                  <w:tcBorders>
                    <w:top w:val="single" w:sz="6" w:space="0" w:color="DDDDDD"/>
                    <w:left w:val="nil"/>
                    <w:bottom w:val="nil"/>
                    <w:right w:val="nil"/>
                  </w:tcBorders>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268" w:type="dxa"/>
                  <w:tcBorders>
                    <w:top w:val="single" w:sz="6" w:space="0" w:color="DDDDDD"/>
                    <w:left w:val="nil"/>
                    <w:bottom w:val="nil"/>
                    <w:right w:val="nil"/>
                  </w:tcBorders>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823"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Priority</w:t>
                  </w:r>
                  <w:r w:rsidRPr="0076273D">
                    <w:rPr>
                      <w:rFonts w:cstheme="minorHAnsi"/>
                      <w:color w:val="333333"/>
                      <w:sz w:val="18"/>
                      <w:szCs w:val="18"/>
                    </w:rPr>
                    <w:object w:dxaOrig="1440" w:dyaOrig="1440">
                      <v:shape id="_x0000_i1769" type="#_x0000_t75" style="width:129pt;height:18pt" o:ole="">
                        <v:imagedata r:id="rId60" o:title=""/>
                      </v:shape>
                      <w:control r:id="rId61" w:name="DefaultOcxName28" w:shapeid="_x0000_i1769"/>
                    </w:object>
                  </w:r>
                </w:p>
              </w:tc>
              <w:tc>
                <w:tcPr>
                  <w:tcW w:w="3556"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Timeline</w:t>
                  </w:r>
                  <w:r w:rsidRPr="0076273D">
                    <w:rPr>
                      <w:rFonts w:cstheme="minorHAnsi"/>
                      <w:color w:val="333333"/>
                      <w:sz w:val="18"/>
                      <w:szCs w:val="18"/>
                    </w:rPr>
                    <w:object w:dxaOrig="1440" w:dyaOrig="1440">
                      <v:shape id="_x0000_i1772" type="#_x0000_t75" style="width:106.5pt;height:18pt" o:ole="">
                        <v:imagedata r:id="rId62" o:title=""/>
                      </v:shape>
                      <w:control r:id="rId63" w:name="DefaultOcxName112" w:shapeid="_x0000_i1772"/>
                    </w:object>
                  </w:r>
                </w:p>
              </w:tc>
              <w:tc>
                <w:tcPr>
                  <w:tcW w:w="1245"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813917">
                  <w:pPr>
                    <w:spacing w:line="300" w:lineRule="atLeast"/>
                    <w:jc w:val="center"/>
                    <w:rPr>
                      <w:rFonts w:cstheme="minorHAnsi"/>
                      <w:color w:val="333333"/>
                      <w:sz w:val="18"/>
                      <w:szCs w:val="18"/>
                    </w:rPr>
                  </w:pPr>
                  <w:r>
                    <w:rPr>
                      <w:rFonts w:cstheme="minorHAnsi"/>
                      <w:noProof/>
                      <w:color w:val="0086B6"/>
                      <w:sz w:val="18"/>
                      <w:szCs w:val="18"/>
                      <w:lang w:eastAsia="en-MY"/>
                    </w:rPr>
                    <w:t xml:space="preserve">Refer </w:t>
                  </w:r>
                  <w:r w:rsidR="006613E0">
                    <w:rPr>
                      <w:rFonts w:cstheme="minorHAnsi"/>
                      <w:noProof/>
                      <w:color w:val="0086B6"/>
                      <w:sz w:val="18"/>
                      <w:szCs w:val="18"/>
                      <w:lang w:eastAsia="en-MY"/>
                    </w:rPr>
                    <w:t xml:space="preserve">to </w:t>
                  </w:r>
                  <w:r>
                    <w:rPr>
                      <w:rFonts w:cstheme="minorHAnsi"/>
                      <w:noProof/>
                      <w:color w:val="0086B6"/>
                      <w:sz w:val="18"/>
                      <w:szCs w:val="18"/>
                      <w:lang w:eastAsia="en-MY"/>
                    </w:rPr>
                    <w:t>Action Plan template</w:t>
                  </w:r>
                </w:p>
              </w:tc>
            </w:tr>
            <w:tr w:rsidR="00207B9D" w:rsidRPr="0076273D" w:rsidTr="00207B9D">
              <w:tc>
                <w:tcPr>
                  <w:tcW w:w="1418"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PAO regulation</w:t>
                  </w:r>
                </w:p>
              </w:tc>
              <w:tc>
                <w:tcPr>
                  <w:tcW w:w="2268"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268"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82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Priority</w:t>
                  </w:r>
                  <w:r w:rsidRPr="0076273D">
                    <w:rPr>
                      <w:rFonts w:cstheme="minorHAnsi"/>
                      <w:color w:val="333333"/>
                      <w:sz w:val="18"/>
                      <w:szCs w:val="18"/>
                    </w:rPr>
                    <w:object w:dxaOrig="1440" w:dyaOrig="1440">
                      <v:shape id="_x0000_i1775" type="#_x0000_t75" style="width:129pt;height:18pt" o:ole="">
                        <v:imagedata r:id="rId64" o:title=""/>
                      </v:shape>
                      <w:control r:id="rId65" w:name="DefaultOcxName27" w:shapeid="_x0000_i1775"/>
                    </w:object>
                  </w:r>
                </w:p>
              </w:tc>
              <w:tc>
                <w:tcPr>
                  <w:tcW w:w="355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Timeline</w:t>
                  </w:r>
                  <w:r w:rsidRPr="0076273D">
                    <w:rPr>
                      <w:rFonts w:cstheme="minorHAnsi"/>
                      <w:color w:val="333333"/>
                      <w:sz w:val="18"/>
                      <w:szCs w:val="18"/>
                    </w:rPr>
                    <w:object w:dxaOrig="1440" w:dyaOrig="1440">
                      <v:shape id="_x0000_i1778" type="#_x0000_t75" style="width:106.5pt;height:18pt" o:ole="">
                        <v:imagedata r:id="rId66" o:title=""/>
                      </v:shape>
                      <w:control r:id="rId67" w:name="DefaultOcxName32" w:shapeid="_x0000_i1778"/>
                    </w:object>
                  </w:r>
                </w:p>
              </w:tc>
              <w:tc>
                <w:tcPr>
                  <w:tcW w:w="124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813917">
                  <w:pPr>
                    <w:spacing w:line="300" w:lineRule="atLeast"/>
                    <w:jc w:val="center"/>
                    <w:rPr>
                      <w:rFonts w:cstheme="minorHAnsi"/>
                      <w:color w:val="333333"/>
                      <w:sz w:val="18"/>
                      <w:szCs w:val="18"/>
                    </w:rPr>
                  </w:pPr>
                  <w:r>
                    <w:rPr>
                      <w:rFonts w:cstheme="minorHAnsi"/>
                      <w:noProof/>
                      <w:color w:val="0086B6"/>
                      <w:sz w:val="18"/>
                      <w:szCs w:val="18"/>
                      <w:lang w:eastAsia="en-MY"/>
                    </w:rPr>
                    <w:t xml:space="preserve">Refer </w:t>
                  </w:r>
                  <w:r w:rsidR="006613E0">
                    <w:rPr>
                      <w:rFonts w:cstheme="minorHAnsi"/>
                      <w:noProof/>
                      <w:color w:val="0086B6"/>
                      <w:sz w:val="18"/>
                      <w:szCs w:val="18"/>
                      <w:lang w:eastAsia="en-MY"/>
                    </w:rPr>
                    <w:t xml:space="preserve">to </w:t>
                  </w:r>
                  <w:r>
                    <w:rPr>
                      <w:rFonts w:cstheme="minorHAnsi"/>
                      <w:noProof/>
                      <w:color w:val="0086B6"/>
                      <w:sz w:val="18"/>
                      <w:szCs w:val="18"/>
                      <w:lang w:eastAsia="en-MY"/>
                    </w:rPr>
                    <w:t>Action Plan template</w:t>
                  </w:r>
                </w:p>
              </w:tc>
            </w:tr>
            <w:tr w:rsidR="00207B9D" w:rsidRPr="0076273D" w:rsidTr="00207B9D">
              <w:tc>
                <w:tcPr>
                  <w:tcW w:w="1418"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CPD requirements</w:t>
                  </w:r>
                </w:p>
              </w:tc>
              <w:tc>
                <w:tcPr>
                  <w:tcW w:w="2268" w:type="dxa"/>
                  <w:tcBorders>
                    <w:top w:val="single" w:sz="6" w:space="0" w:color="DDDDDD"/>
                    <w:left w:val="nil"/>
                    <w:bottom w:val="nil"/>
                    <w:right w:val="nil"/>
                  </w:tcBorders>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268" w:type="dxa"/>
                  <w:tcBorders>
                    <w:top w:val="single" w:sz="6" w:space="0" w:color="DDDDDD"/>
                    <w:left w:val="nil"/>
                    <w:bottom w:val="nil"/>
                    <w:right w:val="nil"/>
                  </w:tcBorders>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823"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Priority</w:t>
                  </w:r>
                  <w:r w:rsidRPr="0076273D">
                    <w:rPr>
                      <w:rFonts w:cstheme="minorHAnsi"/>
                      <w:color w:val="333333"/>
                      <w:sz w:val="18"/>
                      <w:szCs w:val="18"/>
                    </w:rPr>
                    <w:object w:dxaOrig="1440" w:dyaOrig="1440">
                      <v:shape id="_x0000_i1781" type="#_x0000_t75" style="width:129pt;height:18pt" o:ole="">
                        <v:imagedata r:id="rId68" o:title=""/>
                      </v:shape>
                      <w:control r:id="rId69" w:name="DefaultOcxName42" w:shapeid="_x0000_i1781"/>
                    </w:object>
                  </w:r>
                </w:p>
              </w:tc>
              <w:tc>
                <w:tcPr>
                  <w:tcW w:w="3556"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Timeline</w:t>
                  </w:r>
                  <w:r w:rsidRPr="0076273D">
                    <w:rPr>
                      <w:rFonts w:cstheme="minorHAnsi"/>
                      <w:color w:val="333333"/>
                      <w:sz w:val="18"/>
                      <w:szCs w:val="18"/>
                    </w:rPr>
                    <w:object w:dxaOrig="1440" w:dyaOrig="1440">
                      <v:shape id="_x0000_i1784" type="#_x0000_t75" style="width:106.5pt;height:18pt" o:ole="">
                        <v:imagedata r:id="rId70" o:title=""/>
                      </v:shape>
                      <w:control r:id="rId71" w:name="DefaultOcxName52" w:shapeid="_x0000_i1784"/>
                    </w:object>
                  </w:r>
                </w:p>
              </w:tc>
              <w:tc>
                <w:tcPr>
                  <w:tcW w:w="1245" w:type="dxa"/>
                  <w:tcBorders>
                    <w:top w:val="single" w:sz="6" w:space="0" w:color="DDDDDD"/>
                    <w:left w:val="nil"/>
                    <w:bottom w:val="nil"/>
                    <w:right w:val="nil"/>
                  </w:tcBorders>
                  <w:tcMar>
                    <w:top w:w="60" w:type="dxa"/>
                    <w:left w:w="120" w:type="dxa"/>
                    <w:bottom w:w="60" w:type="dxa"/>
                    <w:right w:w="120" w:type="dxa"/>
                  </w:tcMar>
                  <w:vAlign w:val="bottom"/>
                  <w:hideMark/>
                </w:tcPr>
                <w:p w:rsidR="005D4DF6" w:rsidRPr="0076273D" w:rsidRDefault="00813917">
                  <w:pPr>
                    <w:spacing w:line="300" w:lineRule="atLeast"/>
                    <w:jc w:val="center"/>
                    <w:rPr>
                      <w:rFonts w:cstheme="minorHAnsi"/>
                      <w:color w:val="333333"/>
                      <w:sz w:val="18"/>
                      <w:szCs w:val="18"/>
                    </w:rPr>
                  </w:pPr>
                  <w:r>
                    <w:rPr>
                      <w:rFonts w:cstheme="minorHAnsi"/>
                      <w:noProof/>
                      <w:color w:val="0086B6"/>
                      <w:sz w:val="18"/>
                      <w:szCs w:val="18"/>
                      <w:lang w:eastAsia="en-MY"/>
                    </w:rPr>
                    <w:t>Refer</w:t>
                  </w:r>
                  <w:r w:rsidR="006613E0">
                    <w:rPr>
                      <w:rFonts w:cstheme="minorHAnsi"/>
                      <w:noProof/>
                      <w:color w:val="0086B6"/>
                      <w:sz w:val="18"/>
                      <w:szCs w:val="18"/>
                      <w:lang w:eastAsia="en-MY"/>
                    </w:rPr>
                    <w:t xml:space="preserve"> to</w:t>
                  </w:r>
                  <w:r>
                    <w:rPr>
                      <w:rFonts w:cstheme="minorHAnsi"/>
                      <w:noProof/>
                      <w:color w:val="0086B6"/>
                      <w:sz w:val="18"/>
                      <w:szCs w:val="18"/>
                      <w:lang w:eastAsia="en-MY"/>
                    </w:rPr>
                    <w:t xml:space="preserve"> Action Plan template</w:t>
                  </w:r>
                </w:p>
              </w:tc>
            </w:tr>
            <w:tr w:rsidR="00207B9D" w:rsidRPr="0076273D" w:rsidTr="00207B9D">
              <w:tc>
                <w:tcPr>
                  <w:tcW w:w="1418"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Strategic Analysis</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Market conditions for CPD</w:t>
                  </w:r>
                </w:p>
              </w:tc>
              <w:tc>
                <w:tcPr>
                  <w:tcW w:w="2268"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268"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823"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Priority</w:t>
                  </w:r>
                  <w:r w:rsidRPr="0076273D">
                    <w:rPr>
                      <w:rFonts w:cstheme="minorHAnsi"/>
                      <w:color w:val="333333"/>
                      <w:sz w:val="18"/>
                      <w:szCs w:val="18"/>
                    </w:rPr>
                    <w:object w:dxaOrig="1440" w:dyaOrig="1440">
                      <v:shape id="_x0000_i1787" type="#_x0000_t75" style="width:129pt;height:18pt" o:ole="">
                        <v:imagedata r:id="rId72" o:title=""/>
                      </v:shape>
                      <w:control r:id="rId73" w:name="DefaultOcxName62" w:shapeid="_x0000_i1787"/>
                    </w:object>
                  </w:r>
                </w:p>
              </w:tc>
              <w:tc>
                <w:tcPr>
                  <w:tcW w:w="355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Timeline</w:t>
                  </w:r>
                  <w:r w:rsidRPr="0076273D">
                    <w:rPr>
                      <w:rFonts w:cstheme="minorHAnsi"/>
                      <w:color w:val="333333"/>
                      <w:sz w:val="18"/>
                      <w:szCs w:val="18"/>
                    </w:rPr>
                    <w:object w:dxaOrig="1440" w:dyaOrig="1440">
                      <v:shape id="_x0000_i1790" type="#_x0000_t75" style="width:106.5pt;height:18pt" o:ole="">
                        <v:imagedata r:id="rId74" o:title=""/>
                      </v:shape>
                      <w:control r:id="rId75" w:name="DefaultOcxName72" w:shapeid="_x0000_i1790"/>
                    </w:object>
                  </w:r>
                </w:p>
              </w:tc>
              <w:tc>
                <w:tcPr>
                  <w:tcW w:w="124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5D4DF6" w:rsidRPr="0076273D" w:rsidRDefault="00813917">
                  <w:pPr>
                    <w:spacing w:line="300" w:lineRule="atLeast"/>
                    <w:jc w:val="center"/>
                    <w:rPr>
                      <w:rFonts w:cstheme="minorHAnsi"/>
                      <w:color w:val="333333"/>
                      <w:sz w:val="18"/>
                      <w:szCs w:val="18"/>
                    </w:rPr>
                  </w:pPr>
                  <w:r>
                    <w:rPr>
                      <w:rFonts w:cstheme="minorHAnsi"/>
                      <w:noProof/>
                      <w:color w:val="0086B6"/>
                      <w:sz w:val="18"/>
                      <w:szCs w:val="18"/>
                      <w:lang w:eastAsia="en-MY"/>
                    </w:rPr>
                    <w:t xml:space="preserve">Refer </w:t>
                  </w:r>
                  <w:r w:rsidR="006613E0">
                    <w:rPr>
                      <w:rFonts w:cstheme="minorHAnsi"/>
                      <w:noProof/>
                      <w:color w:val="0086B6"/>
                      <w:sz w:val="18"/>
                      <w:szCs w:val="18"/>
                      <w:lang w:eastAsia="en-MY"/>
                    </w:rPr>
                    <w:t xml:space="preserve">to </w:t>
                  </w:r>
                  <w:r>
                    <w:rPr>
                      <w:rFonts w:cstheme="minorHAnsi"/>
                      <w:noProof/>
                      <w:color w:val="0086B6"/>
                      <w:sz w:val="18"/>
                      <w:szCs w:val="18"/>
                      <w:lang w:eastAsia="en-MY"/>
                    </w:rPr>
                    <w:t>Action Plan template</w:t>
                  </w:r>
                </w:p>
              </w:tc>
            </w:tr>
            <w:tr w:rsidR="00207B9D" w:rsidRPr="0076273D" w:rsidTr="00207B9D">
              <w:tc>
                <w:tcPr>
                  <w:tcW w:w="1418"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Market strategy for CPD</w:t>
                  </w:r>
                </w:p>
              </w:tc>
              <w:tc>
                <w:tcPr>
                  <w:tcW w:w="2268"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268"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5D4DF6" w:rsidRPr="0076273D" w:rsidRDefault="005D4DF6">
                  <w:pPr>
                    <w:spacing w:line="300" w:lineRule="atLeast"/>
                    <w:rPr>
                      <w:rFonts w:cstheme="minorHAnsi"/>
                      <w:color w:val="333333"/>
                      <w:sz w:val="18"/>
                      <w:szCs w:val="18"/>
                    </w:rPr>
                  </w:pPr>
                </w:p>
              </w:tc>
              <w:tc>
                <w:tcPr>
                  <w:tcW w:w="2823"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Priority</w:t>
                  </w:r>
                  <w:r w:rsidRPr="0076273D">
                    <w:rPr>
                      <w:rFonts w:cstheme="minorHAnsi"/>
                      <w:color w:val="333333"/>
                      <w:sz w:val="18"/>
                      <w:szCs w:val="18"/>
                    </w:rPr>
                    <w:object w:dxaOrig="1440" w:dyaOrig="1440">
                      <v:shape id="_x0000_i1793" type="#_x0000_t75" style="width:129pt;height:18pt" o:ole="">
                        <v:imagedata r:id="rId76" o:title=""/>
                      </v:shape>
                      <w:control r:id="rId77" w:name="DefaultOcxName82" w:shapeid="_x0000_i1793"/>
                    </w:object>
                  </w:r>
                </w:p>
              </w:tc>
              <w:tc>
                <w:tcPr>
                  <w:tcW w:w="3556"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5D4DF6" w:rsidRPr="0076273D" w:rsidRDefault="005D4DF6">
                  <w:pPr>
                    <w:spacing w:line="300" w:lineRule="atLeast"/>
                    <w:rPr>
                      <w:rFonts w:cstheme="minorHAnsi"/>
                      <w:color w:val="333333"/>
                      <w:sz w:val="18"/>
                      <w:szCs w:val="18"/>
                    </w:rPr>
                  </w:pPr>
                  <w:r w:rsidRPr="0076273D">
                    <w:rPr>
                      <w:rFonts w:cstheme="minorHAnsi"/>
                      <w:color w:val="333333"/>
                      <w:sz w:val="18"/>
                      <w:szCs w:val="18"/>
                    </w:rPr>
                    <w:t>Timeline</w:t>
                  </w:r>
                  <w:r w:rsidRPr="0076273D">
                    <w:rPr>
                      <w:rFonts w:cstheme="minorHAnsi"/>
                      <w:color w:val="333333"/>
                      <w:sz w:val="18"/>
                      <w:szCs w:val="18"/>
                    </w:rPr>
                    <w:object w:dxaOrig="1440" w:dyaOrig="1440">
                      <v:shape id="_x0000_i1796" type="#_x0000_t75" style="width:106.5pt;height:18pt" o:ole="">
                        <v:imagedata r:id="rId78" o:title=""/>
                      </v:shape>
                      <w:control r:id="rId79" w:name="DefaultOcxName92" w:shapeid="_x0000_i1796"/>
                    </w:object>
                  </w:r>
                </w:p>
              </w:tc>
              <w:tc>
                <w:tcPr>
                  <w:tcW w:w="124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5D4DF6" w:rsidRPr="0076273D" w:rsidRDefault="00813917" w:rsidP="006613E0">
                  <w:pPr>
                    <w:spacing w:line="300" w:lineRule="atLeast"/>
                    <w:jc w:val="center"/>
                    <w:rPr>
                      <w:rFonts w:cstheme="minorHAnsi"/>
                      <w:color w:val="333333"/>
                      <w:sz w:val="18"/>
                      <w:szCs w:val="18"/>
                    </w:rPr>
                  </w:pPr>
                  <w:r>
                    <w:rPr>
                      <w:rFonts w:cstheme="minorHAnsi"/>
                      <w:noProof/>
                      <w:color w:val="0086B6"/>
                      <w:sz w:val="18"/>
                      <w:szCs w:val="18"/>
                      <w:lang w:eastAsia="en-MY"/>
                    </w:rPr>
                    <w:t xml:space="preserve">Refer </w:t>
                  </w:r>
                  <w:r w:rsidR="006613E0">
                    <w:rPr>
                      <w:rFonts w:cstheme="minorHAnsi"/>
                      <w:noProof/>
                      <w:color w:val="0086B6"/>
                      <w:sz w:val="18"/>
                      <w:szCs w:val="18"/>
                      <w:lang w:eastAsia="en-MY"/>
                    </w:rPr>
                    <w:t>to A</w:t>
                  </w:r>
                  <w:r>
                    <w:rPr>
                      <w:rFonts w:cstheme="minorHAnsi"/>
                      <w:noProof/>
                      <w:color w:val="0086B6"/>
                      <w:sz w:val="18"/>
                      <w:szCs w:val="18"/>
                      <w:lang w:eastAsia="en-MY"/>
                    </w:rPr>
                    <w:t>ction Plan template</w:t>
                  </w:r>
                </w:p>
              </w:tc>
            </w:tr>
          </w:tbl>
          <w:p w:rsidR="005D4DF6" w:rsidRPr="0076273D" w:rsidRDefault="005D4DF6">
            <w:pPr>
              <w:spacing w:line="240" w:lineRule="auto"/>
              <w:rPr>
                <w:rFonts w:cstheme="minorHAnsi"/>
                <w:sz w:val="24"/>
                <w:szCs w:val="24"/>
              </w:rPr>
            </w:pPr>
          </w:p>
        </w:tc>
      </w:tr>
    </w:tbl>
    <w:p w:rsidR="005D4DF6" w:rsidRDefault="005D4DF6" w:rsidP="00465C5A">
      <w:pPr>
        <w:rPr>
          <w:rFonts w:cstheme="minorHAnsi"/>
        </w:rPr>
      </w:pPr>
    </w:p>
    <w:p w:rsidR="009B4964" w:rsidRPr="0076273D" w:rsidRDefault="009B4964" w:rsidP="00465C5A">
      <w:pPr>
        <w:rPr>
          <w:rFonts w:cstheme="minorHAnsi"/>
        </w:rPr>
      </w:pPr>
    </w:p>
    <w:p w:rsidR="00F039C4" w:rsidRPr="0076273D" w:rsidRDefault="00F039C4" w:rsidP="00465C5A">
      <w:pPr>
        <w:rPr>
          <w:rFonts w:cstheme="minorHAnsi"/>
        </w:rPr>
        <w:sectPr w:rsidR="00F039C4" w:rsidRPr="0076273D" w:rsidSect="008321C4">
          <w:pgSz w:w="16838" w:h="11906" w:orient="landscape"/>
          <w:pgMar w:top="1134" w:right="992" w:bottom="568" w:left="567" w:header="709" w:footer="709" w:gutter="0"/>
          <w:cols w:space="708"/>
          <w:docGrid w:linePitch="360"/>
        </w:sectPr>
      </w:pPr>
    </w:p>
    <w:tbl>
      <w:tblPr>
        <w:tblW w:w="5005" w:type="pct"/>
        <w:tblCellMar>
          <w:left w:w="0" w:type="dxa"/>
          <w:right w:w="0" w:type="dxa"/>
        </w:tblCellMar>
        <w:tblLook w:val="04A0" w:firstRow="1" w:lastRow="0" w:firstColumn="1" w:lastColumn="0" w:noHBand="0" w:noVBand="1"/>
        <w:tblDescription w:val=""/>
      </w:tblPr>
      <w:tblGrid>
        <w:gridCol w:w="15375"/>
        <w:gridCol w:w="21"/>
      </w:tblGrid>
      <w:tr w:rsidR="00324D4A" w:rsidRPr="0076273D" w:rsidTr="00E15AA6">
        <w:tc>
          <w:tcPr>
            <w:tcW w:w="4993" w:type="pct"/>
            <w:tcBorders>
              <w:top w:val="nil"/>
              <w:left w:val="nil"/>
              <w:bottom w:val="nil"/>
              <w:right w:val="nil"/>
            </w:tcBorders>
            <w:vAlign w:val="bottom"/>
            <w:hideMark/>
          </w:tcPr>
          <w:p w:rsidR="0039601C" w:rsidRDefault="0039601C" w:rsidP="0039601C">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M2 Evaluation: </w:t>
            </w:r>
            <w:r>
              <w:rPr>
                <w:rFonts w:cstheme="minorHAnsi"/>
                <w:b/>
                <w:sz w:val="24"/>
                <w:szCs w:val="24"/>
                <w:bdr w:val="none" w:sz="0" w:space="0" w:color="auto" w:frame="1"/>
              </w:rPr>
              <w:t xml:space="preserve">Current Evaluation Table </w:t>
            </w:r>
          </w:p>
          <w:p w:rsidR="00324D4A" w:rsidRPr="0076273D" w:rsidRDefault="0039601C" w:rsidP="0039601C">
            <w:pPr>
              <w:spacing w:after="0" w:line="240" w:lineRule="auto"/>
              <w:rPr>
                <w:rFonts w:eastAsia="Times New Roman" w:cstheme="minorHAnsi"/>
                <w:sz w:val="24"/>
                <w:szCs w:val="24"/>
                <w:lang w:eastAsia="en-MY"/>
              </w:rPr>
            </w:pPr>
            <w:r>
              <w:rPr>
                <w:rFonts w:cstheme="minorHAnsi"/>
                <w:color w:val="FF0000"/>
                <w:sz w:val="24"/>
                <w:szCs w:val="24"/>
                <w:bdr w:val="none" w:sz="0" w:space="0" w:color="auto" w:frame="1"/>
              </w:rPr>
              <w:t xml:space="preserve">[PAO to assess their current CPD activities across each key topic and aspect. Identify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of practice and select a tick for each row]</w:t>
            </w:r>
          </w:p>
        </w:tc>
        <w:tc>
          <w:tcPr>
            <w:tcW w:w="7" w:type="pct"/>
            <w:tcBorders>
              <w:top w:val="nil"/>
              <w:left w:val="nil"/>
              <w:bottom w:val="nil"/>
              <w:right w:val="nil"/>
            </w:tcBorders>
            <w:vAlign w:val="bottom"/>
            <w:hideMark/>
          </w:tcPr>
          <w:p w:rsidR="00324D4A" w:rsidRPr="0076273D" w:rsidRDefault="00324D4A" w:rsidP="00324D4A">
            <w:pPr>
              <w:spacing w:after="0" w:line="240" w:lineRule="auto"/>
              <w:jc w:val="right"/>
              <w:rPr>
                <w:rFonts w:eastAsia="Times New Roman" w:cstheme="minorHAnsi"/>
                <w:sz w:val="24"/>
                <w:szCs w:val="24"/>
                <w:lang w:eastAsia="en-MY"/>
              </w:rPr>
            </w:pPr>
          </w:p>
        </w:tc>
      </w:tr>
      <w:tr w:rsidR="00B35075" w:rsidRPr="0076273D" w:rsidTr="00E15AA6">
        <w:tc>
          <w:tcPr>
            <w:tcW w:w="4995" w:type="pct"/>
            <w:gridSpan w:val="2"/>
            <w:tcBorders>
              <w:top w:val="nil"/>
              <w:left w:val="nil"/>
              <w:bottom w:val="nil"/>
              <w:right w:val="nil"/>
            </w:tcBorders>
            <w:vAlign w:val="bottom"/>
            <w:hideMark/>
          </w:tcPr>
          <w:tbl>
            <w:tblPr>
              <w:tblW w:w="15396"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140"/>
              <w:gridCol w:w="1366"/>
              <w:gridCol w:w="1597"/>
              <w:gridCol w:w="688"/>
              <w:gridCol w:w="1786"/>
              <w:gridCol w:w="847"/>
              <w:gridCol w:w="1972"/>
              <w:gridCol w:w="645"/>
              <w:gridCol w:w="1862"/>
              <w:gridCol w:w="703"/>
              <w:gridCol w:w="2145"/>
              <w:gridCol w:w="645"/>
            </w:tblGrid>
            <w:tr w:rsidR="003C18B4" w:rsidRPr="0076273D" w:rsidTr="009C05AB">
              <w:trPr>
                <w:cantSplit/>
                <w:tblHeader/>
              </w:trPr>
              <w:tc>
                <w:tcPr>
                  <w:tcW w:w="1134"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ind w:right="-120"/>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125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172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42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3C18B4" w:rsidP="00BC1DFF">
                  <w:pPr>
                    <w:spacing w:after="0" w:line="240" w:lineRule="atLeast"/>
                    <w:jc w:val="center"/>
                    <w:rPr>
                      <w:rFonts w:eastAsia="Times New Roman" w:cstheme="minorHAnsi"/>
                      <w:b/>
                      <w:bCs/>
                      <w:color w:val="555555"/>
                      <w:sz w:val="17"/>
                      <w:szCs w:val="17"/>
                      <w:lang w:eastAsia="en-MY"/>
                    </w:rPr>
                  </w:pPr>
                  <w:r w:rsidRPr="0076273D">
                    <w:rPr>
                      <w:rFonts w:cstheme="minorHAnsi"/>
                      <w:b/>
                      <w:bCs/>
                      <w:color w:val="555555"/>
                      <w:sz w:val="17"/>
                      <w:szCs w:val="17"/>
                    </w:rPr>
                    <w:t>Adhoc Level</w:t>
                  </w:r>
                </w:p>
              </w:tc>
              <w:tc>
                <w:tcPr>
                  <w:tcW w:w="1984"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42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3C18B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Informal Level</w:t>
                  </w:r>
                </w:p>
              </w:tc>
              <w:tc>
                <w:tcPr>
                  <w:tcW w:w="22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41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3C18B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Good Level</w:t>
                  </w:r>
                </w:p>
              </w:tc>
              <w:tc>
                <w:tcPr>
                  <w:tcW w:w="212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51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3C18B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Strong Level</w:t>
                  </w:r>
                </w:p>
              </w:tc>
              <w:tc>
                <w:tcPr>
                  <w:tcW w:w="255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B35075"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56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35075" w:rsidRPr="0076273D" w:rsidRDefault="003C18B4" w:rsidP="00C33C36">
                  <w:pPr>
                    <w:spacing w:after="0" w:line="240" w:lineRule="atLeast"/>
                    <w:ind w:hanging="26"/>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Best Level</w:t>
                  </w:r>
                </w:p>
              </w:tc>
            </w:tr>
            <w:tr w:rsidR="003C18B4" w:rsidRPr="0076273D" w:rsidTr="009C05AB">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Governance Structure</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structure for CPD</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No established leadership or governance structure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799" type="#_x0000_t75" style="width:20.25pt;height:18pt" o:ole="">
                        <v:imagedata r:id="rId10" o:title=""/>
                      </v:shape>
                      <w:control r:id="rId80" w:name="DefaultOcxName487" w:shapeid="_x0000_i1799"/>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Voluntary leadership and governance structure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02" type="#_x0000_t75" style="width:20.25pt;height:18pt" o:ole="">
                        <v:imagedata r:id="rId10" o:title=""/>
                      </v:shape>
                      <w:control r:id="rId81" w:name="DefaultOcxName1271" w:shapeid="_x0000_i1802"/>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94"/>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leadership and governance structure</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05" type="#_x0000_t75" style="width:20.25pt;height:18pt" o:ole="">
                        <v:imagedata r:id="rId10" o:title=""/>
                      </v:shape>
                      <w:control r:id="rId82" w:name="DefaultOcxName2161" w:shapeid="_x0000_i1805"/>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Board and committee structure with formal Terms of Reference</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08" type="#_x0000_t75" style="width:20.25pt;height:18pt" o:ole="">
                        <v:imagedata r:id="rId10" o:title=""/>
                      </v:shape>
                      <w:control r:id="rId83" w:name="DefaultOcxName3101" w:shapeid="_x0000_i1808"/>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Independents involved in Board and committees; clear distinction between volunteer and secretariat roles</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11" type="#_x0000_t75" style="width:20.25pt;height:18pt" o:ole="">
                        <v:imagedata r:id="rId10" o:title=""/>
                      </v:shape>
                      <w:control r:id="rId84" w:name="DefaultOcxName477" w:shapeid="_x0000_i1811"/>
                    </w:object>
                  </w:r>
                </w:p>
              </w:tc>
            </w:tr>
            <w:tr w:rsidR="003C18B4" w:rsidRPr="0076273D" w:rsidTr="009C05AB">
              <w:tc>
                <w:tcPr>
                  <w:tcW w:w="113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Responsibility for CPD</w:t>
                  </w:r>
                </w:p>
              </w:tc>
              <w:tc>
                <w:tcPr>
                  <w:tcW w:w="172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formal constitution or charter</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14" type="#_x0000_t75" style="width:20.25pt;height:18pt" o:ole="">
                        <v:imagedata r:id="rId10" o:title=""/>
                      </v:shape>
                      <w:control r:id="rId85" w:name="DefaultOcxName577" w:shapeid="_x0000_i1814"/>
                    </w:object>
                  </w:r>
                </w:p>
              </w:tc>
              <w:tc>
                <w:tcPr>
                  <w:tcW w:w="198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constitution or charter</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17" type="#_x0000_t75" style="width:20.25pt;height:18pt" o:ole="">
                        <v:imagedata r:id="rId10" o:title=""/>
                      </v:shape>
                      <w:control r:id="rId86" w:name="DefaultOcxName671" w:shapeid="_x0000_i1817"/>
                    </w:object>
                  </w:r>
                </w:p>
              </w:tc>
              <w:tc>
                <w:tcPr>
                  <w:tcW w:w="228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constitution or charter; separation of governance and management roles and accountabilities</w:t>
                  </w:r>
                </w:p>
              </w:tc>
              <w:tc>
                <w:tcPr>
                  <w:tcW w:w="4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20" type="#_x0000_t75" style="width:20.25pt;height:18pt" o:ole="">
                        <v:imagedata r:id="rId10" o:title=""/>
                      </v:shape>
                      <w:control r:id="rId87" w:name="DefaultOcxName771" w:shapeid="_x0000_i1820"/>
                    </w:object>
                  </w:r>
                </w:p>
              </w:tc>
              <w:tc>
                <w:tcPr>
                  <w:tcW w:w="212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and effective secretariat</w:t>
                  </w:r>
                </w:p>
              </w:tc>
              <w:tc>
                <w:tcPr>
                  <w:tcW w:w="5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23" type="#_x0000_t75" style="width:20.25pt;height:18pt" o:ole="">
                        <v:imagedata r:id="rId10" o:title=""/>
                      </v:shape>
                      <w:control r:id="rId88" w:name="DefaultOcxName871" w:shapeid="_x0000_i1823"/>
                    </w:object>
                  </w:r>
                </w:p>
              </w:tc>
              <w:tc>
                <w:tcPr>
                  <w:tcW w:w="255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review, performance monitoring and performance development</w:t>
                  </w:r>
                </w:p>
              </w:tc>
              <w:tc>
                <w:tcPr>
                  <w:tcW w:w="56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26" type="#_x0000_t75" style="width:20.25pt;height:18pt" o:ole="">
                        <v:imagedata r:id="rId10" o:title=""/>
                      </v:shape>
                      <w:control r:id="rId89" w:name="DefaultOcxName971" w:shapeid="_x0000_i1826"/>
                    </w:object>
                  </w:r>
                </w:p>
              </w:tc>
            </w:tr>
            <w:tr w:rsidR="003C18B4" w:rsidRPr="0076273D" w:rsidTr="009C05AB">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Membership categories</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membership or association; no register</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29" type="#_x0000_t75" style="width:20.25pt;height:18pt" o:ole="">
                        <v:imagedata r:id="rId10" o:title=""/>
                      </v:shape>
                      <w:control r:id="rId90" w:name="DefaultOcxName1061" w:shapeid="_x0000_i1829"/>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Membership register in place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32" type="#_x0000_t75" style="width:20.25pt;height:18pt" o:ole="">
                        <v:imagedata r:id="rId10" o:title=""/>
                      </v:shape>
                      <w:control r:id="rId91" w:name="DefaultOcxName11101" w:shapeid="_x0000_i1832"/>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membership database</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35" type="#_x0000_t75" style="width:20.25pt;height:18pt" o:ole="">
                        <v:imagedata r:id="rId10" o:title=""/>
                      </v:shape>
                      <w:control r:id="rId92" w:name="DefaultOcxName1261" w:shapeid="_x0000_i1835"/>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membership database in place capturing information to enable segmentation of CPD;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38" type="#_x0000_t75" style="width:20.25pt;height:18pt" o:ole="">
                        <v:imagedata r:id="rId10" o:title=""/>
                      </v:shape>
                      <w:control r:id="rId93" w:name="DefaultOcxName1361" w:shapeid="_x0000_i1838"/>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Sophisticated CRM system in place</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41" type="#_x0000_t75" style="width:20.25pt;height:18pt" o:ole="">
                        <v:imagedata r:id="rId10" o:title=""/>
                      </v:shape>
                      <w:control r:id="rId94" w:name="DefaultOcxName1461" w:shapeid="_x0000_i1841"/>
                    </w:object>
                  </w:r>
                </w:p>
              </w:tc>
            </w:tr>
            <w:tr w:rsidR="003C18B4" w:rsidRPr="0076273D" w:rsidTr="009C05AB">
              <w:tc>
                <w:tcPr>
                  <w:tcW w:w="113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documentation for CPD</w:t>
                  </w:r>
                </w:p>
              </w:tc>
              <w:tc>
                <w:tcPr>
                  <w:tcW w:w="172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corporate governance documentation</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44" type="#_x0000_t75" style="width:20.25pt;height:18pt" o:ole="">
                        <v:imagedata r:id="rId10" o:title=""/>
                      </v:shape>
                      <w:control r:id="rId95" w:name="DefaultOcxName1561" w:shapeid="_x0000_i1844"/>
                    </w:object>
                  </w:r>
                </w:p>
              </w:tc>
              <w:tc>
                <w:tcPr>
                  <w:tcW w:w="198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governance documentation; limited governance administration</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47" type="#_x0000_t75" style="width:20.25pt;height:18pt" o:ole="">
                        <v:imagedata r:id="rId10" o:title=""/>
                      </v:shape>
                      <w:control r:id="rId96" w:name="DefaultOcxName1661" w:shapeid="_x0000_i1847"/>
                    </w:object>
                  </w:r>
                </w:p>
              </w:tc>
              <w:tc>
                <w:tcPr>
                  <w:tcW w:w="228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ind w:right="-83"/>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governance documentation e.g. constitution, by-laws, policies and procedures</w:t>
                  </w:r>
                </w:p>
              </w:tc>
              <w:tc>
                <w:tcPr>
                  <w:tcW w:w="4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50" type="#_x0000_t75" style="width:20.25pt;height:18pt" o:ole="">
                        <v:imagedata r:id="rId10" o:title=""/>
                      </v:shape>
                      <w:control r:id="rId97" w:name="DefaultOcxName1761" w:shapeid="_x0000_i1850"/>
                    </w:object>
                  </w:r>
                </w:p>
              </w:tc>
              <w:tc>
                <w:tcPr>
                  <w:tcW w:w="212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and complete governance documentation</w:t>
                  </w:r>
                </w:p>
              </w:tc>
              <w:tc>
                <w:tcPr>
                  <w:tcW w:w="5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53" type="#_x0000_t75" style="width:20.25pt;height:18pt" o:ole="">
                        <v:imagedata r:id="rId10" o:title=""/>
                      </v:shape>
                      <w:control r:id="rId98" w:name="DefaultOcxName1861" w:shapeid="_x0000_i1853"/>
                    </w:object>
                  </w:r>
                </w:p>
              </w:tc>
              <w:tc>
                <w:tcPr>
                  <w:tcW w:w="255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p>
              </w:tc>
              <w:tc>
                <w:tcPr>
                  <w:tcW w:w="56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56" type="#_x0000_t75" style="width:20.25pt;height:18pt" o:ole="">
                        <v:imagedata r:id="rId10" o:title=""/>
                      </v:shape>
                      <w:control r:id="rId99" w:name="DefaultOcxName1931" w:shapeid="_x0000_i1856"/>
                    </w:object>
                  </w:r>
                </w:p>
              </w:tc>
            </w:tr>
            <w:tr w:rsidR="003C18B4" w:rsidRPr="0076273D" w:rsidTr="009C05AB">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Policy and Compliance Framework</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system for CPD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59" type="#_x0000_t75" style="width:20.25pt;height:18pt" o:ole="">
                        <v:imagedata r:id="rId10" o:title=""/>
                      </v:shape>
                      <w:control r:id="rId100" w:name="DefaultOcxName2031" w:shapeid="_x0000_i1859"/>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voluntary</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62" type="#_x0000_t75" style="width:20.25pt;height:18pt" o:ole="">
                        <v:imagedata r:id="rId10" o:title=""/>
                      </v:shape>
                      <w:control r:id="rId101" w:name="DefaultOcxName2151" w:shapeid="_x0000_i1862"/>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 established</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65" type="#_x0000_t75" style="width:20.25pt;height:18pt" o:ole="">
                        <v:imagedata r:id="rId10" o:title=""/>
                      </v:shape>
                      <w:control r:id="rId102" w:name="DefaultOcxName2231" w:shapeid="_x0000_i1865"/>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 monitored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68" type="#_x0000_t75" style="width:20.25pt;height:18pt" o:ole="">
                        <v:imagedata r:id="rId10" o:title=""/>
                      </v:shape>
                      <w:control r:id="rId103" w:name="DefaultOcxName2331" w:shapeid="_x0000_i1868"/>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Non-compliance addressed via investigation and discipline</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71" type="#_x0000_t75" style="width:20.25pt;height:18pt" o:ole="">
                        <v:imagedata r:id="rId10" o:title=""/>
                      </v:shape>
                      <w:control r:id="rId104" w:name="DefaultOcxName2421" w:shapeid="_x0000_i1871"/>
                    </w:object>
                  </w:r>
                </w:p>
              </w:tc>
            </w:tr>
            <w:tr w:rsidR="003C18B4" w:rsidRPr="0076273D" w:rsidTr="009C05AB">
              <w:tc>
                <w:tcPr>
                  <w:tcW w:w="1134"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w:t>
                  </w:r>
                </w:p>
              </w:tc>
              <w:tc>
                <w:tcPr>
                  <w:tcW w:w="172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No on-going membership requirements for CPD</w:t>
                  </w:r>
                </w:p>
              </w:tc>
              <w:tc>
                <w:tcPr>
                  <w:tcW w:w="42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74" type="#_x0000_t75" style="width:20.25pt;height:18pt" o:ole="">
                        <v:imagedata r:id="rId10" o:title=""/>
                      </v:shape>
                      <w:control r:id="rId105" w:name="DefaultOcxName2521" w:shapeid="_x0000_i1874"/>
                    </w:object>
                  </w:r>
                </w:p>
              </w:tc>
              <w:tc>
                <w:tcPr>
                  <w:tcW w:w="1984"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on-going membership</w:t>
                  </w:r>
                </w:p>
              </w:tc>
              <w:tc>
                <w:tcPr>
                  <w:tcW w:w="42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77" type="#_x0000_t75" style="width:20.25pt;height:18pt" o:ole="">
                        <v:imagedata r:id="rId10" o:title=""/>
                      </v:shape>
                      <w:control r:id="rId106" w:name="DefaultOcxName2621" w:shapeid="_x0000_i1877"/>
                    </w:object>
                  </w:r>
                </w:p>
              </w:tc>
              <w:tc>
                <w:tcPr>
                  <w:tcW w:w="228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recognized as a requirement for membership</w:t>
                  </w:r>
                </w:p>
              </w:tc>
              <w:tc>
                <w:tcPr>
                  <w:tcW w:w="41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80" type="#_x0000_t75" style="width:20.25pt;height:18pt" o:ole="">
                        <v:imagedata r:id="rId10" o:title=""/>
                      </v:shape>
                      <w:control r:id="rId107" w:name="DefaultOcxName2721" w:shapeid="_x0000_i1880"/>
                    </w:object>
                  </w:r>
                </w:p>
              </w:tc>
              <w:tc>
                <w:tcPr>
                  <w:tcW w:w="2127"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monitored and declarations by members required</w:t>
                  </w:r>
                </w:p>
              </w:tc>
              <w:tc>
                <w:tcPr>
                  <w:tcW w:w="51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83" type="#_x0000_t75" style="width:20.25pt;height:18pt" o:ole="">
                        <v:imagedata r:id="rId10" o:title=""/>
                      </v:shape>
                      <w:control r:id="rId108" w:name="DefaultOcxName2821" w:shapeid="_x0000_i1883"/>
                    </w:object>
                  </w:r>
                </w:p>
              </w:tc>
              <w:tc>
                <w:tcPr>
                  <w:tcW w:w="2551"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as a requirement for on-going membership monitored and enforced</w:t>
                  </w:r>
                </w:p>
              </w:tc>
              <w:tc>
                <w:tcPr>
                  <w:tcW w:w="567"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86" type="#_x0000_t75" style="width:20.25pt;height:18pt" o:ole="">
                        <v:imagedata r:id="rId10" o:title=""/>
                      </v:shape>
                      <w:control r:id="rId109" w:name="DefaultOcxName2921" w:shapeid="_x0000_i1886"/>
                    </w:object>
                  </w:r>
                </w:p>
              </w:tc>
            </w:tr>
            <w:tr w:rsidR="003C18B4" w:rsidRPr="0076273D" w:rsidTr="009C05AB">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Organization</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volunteer led and sponsored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89" type="#_x0000_t75" style="width:20.25pt;height:18pt" o:ole="">
                        <v:imagedata r:id="rId10" o:title=""/>
                      </v:shape>
                      <w:control r:id="rId110" w:name="DefaultOcxName3021" w:shapeid="_x0000_i1889"/>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Limited staff focus for CPD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92" type="#_x0000_t75" style="width:20.25pt;height:18pt" o:ole="">
                        <v:imagedata r:id="rId10" o:title=""/>
                      </v:shape>
                      <w:control r:id="rId111" w:name="DefaultOcxName3121" w:shapeid="_x0000_i1892"/>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224"/>
                    <w:rPr>
                      <w:rFonts w:eastAsia="Times New Roman" w:cstheme="minorHAnsi"/>
                      <w:color w:val="333333"/>
                      <w:sz w:val="18"/>
                      <w:szCs w:val="18"/>
                      <w:lang w:eastAsia="en-MY"/>
                    </w:rPr>
                  </w:pPr>
                  <w:r w:rsidRPr="0076273D">
                    <w:rPr>
                      <w:rFonts w:eastAsia="Times New Roman" w:cstheme="minorHAnsi"/>
                      <w:color w:val="333333"/>
                      <w:sz w:val="18"/>
                      <w:szCs w:val="18"/>
                      <w:lang w:eastAsia="en-MY"/>
                    </w:rPr>
                    <w:t>Active promotion of CPD and its importance; specific staff focus for CPD</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95" type="#_x0000_t75" style="width:20.25pt;height:18pt" o:ole="">
                        <v:imagedata r:id="rId10" o:title=""/>
                      </v:shape>
                      <w:control r:id="rId112" w:name="DefaultOcxName3221" w:shapeid="_x0000_i1895"/>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ind w:right="-180"/>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committee involvement; dedicated staff established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898" type="#_x0000_t75" style="width:20.25pt;height:18pt" o:ole="">
                        <v:imagedata r:id="rId10" o:title=""/>
                      </v:shape>
                      <w:control r:id="rId113" w:name="DefaultOcxName3321" w:shapeid="_x0000_i1898"/>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Comprehensive reporting to Board/Council</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B35075" w:rsidRPr="0076273D" w:rsidRDefault="00B35075"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01" type="#_x0000_t75" style="width:20.25pt;height:18pt" o:ole="">
                        <v:imagedata r:id="rId10" o:title=""/>
                      </v:shape>
                      <w:control r:id="rId114" w:name="DefaultOcxName3421" w:shapeid="_x0000_i1901"/>
                    </w:object>
                  </w:r>
                </w:p>
              </w:tc>
            </w:tr>
          </w:tbl>
          <w:p w:rsidR="00B35075" w:rsidRPr="0076273D" w:rsidRDefault="00B35075" w:rsidP="00BC1DFF">
            <w:pPr>
              <w:spacing w:after="0" w:line="240" w:lineRule="auto"/>
              <w:rPr>
                <w:rFonts w:eastAsia="Times New Roman" w:cstheme="minorHAnsi"/>
                <w:sz w:val="24"/>
                <w:szCs w:val="24"/>
                <w:lang w:eastAsia="en-MY"/>
              </w:rPr>
            </w:pPr>
          </w:p>
        </w:tc>
      </w:tr>
    </w:tbl>
    <w:p w:rsidR="00324D4A" w:rsidRPr="0076273D" w:rsidRDefault="00324D4A" w:rsidP="00324D4A">
      <w:pPr>
        <w:spacing w:after="0" w:line="240" w:lineRule="auto"/>
        <w:rPr>
          <w:rFonts w:eastAsia="Times New Roman" w:cstheme="minorHAnsi"/>
          <w:vanish/>
          <w:sz w:val="24"/>
          <w:szCs w:val="24"/>
          <w:lang w:eastAsia="en-MY"/>
        </w:rPr>
      </w:pPr>
    </w:p>
    <w:p w:rsidR="00A57A6D" w:rsidRPr="0076273D" w:rsidRDefault="009B4964" w:rsidP="00F01A0C">
      <w:pPr>
        <w:spacing w:after="0"/>
        <w:rPr>
          <w:rFonts w:eastAsia="Times New Roman" w:cstheme="minorHAnsi"/>
          <w:color w:val="606060"/>
          <w:sz w:val="17"/>
          <w:szCs w:val="17"/>
          <w:lang w:eastAsia="en-MY"/>
        </w:rPr>
      </w:pPr>
      <w:hyperlink r:id="rId115" w:history="1">
        <w:r w:rsidR="00F01A0C" w:rsidRPr="0076273D">
          <w:rPr>
            <w:rFonts w:eastAsia="Times New Roman" w:cstheme="minorHAnsi"/>
            <w:color w:val="404040"/>
            <w:sz w:val="17"/>
            <w:szCs w:val="17"/>
            <w:shd w:val="clear" w:color="auto" w:fill="DFDFDF"/>
            <w:lang w:eastAsia="en-MY"/>
          </w:rPr>
          <w:br/>
        </w:r>
      </w:hyperlink>
    </w:p>
    <w:p w:rsidR="00E33DD4" w:rsidRDefault="00A57A6D" w:rsidP="00E33DD4">
      <w:pPr>
        <w:tabs>
          <w:tab w:val="left" w:pos="13299"/>
        </w:tabs>
        <w:spacing w:after="0" w:line="240" w:lineRule="auto"/>
        <w:rPr>
          <w:rFonts w:cstheme="minorHAnsi"/>
          <w:b/>
          <w:sz w:val="24"/>
          <w:szCs w:val="24"/>
          <w:bdr w:val="none" w:sz="0" w:space="0" w:color="auto" w:frame="1"/>
        </w:rPr>
      </w:pPr>
      <w:r w:rsidRPr="0076273D">
        <w:rPr>
          <w:rFonts w:eastAsia="Times New Roman" w:cstheme="minorHAnsi"/>
          <w:color w:val="606060"/>
          <w:sz w:val="17"/>
          <w:szCs w:val="17"/>
          <w:lang w:eastAsia="en-MY"/>
        </w:rPr>
        <w:br w:type="page"/>
      </w:r>
      <w:r w:rsidR="00E33DD4">
        <w:rPr>
          <w:rFonts w:cstheme="minorHAnsi"/>
          <w:b/>
          <w:color w:val="009900"/>
          <w:sz w:val="24"/>
          <w:szCs w:val="24"/>
          <w:bdr w:val="none" w:sz="0" w:space="0" w:color="auto" w:frame="1"/>
        </w:rPr>
        <w:t xml:space="preserve">TABLE | M2 Evaluation: </w:t>
      </w:r>
      <w:r w:rsidR="00E33DD4">
        <w:rPr>
          <w:rFonts w:cstheme="minorHAnsi"/>
          <w:b/>
          <w:sz w:val="24"/>
          <w:szCs w:val="24"/>
          <w:bdr w:val="none" w:sz="0" w:space="0" w:color="auto" w:frame="1"/>
        </w:rPr>
        <w:t xml:space="preserve">Planned Evaluation Table </w:t>
      </w:r>
    </w:p>
    <w:p w:rsidR="00E33DD4" w:rsidRDefault="00E33DD4" w:rsidP="00E33DD4">
      <w:pPr>
        <w:spacing w:after="0"/>
        <w:rPr>
          <w:rFonts w:eastAsia="Times New Roman" w:cstheme="minorHAnsi"/>
          <w:color w:val="333333"/>
          <w:sz w:val="21"/>
          <w:szCs w:val="21"/>
          <w:lang w:eastAsia="en-MY"/>
        </w:rPr>
      </w:pPr>
      <w:r>
        <w:rPr>
          <w:rFonts w:cstheme="minorHAnsi"/>
          <w:color w:val="FF0000"/>
          <w:sz w:val="24"/>
          <w:szCs w:val="24"/>
          <w:bdr w:val="none" w:sz="0" w:space="0" w:color="auto" w:frame="1"/>
        </w:rPr>
        <w:t xml:space="preserve">[Allows the PAO to consider the desired or planned level of maturity. Identify the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of practice and select a tick for each row]</w:t>
      </w:r>
    </w:p>
    <w:tbl>
      <w:tblPr>
        <w:tblW w:w="5005" w:type="pct"/>
        <w:tblCellMar>
          <w:left w:w="0" w:type="dxa"/>
          <w:right w:w="0" w:type="dxa"/>
        </w:tblCellMar>
        <w:tblLook w:val="04A0" w:firstRow="1" w:lastRow="0" w:firstColumn="1" w:lastColumn="0" w:noHBand="0" w:noVBand="1"/>
      </w:tblPr>
      <w:tblGrid>
        <w:gridCol w:w="15396"/>
      </w:tblGrid>
      <w:tr w:rsidR="00E33DD4" w:rsidRPr="0076273D" w:rsidTr="00BC1DFF">
        <w:tc>
          <w:tcPr>
            <w:tcW w:w="4995" w:type="pct"/>
            <w:tcBorders>
              <w:top w:val="nil"/>
              <w:left w:val="nil"/>
              <w:bottom w:val="nil"/>
              <w:right w:val="nil"/>
            </w:tcBorders>
            <w:vAlign w:val="bottom"/>
            <w:hideMark/>
          </w:tcPr>
          <w:tbl>
            <w:tblPr>
              <w:tblW w:w="15396"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140"/>
              <w:gridCol w:w="1366"/>
              <w:gridCol w:w="1597"/>
              <w:gridCol w:w="688"/>
              <w:gridCol w:w="1786"/>
              <w:gridCol w:w="847"/>
              <w:gridCol w:w="1972"/>
              <w:gridCol w:w="645"/>
              <w:gridCol w:w="1862"/>
              <w:gridCol w:w="703"/>
              <w:gridCol w:w="2145"/>
              <w:gridCol w:w="645"/>
            </w:tblGrid>
            <w:tr w:rsidR="00E33DD4" w:rsidRPr="0076273D" w:rsidTr="00BC1DFF">
              <w:trPr>
                <w:cantSplit/>
                <w:tblHeader/>
              </w:trPr>
              <w:tc>
                <w:tcPr>
                  <w:tcW w:w="1134"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ind w:right="-120"/>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125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172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42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cstheme="minorHAnsi"/>
                      <w:b/>
                      <w:bCs/>
                      <w:color w:val="555555"/>
                      <w:sz w:val="17"/>
                      <w:szCs w:val="17"/>
                    </w:rPr>
                    <w:t>Adhoc Level</w:t>
                  </w:r>
                </w:p>
              </w:tc>
              <w:tc>
                <w:tcPr>
                  <w:tcW w:w="1984"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425"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Informal Level</w:t>
                  </w:r>
                </w:p>
              </w:tc>
              <w:tc>
                <w:tcPr>
                  <w:tcW w:w="22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41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Good Level</w:t>
                  </w:r>
                </w:p>
              </w:tc>
              <w:tc>
                <w:tcPr>
                  <w:tcW w:w="212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51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Strong Level</w:t>
                  </w:r>
                </w:p>
              </w:tc>
              <w:tc>
                <w:tcPr>
                  <w:tcW w:w="255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56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E33DD4" w:rsidRPr="0076273D" w:rsidRDefault="00E33DD4" w:rsidP="00BC1DFF">
                  <w:pPr>
                    <w:spacing w:after="0" w:line="240" w:lineRule="atLeast"/>
                    <w:ind w:hanging="26"/>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Best Level</w:t>
                  </w:r>
                </w:p>
              </w:tc>
            </w:tr>
            <w:tr w:rsidR="00E33DD4" w:rsidRPr="0076273D" w:rsidTr="00BC1DFF">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Governance Structure</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structure for CPD</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No established leadership or governance structure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04" type="#_x0000_t75" style="width:20.25pt;height:18pt" o:ole="">
                        <v:imagedata r:id="rId10" o:title=""/>
                      </v:shape>
                      <w:control r:id="rId116" w:name="DefaultOcxName4871" w:shapeid="_x0000_i1904"/>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Voluntary leadership and governance structure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07" type="#_x0000_t75" style="width:20.25pt;height:18pt" o:ole="">
                        <v:imagedata r:id="rId10" o:title=""/>
                      </v:shape>
                      <w:control r:id="rId117" w:name="DefaultOcxName12711" w:shapeid="_x0000_i1907"/>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94"/>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leadership and governance structure</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10" type="#_x0000_t75" style="width:20.25pt;height:18pt" o:ole="">
                        <v:imagedata r:id="rId10" o:title=""/>
                      </v:shape>
                      <w:control r:id="rId118" w:name="DefaultOcxName21611" w:shapeid="_x0000_i1910"/>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Board and committee structure with formal Terms of Reference</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13" type="#_x0000_t75" style="width:20.25pt;height:18pt" o:ole="">
                        <v:imagedata r:id="rId10" o:title=""/>
                      </v:shape>
                      <w:control r:id="rId119" w:name="DefaultOcxName31011" w:shapeid="_x0000_i1913"/>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Independents involved in Board and committees; clear distinction between volunteer and secretariat roles</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16" type="#_x0000_t75" style="width:20.25pt;height:18pt" o:ole="">
                        <v:imagedata r:id="rId10" o:title=""/>
                      </v:shape>
                      <w:control r:id="rId120" w:name="DefaultOcxName4771" w:shapeid="_x0000_i1916"/>
                    </w:object>
                  </w:r>
                </w:p>
              </w:tc>
            </w:tr>
            <w:tr w:rsidR="00E33DD4" w:rsidRPr="0076273D" w:rsidTr="00BC1DFF">
              <w:tc>
                <w:tcPr>
                  <w:tcW w:w="113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Responsibility for CPD</w:t>
                  </w:r>
                </w:p>
              </w:tc>
              <w:tc>
                <w:tcPr>
                  <w:tcW w:w="172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formal constitution or charter</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19" type="#_x0000_t75" style="width:20.25pt;height:18pt" o:ole="">
                        <v:imagedata r:id="rId10" o:title=""/>
                      </v:shape>
                      <w:control r:id="rId121" w:name="DefaultOcxName5771" w:shapeid="_x0000_i1919"/>
                    </w:object>
                  </w:r>
                </w:p>
              </w:tc>
              <w:tc>
                <w:tcPr>
                  <w:tcW w:w="198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constitution or charter</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22" type="#_x0000_t75" style="width:20.25pt;height:18pt" o:ole="">
                        <v:imagedata r:id="rId10" o:title=""/>
                      </v:shape>
                      <w:control r:id="rId122" w:name="DefaultOcxName6711" w:shapeid="_x0000_i1922"/>
                    </w:object>
                  </w:r>
                </w:p>
              </w:tc>
              <w:tc>
                <w:tcPr>
                  <w:tcW w:w="228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constitution or charter; separation of governance and management roles and accountabilities</w:t>
                  </w:r>
                </w:p>
              </w:tc>
              <w:tc>
                <w:tcPr>
                  <w:tcW w:w="4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25" type="#_x0000_t75" style="width:20.25pt;height:18pt" o:ole="">
                        <v:imagedata r:id="rId10" o:title=""/>
                      </v:shape>
                      <w:control r:id="rId123" w:name="DefaultOcxName7711" w:shapeid="_x0000_i1925"/>
                    </w:object>
                  </w:r>
                </w:p>
              </w:tc>
              <w:tc>
                <w:tcPr>
                  <w:tcW w:w="212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and effective secretariat</w:t>
                  </w:r>
                </w:p>
              </w:tc>
              <w:tc>
                <w:tcPr>
                  <w:tcW w:w="5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28" type="#_x0000_t75" style="width:20.25pt;height:18pt" o:ole="">
                        <v:imagedata r:id="rId10" o:title=""/>
                      </v:shape>
                      <w:control r:id="rId124" w:name="DefaultOcxName8711" w:shapeid="_x0000_i1928"/>
                    </w:object>
                  </w:r>
                </w:p>
              </w:tc>
              <w:tc>
                <w:tcPr>
                  <w:tcW w:w="255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review, performance monitoring and performance development</w:t>
                  </w:r>
                </w:p>
              </w:tc>
              <w:tc>
                <w:tcPr>
                  <w:tcW w:w="56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31" type="#_x0000_t75" style="width:20.25pt;height:18pt" o:ole="">
                        <v:imagedata r:id="rId10" o:title=""/>
                      </v:shape>
                      <w:control r:id="rId125" w:name="DefaultOcxName9711" w:shapeid="_x0000_i1931"/>
                    </w:object>
                  </w:r>
                </w:p>
              </w:tc>
            </w:tr>
            <w:tr w:rsidR="00E33DD4" w:rsidRPr="0076273D" w:rsidTr="00BC1DFF">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Membership categories</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membership or association; no register</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34" type="#_x0000_t75" style="width:20.25pt;height:18pt" o:ole="">
                        <v:imagedata r:id="rId10" o:title=""/>
                      </v:shape>
                      <w:control r:id="rId126" w:name="DefaultOcxName10611" w:shapeid="_x0000_i1934"/>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Membership register in place</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37" type="#_x0000_t75" style="width:20.25pt;height:18pt" o:ole="">
                        <v:imagedata r:id="rId10" o:title=""/>
                      </v:shape>
                      <w:control r:id="rId127" w:name="DefaultOcxName111011" w:shapeid="_x0000_i1937"/>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membership database</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40" type="#_x0000_t75" style="width:20.25pt;height:18pt" o:ole="">
                        <v:imagedata r:id="rId10" o:title=""/>
                      </v:shape>
                      <w:control r:id="rId128" w:name="DefaultOcxName12611" w:shapeid="_x0000_i1940"/>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membership database in place capturing information to enable segmentation of CPD;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43" type="#_x0000_t75" style="width:20.25pt;height:18pt" o:ole="">
                        <v:imagedata r:id="rId10" o:title=""/>
                      </v:shape>
                      <w:control r:id="rId129" w:name="DefaultOcxName13611" w:shapeid="_x0000_i1943"/>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Sophisticated CRM system in place</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46" type="#_x0000_t75" style="width:20.25pt;height:18pt" o:ole="">
                        <v:imagedata r:id="rId10" o:title=""/>
                      </v:shape>
                      <w:control r:id="rId130" w:name="DefaultOcxName14611" w:shapeid="_x0000_i1946"/>
                    </w:object>
                  </w:r>
                </w:p>
              </w:tc>
            </w:tr>
            <w:tr w:rsidR="00E33DD4" w:rsidRPr="0076273D" w:rsidTr="00BC1DFF">
              <w:tc>
                <w:tcPr>
                  <w:tcW w:w="113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documentation for CPD</w:t>
                  </w:r>
                </w:p>
              </w:tc>
              <w:tc>
                <w:tcPr>
                  <w:tcW w:w="172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corporate governance documentation</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49" type="#_x0000_t75" style="width:20.25pt;height:18pt" o:ole="">
                        <v:imagedata r:id="rId10" o:title=""/>
                      </v:shape>
                      <w:control r:id="rId131" w:name="DefaultOcxName15611" w:shapeid="_x0000_i1949"/>
                    </w:object>
                  </w:r>
                </w:p>
              </w:tc>
              <w:tc>
                <w:tcPr>
                  <w:tcW w:w="1984"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governance documentation; limited governance administration</w:t>
                  </w:r>
                </w:p>
              </w:tc>
              <w:tc>
                <w:tcPr>
                  <w:tcW w:w="425"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52" type="#_x0000_t75" style="width:20.25pt;height:18pt" o:ole="">
                        <v:imagedata r:id="rId10" o:title=""/>
                      </v:shape>
                      <w:control r:id="rId132" w:name="DefaultOcxName16611" w:shapeid="_x0000_i1952"/>
                    </w:object>
                  </w:r>
                </w:p>
              </w:tc>
              <w:tc>
                <w:tcPr>
                  <w:tcW w:w="228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ind w:right="-83"/>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governance documentation e.g. constitution, by-laws, policies and procedures</w:t>
                  </w:r>
                </w:p>
              </w:tc>
              <w:tc>
                <w:tcPr>
                  <w:tcW w:w="4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55" type="#_x0000_t75" style="width:20.25pt;height:18pt" o:ole="">
                        <v:imagedata r:id="rId10" o:title=""/>
                      </v:shape>
                      <w:control r:id="rId133" w:name="DefaultOcxName17611" w:shapeid="_x0000_i1955"/>
                    </w:object>
                  </w:r>
                </w:p>
              </w:tc>
              <w:tc>
                <w:tcPr>
                  <w:tcW w:w="212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and complete governance documentation</w:t>
                  </w:r>
                </w:p>
              </w:tc>
              <w:tc>
                <w:tcPr>
                  <w:tcW w:w="512"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58" type="#_x0000_t75" style="width:20.25pt;height:18pt" o:ole="">
                        <v:imagedata r:id="rId10" o:title=""/>
                      </v:shape>
                      <w:control r:id="rId134" w:name="DefaultOcxName18611" w:shapeid="_x0000_i1958"/>
                    </w:object>
                  </w:r>
                </w:p>
              </w:tc>
              <w:tc>
                <w:tcPr>
                  <w:tcW w:w="255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p>
              </w:tc>
              <w:tc>
                <w:tcPr>
                  <w:tcW w:w="567"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61" type="#_x0000_t75" style="width:20.25pt;height:18pt" o:ole="">
                        <v:imagedata r:id="rId10" o:title=""/>
                      </v:shape>
                      <w:control r:id="rId135" w:name="DefaultOcxName19311" w:shapeid="_x0000_i1961"/>
                    </w:object>
                  </w:r>
                </w:p>
              </w:tc>
            </w:tr>
            <w:tr w:rsidR="00E33DD4" w:rsidRPr="0076273D" w:rsidTr="00BC1DFF">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Policy and Compliance Framework</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system for CPD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64" type="#_x0000_t75" style="width:20.25pt;height:18pt" o:ole="">
                        <v:imagedata r:id="rId10" o:title=""/>
                      </v:shape>
                      <w:control r:id="rId136" w:name="DefaultOcxName20311" w:shapeid="_x0000_i1964"/>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voluntary</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67" type="#_x0000_t75" style="width:20.25pt;height:18pt" o:ole="">
                        <v:imagedata r:id="rId10" o:title=""/>
                      </v:shape>
                      <w:control r:id="rId137" w:name="DefaultOcxName21511" w:shapeid="_x0000_i1967"/>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 established</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70" type="#_x0000_t75" style="width:20.25pt;height:18pt" o:ole="">
                        <v:imagedata r:id="rId10" o:title=""/>
                      </v:shape>
                      <w:control r:id="rId138" w:name="DefaultOcxName22311" w:shapeid="_x0000_i1970"/>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 monitored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73" type="#_x0000_t75" style="width:20.25pt;height:18pt" o:ole="">
                        <v:imagedata r:id="rId10" o:title=""/>
                      </v:shape>
                      <w:control r:id="rId139" w:name="DefaultOcxName23311" w:shapeid="_x0000_i1973"/>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Non-compliance addressed via investigation and discipline</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76" type="#_x0000_t75" style="width:20.25pt;height:18pt" o:ole="">
                        <v:imagedata r:id="rId10" o:title=""/>
                      </v:shape>
                      <w:control r:id="rId140" w:name="DefaultOcxName24211" w:shapeid="_x0000_i1976"/>
                    </w:object>
                  </w:r>
                </w:p>
              </w:tc>
            </w:tr>
            <w:tr w:rsidR="00E33DD4" w:rsidRPr="0076273D" w:rsidTr="00BC1DFF">
              <w:tc>
                <w:tcPr>
                  <w:tcW w:w="1134"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w:t>
                  </w:r>
                </w:p>
              </w:tc>
              <w:tc>
                <w:tcPr>
                  <w:tcW w:w="172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ind w:right="-120"/>
                    <w:rPr>
                      <w:rFonts w:eastAsia="Times New Roman" w:cstheme="minorHAnsi"/>
                      <w:color w:val="333333"/>
                      <w:sz w:val="18"/>
                      <w:szCs w:val="18"/>
                      <w:lang w:eastAsia="en-MY"/>
                    </w:rPr>
                  </w:pPr>
                  <w:r w:rsidRPr="0076273D">
                    <w:rPr>
                      <w:rFonts w:eastAsia="Times New Roman" w:cstheme="minorHAnsi"/>
                      <w:color w:val="333333"/>
                      <w:sz w:val="18"/>
                      <w:szCs w:val="18"/>
                      <w:lang w:eastAsia="en-MY"/>
                    </w:rPr>
                    <w:t>No on-going membership requirements for CPD</w:t>
                  </w:r>
                </w:p>
              </w:tc>
              <w:tc>
                <w:tcPr>
                  <w:tcW w:w="42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79" type="#_x0000_t75" style="width:20.25pt;height:18pt" o:ole="">
                        <v:imagedata r:id="rId10" o:title=""/>
                      </v:shape>
                      <w:control r:id="rId141" w:name="DefaultOcxName25211" w:shapeid="_x0000_i1979"/>
                    </w:object>
                  </w:r>
                </w:p>
              </w:tc>
              <w:tc>
                <w:tcPr>
                  <w:tcW w:w="1984"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on-going membership</w:t>
                  </w:r>
                </w:p>
              </w:tc>
              <w:tc>
                <w:tcPr>
                  <w:tcW w:w="425"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82" type="#_x0000_t75" style="width:20.25pt;height:18pt" o:ole="">
                        <v:imagedata r:id="rId10" o:title=""/>
                      </v:shape>
                      <w:control r:id="rId142" w:name="DefaultOcxName26211" w:shapeid="_x0000_i1982"/>
                    </w:object>
                  </w:r>
                </w:p>
              </w:tc>
              <w:tc>
                <w:tcPr>
                  <w:tcW w:w="228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recognized as a requirement for membership</w:t>
                  </w:r>
                </w:p>
              </w:tc>
              <w:tc>
                <w:tcPr>
                  <w:tcW w:w="41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85" type="#_x0000_t75" style="width:20.25pt;height:18pt" o:ole="">
                        <v:imagedata r:id="rId10" o:title=""/>
                      </v:shape>
                      <w:control r:id="rId143" w:name="DefaultOcxName27211" w:shapeid="_x0000_i1985"/>
                    </w:object>
                  </w:r>
                </w:p>
              </w:tc>
              <w:tc>
                <w:tcPr>
                  <w:tcW w:w="2127"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monitored and declarations by members required</w:t>
                  </w:r>
                </w:p>
              </w:tc>
              <w:tc>
                <w:tcPr>
                  <w:tcW w:w="512"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88" type="#_x0000_t75" style="width:20.25pt;height:18pt" o:ole="">
                        <v:imagedata r:id="rId10" o:title=""/>
                      </v:shape>
                      <w:control r:id="rId144" w:name="DefaultOcxName28211" w:shapeid="_x0000_i1988"/>
                    </w:object>
                  </w:r>
                </w:p>
              </w:tc>
              <w:tc>
                <w:tcPr>
                  <w:tcW w:w="2551"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ind w:right="-141"/>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as a requirement for on-going membership monitored and enforced</w:t>
                  </w:r>
                </w:p>
              </w:tc>
              <w:tc>
                <w:tcPr>
                  <w:tcW w:w="567"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91" type="#_x0000_t75" style="width:20.25pt;height:18pt" o:ole="">
                        <v:imagedata r:id="rId10" o:title=""/>
                      </v:shape>
                      <w:control r:id="rId145" w:name="DefaultOcxName29211" w:shapeid="_x0000_i1991"/>
                    </w:object>
                  </w:r>
                </w:p>
              </w:tc>
            </w:tr>
            <w:tr w:rsidR="00E33DD4" w:rsidRPr="0076273D" w:rsidTr="00BC1DFF">
              <w:tc>
                <w:tcPr>
                  <w:tcW w:w="113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25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Organization</w:t>
                  </w:r>
                </w:p>
              </w:tc>
              <w:tc>
                <w:tcPr>
                  <w:tcW w:w="172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volunteer led and sponsored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94" type="#_x0000_t75" style="width:20.25pt;height:18pt" o:ole="">
                        <v:imagedata r:id="rId10" o:title=""/>
                      </v:shape>
                      <w:control r:id="rId146" w:name="DefaultOcxName30211" w:shapeid="_x0000_i1994"/>
                    </w:object>
                  </w:r>
                </w:p>
              </w:tc>
              <w:tc>
                <w:tcPr>
                  <w:tcW w:w="1984"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Limited staff focus for CPD</w:t>
                  </w:r>
                </w:p>
              </w:tc>
              <w:tc>
                <w:tcPr>
                  <w:tcW w:w="425"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1997" type="#_x0000_t75" style="width:20.25pt;height:18pt" o:ole="">
                        <v:imagedata r:id="rId10" o:title=""/>
                      </v:shape>
                      <w:control r:id="rId147" w:name="DefaultOcxName31211" w:shapeid="_x0000_i1997"/>
                    </w:object>
                  </w:r>
                </w:p>
              </w:tc>
              <w:tc>
                <w:tcPr>
                  <w:tcW w:w="228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224"/>
                    <w:rPr>
                      <w:rFonts w:eastAsia="Times New Roman" w:cstheme="minorHAnsi"/>
                      <w:color w:val="333333"/>
                      <w:sz w:val="18"/>
                      <w:szCs w:val="18"/>
                      <w:lang w:eastAsia="en-MY"/>
                    </w:rPr>
                  </w:pPr>
                  <w:r w:rsidRPr="0076273D">
                    <w:rPr>
                      <w:rFonts w:eastAsia="Times New Roman" w:cstheme="minorHAnsi"/>
                      <w:color w:val="333333"/>
                      <w:sz w:val="18"/>
                      <w:szCs w:val="18"/>
                      <w:lang w:eastAsia="en-MY"/>
                    </w:rPr>
                    <w:t>Active promotion of CPD and its importance; specific staff focus for CPD</w:t>
                  </w:r>
                </w:p>
              </w:tc>
              <w:tc>
                <w:tcPr>
                  <w:tcW w:w="4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000" type="#_x0000_t75" style="width:20.25pt;height:18pt" o:ole="">
                        <v:imagedata r:id="rId10" o:title=""/>
                      </v:shape>
                      <w:control r:id="rId148" w:name="DefaultOcxName32211" w:shapeid="_x0000_i2000"/>
                    </w:object>
                  </w:r>
                </w:p>
              </w:tc>
              <w:tc>
                <w:tcPr>
                  <w:tcW w:w="212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ind w:right="-180"/>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committee involvement; dedicated staff established</w:t>
                  </w:r>
                </w:p>
              </w:tc>
              <w:tc>
                <w:tcPr>
                  <w:tcW w:w="512"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003" type="#_x0000_t75" style="width:20.25pt;height:18pt" o:ole="">
                        <v:imagedata r:id="rId10" o:title=""/>
                      </v:shape>
                      <w:control r:id="rId149" w:name="DefaultOcxName33211" w:shapeid="_x0000_i2003"/>
                    </w:object>
                  </w:r>
                </w:p>
              </w:tc>
              <w:tc>
                <w:tcPr>
                  <w:tcW w:w="2551"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Comprehensive reporting to Board/Council</w:t>
                  </w:r>
                </w:p>
              </w:tc>
              <w:tc>
                <w:tcPr>
                  <w:tcW w:w="567" w:type="dxa"/>
                  <w:tcBorders>
                    <w:top w:val="single" w:sz="6" w:space="0" w:color="DDDDDD"/>
                    <w:left w:val="nil"/>
                    <w:bottom w:val="nil"/>
                    <w:right w:val="nil"/>
                  </w:tcBorders>
                  <w:tcMar>
                    <w:top w:w="60" w:type="dxa"/>
                    <w:left w:w="120" w:type="dxa"/>
                    <w:bottom w:w="60" w:type="dxa"/>
                    <w:right w:w="120" w:type="dxa"/>
                  </w:tcMar>
                  <w:vAlign w:val="bottom"/>
                  <w:hideMark/>
                </w:tcPr>
                <w:p w:rsidR="00E33DD4" w:rsidRPr="0076273D" w:rsidRDefault="00E33DD4"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006" type="#_x0000_t75" style="width:20.25pt;height:18pt" o:ole="">
                        <v:imagedata r:id="rId10" o:title=""/>
                      </v:shape>
                      <w:control r:id="rId150" w:name="DefaultOcxName34211" w:shapeid="_x0000_i2006"/>
                    </w:object>
                  </w:r>
                </w:p>
              </w:tc>
            </w:tr>
          </w:tbl>
          <w:p w:rsidR="00E33DD4" w:rsidRPr="0076273D" w:rsidRDefault="00E33DD4" w:rsidP="00BC1DFF">
            <w:pPr>
              <w:spacing w:after="0" w:line="240" w:lineRule="auto"/>
              <w:rPr>
                <w:rFonts w:eastAsia="Times New Roman" w:cstheme="minorHAnsi"/>
                <w:sz w:val="24"/>
                <w:szCs w:val="24"/>
                <w:lang w:eastAsia="en-MY"/>
              </w:rPr>
            </w:pPr>
          </w:p>
        </w:tc>
      </w:tr>
    </w:tbl>
    <w:p w:rsidR="00E33DD4" w:rsidRDefault="00E33DD4" w:rsidP="00F01A0C">
      <w:pPr>
        <w:spacing w:after="0"/>
        <w:rPr>
          <w:rFonts w:eastAsia="Times New Roman" w:cstheme="minorHAnsi"/>
          <w:color w:val="333333"/>
          <w:sz w:val="21"/>
          <w:szCs w:val="21"/>
          <w:lang w:eastAsia="en-MY"/>
        </w:rPr>
      </w:pPr>
    </w:p>
    <w:p w:rsidR="00052FB5" w:rsidRDefault="00052FB5" w:rsidP="00F01A0C">
      <w:pPr>
        <w:spacing w:after="0"/>
        <w:rPr>
          <w:rFonts w:eastAsia="Times New Roman" w:cstheme="minorHAnsi"/>
          <w:color w:val="333333"/>
          <w:sz w:val="21"/>
          <w:szCs w:val="21"/>
          <w:lang w:eastAsia="en-MY"/>
        </w:rPr>
      </w:pPr>
    </w:p>
    <w:p w:rsidR="00A57A6D" w:rsidRPr="009B4964" w:rsidRDefault="00A57A6D" w:rsidP="00A57A6D">
      <w:pPr>
        <w:spacing w:after="0" w:line="210" w:lineRule="atLeast"/>
        <w:textAlignment w:val="center"/>
        <w:outlineLvl w:val="0"/>
        <w:rPr>
          <w:rFonts w:eastAsia="Times New Roman" w:cstheme="minorHAnsi"/>
          <w:bCs/>
          <w:color w:val="333333"/>
          <w:kern w:val="36"/>
          <w:sz w:val="21"/>
          <w:szCs w:val="21"/>
          <w:lang w:eastAsia="en-MY"/>
        </w:rPr>
      </w:pPr>
    </w:p>
    <w:p w:rsidR="009C05AB" w:rsidRDefault="009C05AB">
      <w:pPr>
        <w:rPr>
          <w:rFonts w:cstheme="minorHAnsi"/>
          <w:b/>
          <w:color w:val="009900"/>
          <w:sz w:val="24"/>
          <w:szCs w:val="24"/>
          <w:bdr w:val="none" w:sz="0" w:space="0" w:color="auto" w:frame="1"/>
        </w:rPr>
      </w:pPr>
      <w:r>
        <w:rPr>
          <w:rFonts w:cstheme="minorHAnsi"/>
          <w:b/>
          <w:color w:val="009900"/>
          <w:sz w:val="24"/>
          <w:szCs w:val="24"/>
          <w:bdr w:val="none" w:sz="0" w:space="0" w:color="auto" w:frame="1"/>
        </w:rPr>
        <w:br w:type="page"/>
      </w:r>
    </w:p>
    <w:p w:rsidR="00A849C7" w:rsidRDefault="00A849C7" w:rsidP="00A849C7">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|M2 Assign Priorities and Timelines: </w:t>
      </w:r>
      <w:r>
        <w:rPr>
          <w:rFonts w:cstheme="minorHAnsi"/>
          <w:b/>
          <w:sz w:val="24"/>
          <w:szCs w:val="24"/>
        </w:rPr>
        <w:t xml:space="preserve"> </w:t>
      </w:r>
      <w:r>
        <w:rPr>
          <w:rFonts w:cstheme="minorHAnsi"/>
          <w:b/>
          <w:sz w:val="24"/>
          <w:szCs w:val="24"/>
          <w:bdr w:val="none" w:sz="0" w:space="0" w:color="auto" w:frame="1"/>
        </w:rPr>
        <w:t>Allocation Table</w:t>
      </w:r>
    </w:p>
    <w:p w:rsidR="00A849C7" w:rsidRPr="0076273D" w:rsidRDefault="00A849C7" w:rsidP="00A57A6D">
      <w:pPr>
        <w:tabs>
          <w:tab w:val="left" w:pos="23580"/>
          <w:tab w:val="left" w:pos="23586"/>
        </w:tabs>
        <w:spacing w:after="0" w:line="240" w:lineRule="auto"/>
        <w:rPr>
          <w:rFonts w:eastAsia="Times New Roman" w:cstheme="minorHAnsi"/>
          <w:color w:val="404040"/>
          <w:sz w:val="18"/>
          <w:szCs w:val="18"/>
          <w:bdr w:val="none" w:sz="0" w:space="0" w:color="auto" w:frame="1"/>
          <w:lang w:eastAsia="en-MY"/>
        </w:rPr>
      </w:pPr>
      <w:r>
        <w:rPr>
          <w:rFonts w:cstheme="minorHAnsi"/>
          <w:color w:val="FF0000"/>
          <w:sz w:val="24"/>
          <w:szCs w:val="24"/>
          <w:bdr w:val="none" w:sz="0" w:space="0" w:color="auto" w:frame="1"/>
        </w:rPr>
        <w:t xml:space="preserve">[Once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and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are assigned, the PAO then (1) determines where it is high, medium or low priority to address each specific matter and also (2) identified a time frame for action. After completing this step, proceed to draft comprehensive and detailed Action Plan using the template.]</w:t>
      </w:r>
    </w:p>
    <w:p w:rsidR="00A57A6D" w:rsidRPr="0076273D" w:rsidRDefault="00A57A6D" w:rsidP="00A57A6D">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A57A6D" w:rsidRPr="0076273D" w:rsidTr="00A57A6D">
        <w:tc>
          <w:tcPr>
            <w:tcW w:w="0" w:type="auto"/>
            <w:tcBorders>
              <w:top w:val="nil"/>
              <w:left w:val="nil"/>
              <w:bottom w:val="nil"/>
              <w:right w:val="nil"/>
            </w:tcBorders>
            <w:vAlign w:val="bottom"/>
            <w:hideMark/>
          </w:tcPr>
          <w:p w:rsidR="00A57A6D" w:rsidRPr="0076273D" w:rsidRDefault="00A57A6D" w:rsidP="00A57A6D">
            <w:pPr>
              <w:spacing w:after="0" w:line="240" w:lineRule="auto"/>
              <w:rPr>
                <w:rFonts w:eastAsia="Times New Roman" w:cstheme="minorHAnsi"/>
                <w:sz w:val="24"/>
                <w:szCs w:val="24"/>
                <w:lang w:eastAsia="en-MY"/>
              </w:rPr>
            </w:pPr>
          </w:p>
        </w:tc>
      </w:tr>
      <w:tr w:rsidR="00A57A6D" w:rsidRPr="0076273D" w:rsidTr="00A57A6D">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276"/>
              <w:gridCol w:w="1701"/>
              <w:gridCol w:w="2977"/>
              <w:gridCol w:w="2782"/>
              <w:gridCol w:w="3030"/>
              <w:gridCol w:w="2447"/>
              <w:gridCol w:w="1066"/>
            </w:tblGrid>
            <w:tr w:rsidR="00872EE3" w:rsidRPr="0076273D" w:rsidTr="00872EE3">
              <w:trPr>
                <w:tblHeader/>
              </w:trPr>
              <w:tc>
                <w:tcPr>
                  <w:tcW w:w="1276"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Pr="0076273D" w:rsidRDefault="00A849C7" w:rsidP="00A57A6D">
                  <w:pPr>
                    <w:spacing w:after="0" w:line="240" w:lineRule="atLeast"/>
                    <w:jc w:val="center"/>
                    <w:rPr>
                      <w:rFonts w:eastAsia="Times New Roman" w:cstheme="minorHAnsi"/>
                      <w:b/>
                      <w:bCs/>
                      <w:color w:val="555555"/>
                      <w:sz w:val="17"/>
                      <w:szCs w:val="17"/>
                      <w:lang w:eastAsia="en-MY"/>
                    </w:rPr>
                  </w:pPr>
                  <w:r>
                    <w:rPr>
                      <w:rFonts w:eastAsia="Times New Roman" w:cstheme="minorHAnsi"/>
                      <w:b/>
                      <w:bCs/>
                      <w:color w:val="555555"/>
                      <w:sz w:val="17"/>
                      <w:szCs w:val="17"/>
                      <w:lang w:eastAsia="en-MY"/>
                    </w:rPr>
                    <w:t xml:space="preserve">M2 </w:t>
                  </w:r>
                  <w:r w:rsidR="00A57A6D" w:rsidRPr="0076273D">
                    <w:rPr>
                      <w:rFonts w:eastAsia="Times New Roman" w:cstheme="minorHAnsi"/>
                      <w:b/>
                      <w:bCs/>
                      <w:color w:val="555555"/>
                      <w:sz w:val="17"/>
                      <w:szCs w:val="17"/>
                      <w:lang w:eastAsia="en-MY"/>
                    </w:rPr>
                    <w:t>Key topic</w:t>
                  </w:r>
                </w:p>
              </w:tc>
              <w:tc>
                <w:tcPr>
                  <w:tcW w:w="170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Pr="0076273D" w:rsidRDefault="00A57A6D" w:rsidP="00A57A6D">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297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Default="00A57A6D" w:rsidP="00A57A6D">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Current Maturity Level</w:t>
                  </w:r>
                </w:p>
                <w:p w:rsidR="00227573" w:rsidRPr="0076273D" w:rsidRDefault="00227573" w:rsidP="00A57A6D">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7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Default="00A57A6D" w:rsidP="00A57A6D">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Planned Maturity Level</w:t>
                  </w:r>
                </w:p>
                <w:p w:rsidR="00227573" w:rsidRPr="0076273D" w:rsidRDefault="00227573" w:rsidP="00A57A6D">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303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Pr="0076273D" w:rsidRDefault="00A57A6D" w:rsidP="00A57A6D">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Priority</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Pr="0076273D" w:rsidRDefault="00A57A6D" w:rsidP="00A57A6D">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Timeline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A57A6D" w:rsidRPr="0076273D" w:rsidRDefault="00A57A6D" w:rsidP="00A57A6D">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Detailed</w:t>
                  </w:r>
                  <w:r w:rsidRPr="0076273D">
                    <w:rPr>
                      <w:rFonts w:eastAsia="Times New Roman" w:cstheme="minorHAnsi"/>
                      <w:b/>
                      <w:bCs/>
                      <w:color w:val="555555"/>
                      <w:sz w:val="17"/>
                      <w:szCs w:val="17"/>
                      <w:lang w:eastAsia="en-MY"/>
                    </w:rPr>
                    <w:br/>
                    <w:t>Activity</w:t>
                  </w:r>
                </w:p>
              </w:tc>
            </w:tr>
            <w:tr w:rsidR="00872EE3" w:rsidRPr="0076273D" w:rsidTr="00376BD9">
              <w:tc>
                <w:tcPr>
                  <w:tcW w:w="1276"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Governance Structure</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structure for CPD</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91" type="#_x0000_t75" style="width:129pt;height:18pt" o:ole="">
                        <v:imagedata r:id="rId151" o:title=""/>
                      </v:shape>
                      <w:control r:id="rId152" w:name="DefaultOcxName50" w:shapeid="_x0000_i349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90" type="#_x0000_t75" style="width:106.5pt;height:18pt" o:ole="">
                        <v:imagedata r:id="rId153" o:title=""/>
                      </v:shape>
                      <w:control r:id="rId154" w:name="DefaultOcxName129" w:shapeid="_x0000_i349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Responsibility for CPD</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89" type="#_x0000_t75" style="width:129pt;height:18pt" o:ole="">
                        <v:imagedata r:id="rId155" o:title=""/>
                      </v:shape>
                      <w:control r:id="rId156" w:name="DefaultOcxName217" w:shapeid="_x0000_i348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88" type="#_x0000_t75" style="width:106.5pt;height:18pt" o:ole="">
                        <v:imagedata r:id="rId157" o:title=""/>
                      </v:shape>
                      <w:control r:id="rId158" w:name="DefaultOcxName313" w:shapeid="_x0000_i348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Membership categories</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87" type="#_x0000_t75" style="width:129pt;height:18pt" o:ole="">
                        <v:imagedata r:id="rId159" o:title=""/>
                      </v:shape>
                      <w:control r:id="rId160" w:name="DefaultOcxName49" w:shapeid="_x0000_i348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86" type="#_x0000_t75" style="width:106.5pt;height:18pt" o:ole="">
                        <v:imagedata r:id="rId161" o:title=""/>
                      </v:shape>
                      <w:control r:id="rId162" w:name="DefaultOcxName58" w:shapeid="_x0000_i348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Governance documentation for CPD</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85" type="#_x0000_t75" style="width:129pt;height:18pt" o:ole="">
                        <v:imagedata r:id="rId163" o:title=""/>
                      </v:shape>
                      <w:control r:id="rId164" w:name="DefaultOcxName68" w:shapeid="_x0000_i348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84" type="#_x0000_t75" style="width:106.5pt;height:18pt" o:ole="">
                        <v:imagedata r:id="rId165" o:title=""/>
                      </v:shape>
                      <w:control r:id="rId166" w:name="DefaultOcxName78" w:shapeid="_x0000_i348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Policy and Compliance Framework</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Policy</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83" type="#_x0000_t75" style="width:129pt;height:18pt" o:ole="">
                        <v:imagedata r:id="rId167" o:title=""/>
                      </v:shape>
                      <w:control r:id="rId168" w:name="DefaultOcxName88" w:shapeid="_x0000_i348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82" type="#_x0000_t75" style="width:106.5pt;height:18pt" o:ole="">
                        <v:imagedata r:id="rId169" o:title=""/>
                      </v:shape>
                      <w:control r:id="rId170" w:name="DefaultOcxName98" w:shapeid="_x0000_i348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w:t>
                  </w:r>
                </w:p>
              </w:tc>
              <w:tc>
                <w:tcPr>
                  <w:tcW w:w="2977"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81" type="#_x0000_t75" style="width:129pt;height:18pt" o:ole="">
                        <v:imagedata r:id="rId171" o:title=""/>
                      </v:shape>
                      <w:control r:id="rId172" w:name="DefaultOcxName107" w:shapeid="_x0000_i3481"/>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80" type="#_x0000_t75" style="width:106.5pt;height:18pt" o:ole="">
                        <v:imagedata r:id="rId173" o:title=""/>
                      </v:shape>
                      <w:control r:id="rId174" w:name="DefaultOcxName1111" w:shapeid="_x0000_i3480"/>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72EE3" w:rsidRPr="0076273D" w:rsidTr="00376BD9">
              <w:tc>
                <w:tcPr>
                  <w:tcW w:w="1276"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Organization</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A57A6D" w:rsidRPr="0076273D" w:rsidRDefault="00A57A6D" w:rsidP="00A57A6D">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479" type="#_x0000_t75" style="width:129pt;height:18pt" o:ole="">
                        <v:imagedata r:id="rId175" o:title=""/>
                      </v:shape>
                      <w:control r:id="rId176" w:name="DefaultOcxName128" w:shapeid="_x0000_i347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A57A6D" w:rsidP="00A57A6D">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478" type="#_x0000_t75" style="width:106.5pt;height:18pt" o:ole="">
                        <v:imagedata r:id="rId177" o:title=""/>
                      </v:shape>
                      <w:control r:id="rId178" w:name="DefaultOcxName137" w:shapeid="_x0000_i347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57A6D" w:rsidRPr="0076273D" w:rsidRDefault="00872EE3" w:rsidP="00A57A6D">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bl>
          <w:p w:rsidR="00A57A6D" w:rsidRPr="0076273D" w:rsidRDefault="00A57A6D" w:rsidP="00A57A6D">
            <w:pPr>
              <w:spacing w:after="0" w:line="240" w:lineRule="auto"/>
              <w:rPr>
                <w:rFonts w:eastAsia="Times New Roman" w:cstheme="minorHAnsi"/>
                <w:sz w:val="24"/>
                <w:szCs w:val="24"/>
                <w:lang w:eastAsia="en-MY"/>
              </w:rPr>
            </w:pPr>
          </w:p>
        </w:tc>
      </w:tr>
    </w:tbl>
    <w:p w:rsidR="00A57A6D" w:rsidRPr="0076273D" w:rsidRDefault="00A57A6D" w:rsidP="00F01A0C">
      <w:pPr>
        <w:spacing w:after="0"/>
        <w:rPr>
          <w:rFonts w:eastAsia="Times New Roman" w:cstheme="minorHAnsi"/>
          <w:color w:val="333333"/>
          <w:sz w:val="21"/>
          <w:szCs w:val="21"/>
          <w:lang w:eastAsia="en-MY"/>
        </w:rPr>
      </w:pPr>
    </w:p>
    <w:p w:rsidR="009B4964" w:rsidRDefault="009B4964">
      <w:pPr>
        <w:rPr>
          <w:rFonts w:eastAsia="Times New Roman" w:cstheme="minorHAnsi"/>
          <w:color w:val="333333"/>
          <w:sz w:val="21"/>
          <w:szCs w:val="21"/>
          <w:lang w:eastAsia="en-MY"/>
        </w:rPr>
      </w:pPr>
      <w:r>
        <w:rPr>
          <w:rFonts w:eastAsia="Times New Roman" w:cstheme="minorHAnsi"/>
          <w:color w:val="333333"/>
          <w:sz w:val="21"/>
          <w:szCs w:val="21"/>
          <w:lang w:eastAsia="en-MY"/>
        </w:rPr>
        <w:br w:type="page"/>
      </w:r>
    </w:p>
    <w:p w:rsidR="0039601C" w:rsidRDefault="0039601C" w:rsidP="0039601C">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M3 Evaluation: </w:t>
      </w:r>
      <w:r>
        <w:rPr>
          <w:rFonts w:cstheme="minorHAnsi"/>
          <w:b/>
          <w:sz w:val="24"/>
          <w:szCs w:val="24"/>
          <w:bdr w:val="none" w:sz="0" w:space="0" w:color="auto" w:frame="1"/>
        </w:rPr>
        <w:t xml:space="preserve">Current Evaluation Table </w:t>
      </w:r>
    </w:p>
    <w:p w:rsidR="0039601C" w:rsidRDefault="0039601C" w:rsidP="0039601C">
      <w:pPr>
        <w:spacing w:after="0" w:line="210" w:lineRule="atLeast"/>
        <w:textAlignment w:val="center"/>
        <w:outlineLvl w:val="0"/>
        <w:rPr>
          <w:rFonts w:cstheme="minorHAnsi"/>
          <w:color w:val="FF0000"/>
          <w:sz w:val="24"/>
          <w:szCs w:val="24"/>
          <w:bdr w:val="none" w:sz="0" w:space="0" w:color="auto" w:frame="1"/>
        </w:rPr>
      </w:pPr>
      <w:r>
        <w:rPr>
          <w:rFonts w:cstheme="minorHAnsi"/>
          <w:color w:val="FF0000"/>
          <w:sz w:val="24"/>
          <w:szCs w:val="24"/>
          <w:bdr w:val="none" w:sz="0" w:space="0" w:color="auto" w:frame="1"/>
        </w:rPr>
        <w:t xml:space="preserve">[PAO to assess their current CPD activities across each key topic and aspect. Identify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of practice and select a tick for each row]</w:t>
      </w:r>
    </w:p>
    <w:p w:rsidR="00F764B6" w:rsidRPr="0076273D" w:rsidRDefault="00F764B6" w:rsidP="00F764B6">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F764B6" w:rsidRPr="0076273D" w:rsidTr="00F764B6">
        <w:tc>
          <w:tcPr>
            <w:tcW w:w="0" w:type="auto"/>
            <w:tcBorders>
              <w:top w:val="nil"/>
              <w:left w:val="nil"/>
              <w:bottom w:val="nil"/>
              <w:right w:val="nil"/>
            </w:tcBorders>
            <w:vAlign w:val="bottom"/>
            <w:hideMark/>
          </w:tcPr>
          <w:p w:rsidR="00F764B6" w:rsidRPr="0076273D" w:rsidRDefault="00F764B6" w:rsidP="00F764B6">
            <w:pPr>
              <w:spacing w:after="0" w:line="240" w:lineRule="auto"/>
              <w:rPr>
                <w:rFonts w:eastAsia="Times New Roman" w:cstheme="minorHAnsi"/>
                <w:sz w:val="24"/>
                <w:szCs w:val="24"/>
                <w:lang w:eastAsia="en-MY"/>
              </w:rPr>
            </w:pPr>
          </w:p>
        </w:tc>
      </w:tr>
      <w:tr w:rsidR="00F764B6" w:rsidRPr="0076273D" w:rsidTr="00F764B6">
        <w:tc>
          <w:tcPr>
            <w:tcW w:w="0" w:type="auto"/>
            <w:tcBorders>
              <w:top w:val="nil"/>
              <w:left w:val="nil"/>
              <w:bottom w:val="nil"/>
              <w:right w:val="nil"/>
            </w:tcBorders>
            <w:vAlign w:val="bottom"/>
            <w:hideMark/>
          </w:tcPr>
          <w:tbl>
            <w:tblPr>
              <w:tblW w:w="15398"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391"/>
              <w:gridCol w:w="1524"/>
              <w:gridCol w:w="1621"/>
              <w:gridCol w:w="774"/>
              <w:gridCol w:w="1655"/>
              <w:gridCol w:w="933"/>
              <w:gridCol w:w="1731"/>
              <w:gridCol w:w="714"/>
              <w:gridCol w:w="1870"/>
              <w:gridCol w:w="789"/>
              <w:gridCol w:w="1689"/>
              <w:gridCol w:w="707"/>
            </w:tblGrid>
            <w:tr w:rsidR="00F764B6" w:rsidRPr="0076273D" w:rsidTr="00D86FC7">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Level</w:t>
                  </w:r>
                </w:p>
              </w:tc>
              <w:tc>
                <w:tcPr>
                  <w:tcW w:w="187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F764B6" w:rsidRPr="0076273D" w:rsidRDefault="00F764B6" w:rsidP="00F764B6">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Level</w:t>
                  </w:r>
                </w:p>
              </w:tc>
            </w:tr>
            <w:tr w:rsidR="00F764B6" w:rsidRPr="0076273D" w:rsidTr="00D86FC7">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CPD Requirements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CPD requirements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051" type="#_x0000_t75" style="width:20.25pt;height:18pt" o:ole="">
                        <v:imagedata r:id="rId10" o:title=""/>
                      </v:shape>
                      <w:control r:id="rId179" w:name="DefaultOcxName60" w:shapeid="_x0000_i205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054" type="#_x0000_t75" style="width:20.25pt;height:18pt" o:ole="">
                        <v:imagedata r:id="rId10" o:title=""/>
                      </v:shape>
                      <w:control r:id="rId180" w:name="DefaultOcxName130" w:shapeid="_x0000_i205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EF3FAC">
                  <w:pPr>
                    <w:spacing w:after="0" w:line="300" w:lineRule="atLeast"/>
                    <w:ind w:right="-165"/>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recognised as a requirement for ongoing membership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057" type="#_x0000_t75" style="width:20.25pt;height:18pt" o:ole="">
                        <v:imagedata r:id="rId10" o:title=""/>
                      </v:shape>
                      <w:control r:id="rId181" w:name="DefaultOcxName219" w:shapeid="_x0000_i2057"/>
                    </w:object>
                  </w:r>
                </w:p>
              </w:tc>
              <w:tc>
                <w:tcPr>
                  <w:tcW w:w="1870" w:type="dxa"/>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D86FC7">
                  <w:pPr>
                    <w:spacing w:after="0" w:line="300" w:lineRule="atLeast"/>
                    <w:ind w:right="-97"/>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declarations by members required annually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060" type="#_x0000_t75" style="width:20.25pt;height:18pt" o:ole="">
                        <v:imagedata r:id="rId10" o:title=""/>
                      </v:shape>
                      <w:control r:id="rId182" w:name="DefaultOcxName315" w:shapeid="_x0000_i206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enforced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063" type="#_x0000_t75" style="width:20.25pt;height:18pt" o:ole="">
                        <v:imagedata r:id="rId10" o:title=""/>
                      </v:shape>
                      <w:control r:id="rId183" w:name="DefaultOcxName410" w:shapeid="_x0000_i206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CPD requirements for audit professionals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066" type="#_x0000_t75" style="width:20.25pt;height:18pt" o:ole="">
                        <v:imagedata r:id="rId10" o:title=""/>
                      </v:shape>
                      <w:control r:id="rId184" w:name="DefaultOcxName510" w:shapeid="_x0000_i206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069" type="#_x0000_t75" style="width:20.25pt;height:18pt" o:ole="">
                        <v:imagedata r:id="rId10" o:title=""/>
                      </v:shape>
                      <w:control r:id="rId185" w:name="DefaultOcxName69" w:shapeid="_x0000_i206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9C5641">
                  <w:pPr>
                    <w:spacing w:after="0" w:line="300" w:lineRule="atLeast"/>
                    <w:ind w:right="-165"/>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recognised as a requirement for ongoing membership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072" type="#_x0000_t75" style="width:20.25pt;height:18pt" o:ole="">
                        <v:imagedata r:id="rId10" o:title=""/>
                      </v:shape>
                      <w:control r:id="rId186" w:name="DefaultOcxName79" w:shapeid="_x0000_i207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declarations by members required annually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075" type="#_x0000_t75" style="width:20.25pt;height:18pt" o:ole="">
                        <v:imagedata r:id="rId10" o:title=""/>
                      </v:shape>
                      <w:control r:id="rId187" w:name="DefaultOcxName89" w:shapeid="_x0000_i207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enforced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078" type="#_x0000_t75" style="width:20.25pt;height:18pt" o:ole="">
                        <v:imagedata r:id="rId10" o:title=""/>
                      </v:shape>
                      <w:control r:id="rId188" w:name="DefaultOcxName99" w:shapeid="_x0000_i2078"/>
                    </w:object>
                  </w:r>
                </w:p>
              </w:tc>
            </w:tr>
            <w:tr w:rsidR="00F764B6" w:rsidRPr="0076273D" w:rsidTr="00D86FC7">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081" type="#_x0000_t75" style="width:20.25pt;height:18pt" o:ole="">
                        <v:imagedata r:id="rId10" o:title=""/>
                      </v:shape>
                      <w:control r:id="rId189" w:name="DefaultOcxName108" w:shapeid="_x0000_i208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9C5641">
                  <w:pPr>
                    <w:spacing w:after="0" w:line="300" w:lineRule="atLeast"/>
                    <w:ind w:right="-143"/>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084" type="#_x0000_t75" style="width:20.25pt;height:18pt" o:ole="">
                        <v:imagedata r:id="rId10" o:title=""/>
                      </v:shape>
                      <w:control r:id="rId190" w:name="DefaultOcxName1112" w:shapeid="_x0000_i208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for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087" type="#_x0000_t75" style="width:20.25pt;height:18pt" o:ole="">
                        <v:imagedata r:id="rId10" o:title=""/>
                      </v:shape>
                      <w:control r:id="rId191" w:name="DefaultOcxName1210" w:shapeid="_x0000_i2087"/>
                    </w:object>
                  </w:r>
                </w:p>
              </w:tc>
              <w:tc>
                <w:tcPr>
                  <w:tcW w:w="1870" w:type="dxa"/>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Requirements for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090" type="#_x0000_t75" style="width:20.25pt;height:18pt" o:ole="">
                        <v:imagedata r:id="rId10" o:title=""/>
                      </v:shape>
                      <w:control r:id="rId192" w:name="DefaultOcxName138" w:shapeid="_x0000_i209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requirements for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093" type="#_x0000_t75" style="width:20.25pt;height:18pt" o:ole="">
                        <v:imagedata r:id="rId10" o:title=""/>
                      </v:shape>
                      <w:control r:id="rId193" w:name="DefaultOcxName147" w:shapeid="_x0000_i209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Waiver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096" type="#_x0000_t75" style="width:20.25pt;height:18pt" o:ole="">
                        <v:imagedata r:id="rId10" o:title=""/>
                      </v:shape>
                      <w:control r:id="rId194" w:name="DefaultOcxName157" w:shapeid="_x0000_i209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099" type="#_x0000_t75" style="width:20.25pt;height:18pt" o:ole="">
                        <v:imagedata r:id="rId10" o:title=""/>
                      </v:shape>
                      <w:control r:id="rId195" w:name="DefaultOcxName167" w:shapeid="_x0000_i209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for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02" type="#_x0000_t75" style="width:20.25pt;height:18pt" o:ole="">
                        <v:imagedata r:id="rId10" o:title=""/>
                      </v:shape>
                      <w:control r:id="rId196" w:name="DefaultOcxName177" w:shapeid="_x0000_i210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Requirements for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05" type="#_x0000_t75" style="width:20.25pt;height:18pt" o:ole="">
                        <v:imagedata r:id="rId10" o:title=""/>
                      </v:shape>
                      <w:control r:id="rId197" w:name="DefaultOcxName187" w:shapeid="_x0000_i210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08" type="#_x0000_t75" style="width:20.25pt;height:18pt" o:ole="">
                        <v:imagedata r:id="rId10" o:title=""/>
                      </v:shape>
                      <w:control r:id="rId198" w:name="DefaultOcxName194" w:shapeid="_x0000_i2108"/>
                    </w:object>
                  </w:r>
                </w:p>
              </w:tc>
            </w:tr>
            <w:tr w:rsidR="00F764B6" w:rsidRPr="0076273D" w:rsidTr="00D86FC7">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Measurement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11" type="#_x0000_t75" style="width:20.25pt;height:18pt" o:ole="">
                        <v:imagedata r:id="rId10" o:title=""/>
                      </v:shape>
                      <w:control r:id="rId199" w:name="DefaultOcxName204" w:shapeid="_x0000_i211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14" type="#_x0000_t75" style="width:20.25pt;height:18pt" o:ole="">
                        <v:imagedata r:id="rId10" o:title=""/>
                      </v:shape>
                      <w:control r:id="rId200" w:name="DefaultOcxName218" w:shapeid="_x0000_i211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Selection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17" type="#_x0000_t75" style="width:20.25pt;height:18pt" o:ole="">
                        <v:imagedata r:id="rId10" o:title=""/>
                      </v:shape>
                      <w:control r:id="rId201" w:name="DefaultOcxName224" w:shapeid="_x0000_i2117"/>
                    </w:object>
                  </w:r>
                </w:p>
              </w:tc>
              <w:tc>
                <w:tcPr>
                  <w:tcW w:w="1870" w:type="dxa"/>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20" type="#_x0000_t75" style="width:20.25pt;height:18pt" o:ole="">
                        <v:imagedata r:id="rId10" o:title=""/>
                      </v:shape>
                      <w:control r:id="rId202" w:name="DefaultOcxName234" w:shapeid="_x0000_i212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23" type="#_x0000_t75" style="width:20.25pt;height:18pt" o:ole="">
                        <v:imagedata r:id="rId10" o:title=""/>
                      </v:shape>
                      <w:control r:id="rId203" w:name="DefaultOcxName243" w:shapeid="_x0000_i212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26" type="#_x0000_t75" style="width:20.25pt;height:18pt" o:ole="">
                        <v:imagedata r:id="rId10" o:title=""/>
                      </v:shape>
                      <w:control r:id="rId204" w:name="DefaultOcxName253" w:shapeid="_x0000_i212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29" type="#_x0000_t75" style="width:20.25pt;height:18pt" o:ole="">
                        <v:imagedata r:id="rId10" o:title=""/>
                      </v:shape>
                      <w:control r:id="rId205" w:name="DefaultOcxName263" w:shapeid="_x0000_i212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32" type="#_x0000_t75" style="width:20.25pt;height:18pt" o:ole="">
                        <v:imagedata r:id="rId10" o:title=""/>
                      </v:shape>
                      <w:control r:id="rId206" w:name="DefaultOcxName273" w:shapeid="_x0000_i213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9C5641">
                  <w:pPr>
                    <w:spacing w:after="0" w:line="300" w:lineRule="atLeast"/>
                    <w:ind w:right="-97"/>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35" type="#_x0000_t75" style="width:20.25pt;height:18pt" o:ole="">
                        <v:imagedata r:id="rId10" o:title=""/>
                      </v:shape>
                      <w:control r:id="rId207" w:name="DefaultOcxName283" w:shapeid="_x0000_i213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38" type="#_x0000_t75" style="width:20.25pt;height:18pt" o:ole="">
                        <v:imagedata r:id="rId10" o:title=""/>
                      </v:shape>
                      <w:control r:id="rId208" w:name="DefaultOcxName293" w:shapeid="_x0000_i2138"/>
                    </w:object>
                  </w:r>
                </w:p>
              </w:tc>
            </w:tr>
            <w:tr w:rsidR="00F764B6" w:rsidRPr="0076273D" w:rsidTr="00D86FC7">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41" type="#_x0000_t75" style="width:20.25pt;height:18pt" o:ole="">
                        <v:imagedata r:id="rId10" o:title=""/>
                      </v:shape>
                      <w:control r:id="rId209" w:name="DefaultOcxName303" w:shapeid="_x0000_i214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44" type="#_x0000_t75" style="width:20.25pt;height:18pt" o:ole="">
                        <v:imagedata r:id="rId10" o:title=""/>
                      </v:shape>
                      <w:control r:id="rId210" w:name="DefaultOcxName314" w:shapeid="_x0000_i214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47" type="#_x0000_t75" style="width:20.25pt;height:18pt" o:ole="">
                        <v:imagedata r:id="rId10" o:title=""/>
                      </v:shape>
                      <w:control r:id="rId211" w:name="DefaultOcxName323" w:shapeid="_x0000_i2147"/>
                    </w:object>
                  </w:r>
                </w:p>
              </w:tc>
              <w:tc>
                <w:tcPr>
                  <w:tcW w:w="1870" w:type="dxa"/>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50" type="#_x0000_t75" style="width:20.25pt;height:18pt" o:ole="">
                        <v:imagedata r:id="rId10" o:title=""/>
                      </v:shape>
                      <w:control r:id="rId212" w:name="DefaultOcxName333" w:shapeid="_x0000_i215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53" type="#_x0000_t75" style="width:20.25pt;height:18pt" o:ole="">
                        <v:imagedata r:id="rId10" o:title=""/>
                      </v:shape>
                      <w:control r:id="rId213" w:name="DefaultOcxName343" w:shapeid="_x0000_i215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56" type="#_x0000_t75" style="width:20.25pt;height:18pt" o:ole="">
                        <v:imagedata r:id="rId10" o:title=""/>
                      </v:shape>
                      <w:control r:id="rId214" w:name="DefaultOcxName351" w:shapeid="_x0000_i215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59" type="#_x0000_t75" style="width:20.25pt;height:18pt" o:ole="">
                        <v:imagedata r:id="rId10" o:title=""/>
                      </v:shape>
                      <w:control r:id="rId215" w:name="DefaultOcxName364" w:shapeid="_x0000_i215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62" type="#_x0000_t75" style="width:20.25pt;height:18pt" o:ole="">
                        <v:imagedata r:id="rId10" o:title=""/>
                      </v:shape>
                      <w:control r:id="rId216" w:name="DefaultOcxName373" w:shapeid="_x0000_i216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B34267">
                  <w:pPr>
                    <w:spacing w:after="0" w:line="300" w:lineRule="atLeast"/>
                    <w:ind w:right="-79"/>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65" type="#_x0000_t75" style="width:20.25pt;height:18pt" o:ole="">
                        <v:imagedata r:id="rId10" o:title=""/>
                      </v:shape>
                      <w:control r:id="rId217" w:name="DefaultOcxName381" w:shapeid="_x0000_i216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B34267">
                  <w:pPr>
                    <w:spacing w:after="0" w:line="300" w:lineRule="atLeast"/>
                    <w:ind w:right="-142"/>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68" type="#_x0000_t75" style="width:20.25pt;height:18pt" o:ole="">
                        <v:imagedata r:id="rId10" o:title=""/>
                      </v:shape>
                      <w:control r:id="rId218" w:name="DefaultOcxName391" w:shapeid="_x0000_i2168"/>
                    </w:object>
                  </w:r>
                </w:p>
              </w:tc>
            </w:tr>
            <w:tr w:rsidR="00F764B6" w:rsidRPr="0076273D" w:rsidTr="00D86FC7">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Monitoring and Enforcement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71" type="#_x0000_t75" style="width:20.25pt;height:18pt" o:ole="">
                        <v:imagedata r:id="rId10" o:title=""/>
                      </v:shape>
                      <w:control r:id="rId219" w:name="DefaultOcxName401" w:shapeid="_x0000_i217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74" type="#_x0000_t75" style="width:20.25pt;height:18pt" o:ole="">
                        <v:imagedata r:id="rId10" o:title=""/>
                      </v:shape>
                      <w:control r:id="rId220" w:name="DefaultOcxName411" w:shapeid="_x0000_i217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77" type="#_x0000_t75" style="width:20.25pt;height:18pt" o:ole="">
                        <v:imagedata r:id="rId10" o:title=""/>
                      </v:shape>
                      <w:control r:id="rId221" w:name="DefaultOcxName421" w:shapeid="_x0000_i2177"/>
                    </w:object>
                  </w:r>
                </w:p>
              </w:tc>
              <w:tc>
                <w:tcPr>
                  <w:tcW w:w="1870" w:type="dxa"/>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80" type="#_x0000_t75" style="width:20.25pt;height:18pt" o:ole="">
                        <v:imagedata r:id="rId10" o:title=""/>
                      </v:shape>
                      <w:control r:id="rId222" w:name="DefaultOcxName431" w:shapeid="_x0000_i218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monitoring and evaluation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83" type="#_x0000_t75" style="width:20.25pt;height:18pt" o:ole="">
                        <v:imagedata r:id="rId10" o:title=""/>
                      </v:shape>
                      <w:control r:id="rId223" w:name="DefaultOcxName441" w:shapeid="_x0000_i218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Supervision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186" type="#_x0000_t75" style="width:20.25pt;height:18pt" o:ole="">
                        <v:imagedata r:id="rId10" o:title=""/>
                      </v:shape>
                      <w:control r:id="rId224" w:name="DefaultOcxName454" w:shapeid="_x0000_i218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189" type="#_x0000_t75" style="width:20.25pt;height:18pt" o:ole="">
                        <v:imagedata r:id="rId10" o:title=""/>
                      </v:shape>
                      <w:control r:id="rId225" w:name="DefaultOcxName461" w:shapeid="_x0000_i218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192" type="#_x0000_t75" style="width:20.25pt;height:18pt" o:ole="">
                        <v:imagedata r:id="rId10" o:title=""/>
                      </v:shape>
                      <w:control r:id="rId226" w:name="DefaultOcxName471" w:shapeid="_x0000_i219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established for accreditation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195" type="#_x0000_t75" style="width:20.25pt;height:18pt" o:ole="">
                        <v:imagedata r:id="rId10" o:title=""/>
                      </v:shape>
                      <w:control r:id="rId227" w:name="DefaultOcxName481" w:shapeid="_x0000_i219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ind w:right="-162"/>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training providers monitored and enforced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198" type="#_x0000_t75" style="width:20.25pt;height:18pt" o:ole="">
                        <v:imagedata r:id="rId10" o:title=""/>
                      </v:shape>
                      <w:control r:id="rId228" w:name="DefaultOcxName491" w:shapeid="_x0000_i2198"/>
                    </w:object>
                  </w:r>
                </w:p>
              </w:tc>
            </w:tr>
            <w:tr w:rsidR="00F764B6" w:rsidRPr="0076273D" w:rsidTr="00D86FC7">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regulation of CPD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201" type="#_x0000_t75" style="width:20.25pt;height:18pt" o:ole="">
                        <v:imagedata r:id="rId10" o:title=""/>
                      </v:shape>
                      <w:control r:id="rId229" w:name="DefaultOcxName501" w:shapeid="_x0000_i2201"/>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regulation of CPD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204" type="#_x0000_t75" style="width:20.25pt;height:18pt" o:ole="">
                        <v:imagedata r:id="rId10" o:title=""/>
                      </v:shape>
                      <w:control r:id="rId230" w:name="DefaultOcxName511" w:shapeid="_x0000_i2204"/>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enforcement of CPD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207" type="#_x0000_t75" style="width:20.25pt;height:18pt" o:ole="">
                        <v:imagedata r:id="rId10" o:title=""/>
                      </v:shape>
                      <w:control r:id="rId231" w:name="DefaultOcxName521" w:shapeid="_x0000_i2207"/>
                    </w:object>
                  </w:r>
                </w:p>
              </w:tc>
              <w:tc>
                <w:tcPr>
                  <w:tcW w:w="1870"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 regulatory monitored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210" type="#_x0000_t75" style="width:20.25pt;height:18pt" o:ole="">
                        <v:imagedata r:id="rId10" o:title=""/>
                      </v:shape>
                      <w:control r:id="rId232" w:name="DefaultOcxName531" w:shapeid="_x0000_i2210"/>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ind w:right="-162"/>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 regulatory monitored and enforced (disciplinary actions)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213" type="#_x0000_t75" style="width:20.25pt;height:18pt" o:ole="">
                        <v:imagedata r:id="rId10" o:title=""/>
                      </v:shape>
                      <w:control r:id="rId233" w:name="DefaultOcxName541" w:shapeid="_x0000_i2213"/>
                    </w:object>
                  </w:r>
                </w:p>
              </w:tc>
            </w:tr>
            <w:tr w:rsidR="00F764B6" w:rsidRPr="0076273D" w:rsidTr="00D86FC7">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documentation</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Adhoc Level</w:t>
                  </w:r>
                  <w:r w:rsidRPr="0076273D">
                    <w:rPr>
                      <w:rFonts w:eastAsia="Times New Roman" w:cstheme="minorHAnsi"/>
                      <w:color w:val="333333"/>
                      <w:sz w:val="18"/>
                      <w:szCs w:val="18"/>
                    </w:rPr>
                    <w:object w:dxaOrig="1440" w:dyaOrig="1440">
                      <v:shape id="_x0000_i2216" type="#_x0000_t75" style="width:20.25pt;height:18pt" o:ole="">
                        <v:imagedata r:id="rId10" o:title=""/>
                      </v:shape>
                      <w:control r:id="rId234" w:name="DefaultOcxName554" w:shapeid="_x0000_i221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Level</w:t>
                  </w:r>
                  <w:r w:rsidRPr="0076273D">
                    <w:rPr>
                      <w:rFonts w:eastAsia="Times New Roman" w:cstheme="minorHAnsi"/>
                      <w:color w:val="333333"/>
                      <w:sz w:val="18"/>
                      <w:szCs w:val="18"/>
                    </w:rPr>
                    <w:object w:dxaOrig="1440" w:dyaOrig="1440">
                      <v:shape id="_x0000_i2219" type="#_x0000_t75" style="width:20.25pt;height:18pt" o:ole="">
                        <v:imagedata r:id="rId10" o:title=""/>
                      </v:shape>
                      <w:control r:id="rId235" w:name="DefaultOcxName561" w:shapeid="_x0000_i221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Good Level</w:t>
                  </w:r>
                  <w:r w:rsidRPr="0076273D">
                    <w:rPr>
                      <w:rFonts w:eastAsia="Times New Roman" w:cstheme="minorHAnsi"/>
                      <w:color w:val="333333"/>
                      <w:sz w:val="18"/>
                      <w:szCs w:val="18"/>
                    </w:rPr>
                    <w:object w:dxaOrig="1440" w:dyaOrig="1440">
                      <v:shape id="_x0000_i2222" type="#_x0000_t75" style="width:20.25pt;height:18pt" o:ole="">
                        <v:imagedata r:id="rId10" o:title=""/>
                      </v:shape>
                      <w:control r:id="rId236" w:name="DefaultOcxName571" w:shapeid="_x0000_i2222"/>
                    </w:object>
                  </w:r>
                </w:p>
              </w:tc>
              <w:tc>
                <w:tcPr>
                  <w:tcW w:w="187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ind w:right="-97"/>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and complete documentation of CPD with individual evidence records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Strong Level</w:t>
                  </w:r>
                  <w:r w:rsidRPr="0076273D">
                    <w:rPr>
                      <w:rFonts w:eastAsia="Times New Roman" w:cstheme="minorHAnsi"/>
                      <w:color w:val="333333"/>
                      <w:sz w:val="18"/>
                      <w:szCs w:val="18"/>
                    </w:rPr>
                    <w:object w:dxaOrig="1440" w:dyaOrig="1440">
                      <v:shape id="_x0000_i2225" type="#_x0000_t75" style="width:20.25pt;height:18pt" o:ole="">
                        <v:imagedata r:id="rId10" o:title=""/>
                      </v:shape>
                      <w:control r:id="rId237" w:name="DefaultOcxName581" w:shapeid="_x0000_i222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F764B6" w:rsidRPr="0076273D" w:rsidRDefault="00F764B6" w:rsidP="00F764B6">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Best Level</w:t>
                  </w:r>
                  <w:r w:rsidRPr="0076273D">
                    <w:rPr>
                      <w:rFonts w:eastAsia="Times New Roman" w:cstheme="minorHAnsi"/>
                      <w:color w:val="333333"/>
                      <w:sz w:val="18"/>
                      <w:szCs w:val="18"/>
                    </w:rPr>
                    <w:object w:dxaOrig="1440" w:dyaOrig="1440">
                      <v:shape id="_x0000_i2228" type="#_x0000_t75" style="width:20.25pt;height:18pt" o:ole="">
                        <v:imagedata r:id="rId10" o:title=""/>
                      </v:shape>
                      <w:control r:id="rId238" w:name="DefaultOcxName59" w:shapeid="_x0000_i2228"/>
                    </w:object>
                  </w:r>
                </w:p>
              </w:tc>
            </w:tr>
          </w:tbl>
          <w:p w:rsidR="00F764B6" w:rsidRPr="0076273D" w:rsidRDefault="00F764B6" w:rsidP="00F764B6">
            <w:pPr>
              <w:spacing w:after="0" w:line="240" w:lineRule="auto"/>
              <w:rPr>
                <w:rFonts w:eastAsia="Times New Roman" w:cstheme="minorHAnsi"/>
                <w:sz w:val="24"/>
                <w:szCs w:val="24"/>
                <w:lang w:eastAsia="en-MY"/>
              </w:rPr>
            </w:pPr>
          </w:p>
        </w:tc>
      </w:tr>
    </w:tbl>
    <w:p w:rsidR="00BD1386" w:rsidRDefault="00BD1386" w:rsidP="00BD1386">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M3 Evaluation: </w:t>
      </w:r>
      <w:r>
        <w:rPr>
          <w:rFonts w:cstheme="minorHAnsi"/>
          <w:b/>
          <w:sz w:val="24"/>
          <w:szCs w:val="24"/>
          <w:bdr w:val="none" w:sz="0" w:space="0" w:color="auto" w:frame="1"/>
        </w:rPr>
        <w:t xml:space="preserve">Planned Evaluation Table </w:t>
      </w:r>
    </w:p>
    <w:p w:rsidR="00D86FC7" w:rsidRPr="0076273D" w:rsidRDefault="00BD1386" w:rsidP="00BD1386">
      <w:pPr>
        <w:spacing w:after="0" w:line="210" w:lineRule="atLeast"/>
        <w:textAlignment w:val="center"/>
        <w:outlineLvl w:val="0"/>
        <w:rPr>
          <w:rFonts w:eastAsia="Times New Roman" w:cstheme="minorHAnsi"/>
          <w:b/>
          <w:bCs/>
          <w:color w:val="333333"/>
          <w:kern w:val="36"/>
          <w:sz w:val="18"/>
          <w:szCs w:val="18"/>
          <w:lang w:eastAsia="en-MY"/>
        </w:rPr>
      </w:pPr>
      <w:r>
        <w:rPr>
          <w:rFonts w:cstheme="minorHAnsi"/>
          <w:color w:val="FF0000"/>
          <w:sz w:val="24"/>
          <w:szCs w:val="24"/>
          <w:bdr w:val="none" w:sz="0" w:space="0" w:color="auto" w:frame="1"/>
        </w:rPr>
        <w:t xml:space="preserve">[Allows the PAO to consider the desired or planned level of maturity. Identify the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of practice and select a tick for each row]</w:t>
      </w:r>
    </w:p>
    <w:p w:rsidR="00D86FC7" w:rsidRPr="0076273D" w:rsidRDefault="00D86FC7" w:rsidP="00D86FC7">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D86FC7" w:rsidRPr="0076273D" w:rsidTr="00D86FC7">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422"/>
              <w:gridCol w:w="1577"/>
              <w:gridCol w:w="1706"/>
              <w:gridCol w:w="645"/>
              <w:gridCol w:w="1752"/>
              <w:gridCol w:w="645"/>
              <w:gridCol w:w="1853"/>
              <w:gridCol w:w="645"/>
              <w:gridCol w:w="1913"/>
              <w:gridCol w:w="645"/>
              <w:gridCol w:w="1831"/>
              <w:gridCol w:w="645"/>
            </w:tblGrid>
            <w:tr w:rsidR="00D86FC7" w:rsidRPr="0076273D">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86FC7" w:rsidRPr="0076273D" w:rsidRDefault="00D86FC7" w:rsidP="00D86FC7">
                  <w:pPr>
                    <w:spacing w:after="0" w:line="240" w:lineRule="atLeast"/>
                    <w:jc w:val="center"/>
                    <w:rPr>
                      <w:rFonts w:eastAsia="Times New Roman" w:cstheme="minorHAnsi"/>
                      <w:b/>
                      <w:bCs/>
                      <w:color w:val="555555"/>
                      <w:sz w:val="17"/>
                      <w:szCs w:val="17"/>
                      <w:lang w:eastAsia="en-MY"/>
                    </w:rPr>
                  </w:pP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CPD Requirements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CPD requirements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31" type="#_x0000_t75" style="width:20.25pt;height:18pt" o:ole="">
                        <v:imagedata r:id="rId10" o:title=""/>
                      </v:shape>
                      <w:control r:id="rId239" w:name="DefaultOcxName70" w:shapeid="_x0000_i223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34" type="#_x0000_t75" style="width:20.25pt;height:18pt" o:ole="">
                        <v:imagedata r:id="rId10" o:title=""/>
                      </v:shape>
                      <w:control r:id="rId240" w:name="DefaultOcxName140" w:shapeid="_x0000_i223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recognised as a requirement for ongoing membership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37" type="#_x0000_t75" style="width:20.25pt;height:18pt" o:ole="">
                        <v:imagedata r:id="rId10" o:title=""/>
                      </v:shape>
                      <w:control r:id="rId241" w:name="DefaultOcxName220" w:shapeid="_x0000_i223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declarations by members required annually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40" type="#_x0000_t75" style="width:20.25pt;height:18pt" o:ole="">
                        <v:imagedata r:id="rId10" o:title=""/>
                      </v:shape>
                      <w:control r:id="rId242" w:name="DefaultOcxName317" w:shapeid="_x0000_i224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enforced for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43" type="#_x0000_t75" style="width:20.25pt;height:18pt" o:ole="">
                        <v:imagedata r:id="rId10" o:title=""/>
                      </v:shape>
                      <w:control r:id="rId243" w:name="DefaultOcxName413" w:shapeid="_x0000_i224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CPD requirements for audit professionals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46" type="#_x0000_t75" style="width:20.25pt;height:18pt" o:ole="">
                        <v:imagedata r:id="rId10" o:title=""/>
                      </v:shape>
                      <w:control r:id="rId244" w:name="DefaultOcxName513" w:shapeid="_x0000_i224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expected but not a requirement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49" type="#_x0000_t75" style="width:20.25pt;height:18pt" o:ole="">
                        <v:imagedata r:id="rId10" o:title=""/>
                      </v:shape>
                      <w:control r:id="rId245" w:name="DefaultOcxName610" w:shapeid="_x0000_i224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recognised as a requirement for ongoing membership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52" type="#_x0000_t75" style="width:20.25pt;height:18pt" o:ole="">
                        <v:imagedata r:id="rId10" o:title=""/>
                      </v:shape>
                      <w:control r:id="rId246" w:name="DefaultOcxName710" w:shapeid="_x0000_i225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declarations by members required annually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55" type="#_x0000_t75" style="width:20.25pt;height:18pt" o:ole="">
                        <v:imagedata r:id="rId10" o:title=""/>
                      </v:shape>
                      <w:control r:id="rId247" w:name="DefaultOcxName810" w:shapeid="_x0000_i225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is monitored and enforced for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58" type="#_x0000_t75" style="width:20.25pt;height:18pt" o:ole="">
                        <v:imagedata r:id="rId10" o:title=""/>
                      </v:shape>
                      <w:control r:id="rId248" w:name="DefaultOcxName910" w:shapeid="_x0000_i2258"/>
                    </w:object>
                  </w: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61" type="#_x0000_t75" style="width:20.25pt;height:18pt" o:ole="">
                        <v:imagedata r:id="rId10" o:title=""/>
                      </v:shape>
                      <w:control r:id="rId249" w:name="DefaultOcxName109" w:shapeid="_x0000_i226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64" type="#_x0000_t75" style="width:20.25pt;height:18pt" o:ole="">
                        <v:imagedata r:id="rId10" o:title=""/>
                      </v:shape>
                      <w:control r:id="rId250" w:name="DefaultOcxName1113" w:shapeid="_x0000_i226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for distinction between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67" type="#_x0000_t75" style="width:20.25pt;height:18pt" o:ole="">
                        <v:imagedata r:id="rId10" o:title=""/>
                      </v:shape>
                      <w:control r:id="rId251" w:name="DefaultOcxName1211" w:shapeid="_x0000_i226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Requirements for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70" type="#_x0000_t75" style="width:20.25pt;height:18pt" o:ole="">
                        <v:imagedata r:id="rId10" o:title=""/>
                      </v:shape>
                      <w:control r:id="rId252" w:name="DefaultOcxName139" w:shapeid="_x0000_i227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requirements for verifiable and non-verifiable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73" type="#_x0000_t75" style="width:20.25pt;height:18pt" o:ole="">
                        <v:imagedata r:id="rId10" o:title=""/>
                      </v:shape>
                      <w:control r:id="rId253" w:name="DefaultOcxName148" w:shapeid="_x0000_i227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Waiver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76" type="#_x0000_t75" style="width:20.25pt;height:18pt" o:ole="">
                        <v:imagedata r:id="rId10" o:title=""/>
                      </v:shape>
                      <w:control r:id="rId254" w:name="DefaultOcxName158" w:shapeid="_x0000_i227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79" type="#_x0000_t75" style="width:20.25pt;height:18pt" o:ole="">
                        <v:imagedata r:id="rId10" o:title=""/>
                      </v:shape>
                      <w:control r:id="rId255" w:name="DefaultOcxName168" w:shapeid="_x0000_i227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for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82" type="#_x0000_t75" style="width:20.25pt;height:18pt" o:ole="">
                        <v:imagedata r:id="rId10" o:title=""/>
                      </v:shape>
                      <w:control r:id="rId256" w:name="DefaultOcxName178" w:shapeid="_x0000_i228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Requirements for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85" type="#_x0000_t75" style="width:20.25pt;height:18pt" o:ole="">
                        <v:imagedata r:id="rId10" o:title=""/>
                      </v:shape>
                      <w:control r:id="rId257" w:name="DefaultOcxName188" w:shapeid="_x0000_i228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waiver policy and exemptions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88" type="#_x0000_t75" style="width:20.25pt;height:18pt" o:ole="">
                        <v:imagedata r:id="rId10" o:title=""/>
                      </v:shape>
                      <w:control r:id="rId258" w:name="DefaultOcxName195" w:shapeid="_x0000_i2288"/>
                    </w:object>
                  </w: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Measurement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91" type="#_x0000_t75" style="width:20.25pt;height:18pt" o:ole="">
                        <v:imagedata r:id="rId10" o:title=""/>
                      </v:shape>
                      <w:control r:id="rId259" w:name="DefaultOcxName205" w:shapeid="_x0000_i229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94" type="#_x0000_t75" style="width:20.25pt;height:18pt" o:ole="">
                        <v:imagedata r:id="rId10" o:title=""/>
                      </v:shape>
                      <w:control r:id="rId260" w:name="DefaultOcxName2110" w:shapeid="_x0000_i229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Selection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297" type="#_x0000_t75" style="width:20.25pt;height:18pt" o:ole="">
                        <v:imagedata r:id="rId10" o:title=""/>
                      </v:shape>
                      <w:control r:id="rId261" w:name="DefaultOcxName225" w:shapeid="_x0000_i229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00" type="#_x0000_t75" style="width:20.25pt;height:18pt" o:ole="">
                        <v:imagedata r:id="rId10" o:title=""/>
                      </v:shape>
                      <w:control r:id="rId262" w:name="DefaultOcxName235" w:shapeid="_x0000_i230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and enforcement of measurement methodology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03" type="#_x0000_t75" style="width:20.25pt;height:18pt" o:ole="">
                        <v:imagedata r:id="rId10" o:title=""/>
                      </v:shape>
                      <w:control r:id="rId263" w:name="DefaultOcxName244" w:shapeid="_x0000_i230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06" type="#_x0000_t75" style="width:20.25pt;height:18pt" o:ole="">
                        <v:imagedata r:id="rId10" o:title=""/>
                      </v:shape>
                      <w:control r:id="rId264" w:name="DefaultOcxName254" w:shapeid="_x0000_i230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09" type="#_x0000_t75" style="width:20.25pt;height:18pt" o:ole="">
                        <v:imagedata r:id="rId10" o:title=""/>
                      </v:shape>
                      <w:control r:id="rId265" w:name="DefaultOcxName264" w:shapeid="_x0000_i230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12" type="#_x0000_t75" style="width:20.25pt;height:18pt" o:ole="">
                        <v:imagedata r:id="rId10" o:title=""/>
                      </v:shape>
                      <w:control r:id="rId266" w:name="DefaultOcxName274" w:shapeid="_x0000_i231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output-based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15" type="#_x0000_t75" style="width:20.25pt;height:18pt" o:ole="">
                        <v:imagedata r:id="rId10" o:title=""/>
                      </v:shape>
                      <w:control r:id="rId267" w:name="DefaultOcxName284" w:shapeid="_x0000_i231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18" type="#_x0000_t75" style="width:20.25pt;height:18pt" o:ole="">
                        <v:imagedata r:id="rId10" o:title=""/>
                      </v:shape>
                      <w:control r:id="rId268" w:name="DefaultOcxName294" w:shapeid="_x0000_i2318"/>
                    </w:object>
                  </w: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21" type="#_x0000_t75" style="width:20.25pt;height:18pt" o:ole="">
                        <v:imagedata r:id="rId10" o:title=""/>
                      </v:shape>
                      <w:control r:id="rId269" w:name="DefaultOcxName304" w:shapeid="_x0000_i232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B34267">
                  <w:pPr>
                    <w:spacing w:after="0" w:line="300" w:lineRule="atLeast"/>
                    <w:ind w:right="-142"/>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24" type="#_x0000_t75" style="width:20.25pt;height:18pt" o:ole="">
                        <v:imagedata r:id="rId10" o:title=""/>
                      </v:shape>
                      <w:control r:id="rId270" w:name="DefaultOcxName316" w:shapeid="_x0000_i232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27" type="#_x0000_t75" style="width:20.25pt;height:18pt" o:ole="">
                        <v:imagedata r:id="rId10" o:title=""/>
                      </v:shape>
                      <w:control r:id="rId271" w:name="DefaultOcxName324" w:shapeid="_x0000_i232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B34267">
                  <w:pPr>
                    <w:spacing w:after="0" w:line="300" w:lineRule="atLeast"/>
                    <w:ind w:right="-142"/>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input-based approach to measurement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30" type="#_x0000_t75" style="width:20.25pt;height:18pt" o:ole="">
                        <v:imagedata r:id="rId10" o:title=""/>
                      </v:shape>
                      <w:control r:id="rId272" w:name="DefaultOcxName334" w:shapeid="_x0000_i233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33" type="#_x0000_t75" style="width:20.25pt;height:18pt" o:ole="">
                        <v:imagedata r:id="rId10" o:title=""/>
                      </v:shape>
                      <w:control r:id="rId273" w:name="DefaultOcxName344" w:shapeid="_x0000_i233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36" type="#_x0000_t75" style="width:20.25pt;height:18pt" o:ole="">
                        <v:imagedata r:id="rId10" o:title=""/>
                      </v:shape>
                      <w:control r:id="rId274" w:name="DefaultOcxName352" w:shapeid="_x0000_i233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B34267">
                  <w:pPr>
                    <w:spacing w:after="0" w:line="300" w:lineRule="atLeast"/>
                    <w:ind w:right="-142"/>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39" type="#_x0000_t75" style="width:20.25pt;height:18pt" o:ole="">
                        <v:imagedata r:id="rId10" o:title=""/>
                      </v:shape>
                      <w:control r:id="rId275" w:name="DefaultOcxName365" w:shapeid="_x0000_i233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42" type="#_x0000_t75" style="width:20.25pt;height:18pt" o:ole="">
                        <v:imagedata r:id="rId10" o:title=""/>
                      </v:shape>
                      <w:control r:id="rId276" w:name="DefaultOcxName374" w:shapeid="_x0000_i234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B34267">
                  <w:pPr>
                    <w:spacing w:after="0" w:line="300" w:lineRule="atLeast"/>
                    <w:ind w:right="-142"/>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45" type="#_x0000_t75" style="width:20.25pt;height:18pt" o:ole="">
                        <v:imagedata r:id="rId10" o:title=""/>
                      </v:shape>
                      <w:control r:id="rId277" w:name="DefaultOcxName382" w:shapeid="_x0000_i234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of criteria for combination approach to measurement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48" type="#_x0000_t75" style="width:20.25pt;height:18pt" o:ole="">
                        <v:imagedata r:id="rId10" o:title=""/>
                      </v:shape>
                      <w:control r:id="rId278" w:name="DefaultOcxName392" w:shapeid="_x0000_i2348"/>
                    </w:object>
                  </w: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Monitoring and Enforcement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51" type="#_x0000_t75" style="width:20.25pt;height:18pt" o:ole="">
                        <v:imagedata r:id="rId10" o:title=""/>
                      </v:shape>
                      <w:control r:id="rId279" w:name="DefaultOcxName402" w:shapeid="_x0000_i235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54" type="#_x0000_t75" style="width:20.25pt;height:18pt" o:ole="">
                        <v:imagedata r:id="rId10" o:title=""/>
                      </v:shape>
                      <w:control r:id="rId280" w:name="DefaultOcxName412" w:shapeid="_x0000_i235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57" type="#_x0000_t75" style="width:20.25pt;height:18pt" o:ole="">
                        <v:imagedata r:id="rId10" o:title=""/>
                      </v:shape>
                      <w:control r:id="rId281" w:name="DefaultOcxName422" w:shapeid="_x0000_i235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monitoring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60" type="#_x0000_t75" style="width:20.25pt;height:18pt" o:ole="">
                        <v:imagedata r:id="rId10" o:title=""/>
                      </v:shape>
                      <w:control r:id="rId282" w:name="DefaultOcxName432" w:shapeid="_x0000_i236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monitoring and evaluation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63" type="#_x0000_t75" style="width:20.25pt;height:18pt" o:ole="">
                        <v:imagedata r:id="rId10" o:title=""/>
                      </v:shape>
                      <w:control r:id="rId283" w:name="DefaultOcxName442" w:shapeid="_x0000_i236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Supervision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66" type="#_x0000_t75" style="width:20.25pt;height:18pt" o:ole="">
                        <v:imagedata r:id="rId10" o:title=""/>
                      </v:shape>
                      <w:control r:id="rId284" w:name="DefaultOcxName455" w:shapeid="_x0000_i236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69" type="#_x0000_t75" style="width:20.25pt;height:18pt" o:ole="">
                        <v:imagedata r:id="rId10" o:title=""/>
                      </v:shape>
                      <w:control r:id="rId285" w:name="DefaultOcxName462" w:shapeid="_x0000_i236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supervision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72" type="#_x0000_t75" style="width:20.25pt;height:18pt" o:ole="">
                        <v:imagedata r:id="rId10" o:title=""/>
                      </v:shape>
                      <w:control r:id="rId286" w:name="DefaultOcxName472" w:shapeid="_x0000_i237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Criteria established for accreditation of external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75" type="#_x0000_t75" style="width:20.25pt;height:18pt" o:ole="">
                        <v:imagedata r:id="rId10" o:title=""/>
                      </v:shape>
                      <w:control r:id="rId287" w:name="DefaultOcxName482" w:shapeid="_x0000_i237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training providers monitored and enforced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78" type="#_x0000_t75" style="width:20.25pt;height:18pt" o:ole="">
                        <v:imagedata r:id="rId10" o:title=""/>
                      </v:shape>
                      <w:control r:id="rId288" w:name="DefaultOcxName492" w:shapeid="_x0000_i2378"/>
                    </w:object>
                  </w:r>
                </w:p>
              </w:tc>
            </w:tr>
            <w:tr w:rsidR="00D86FC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regulation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81" type="#_x0000_t75" style="width:20.25pt;height:18pt" o:ole="">
                        <v:imagedata r:id="rId10" o:title=""/>
                      </v:shape>
                      <w:control r:id="rId289" w:name="DefaultOcxName502" w:shapeid="_x0000_i238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regulation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84" type="#_x0000_t75" style="width:20.25pt;height:18pt" o:ole="">
                        <v:imagedata r:id="rId10" o:title=""/>
                      </v:shape>
                      <w:control r:id="rId290" w:name="DefaultOcxName512" w:shapeid="_x0000_i238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enforcement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87" type="#_x0000_t75" style="width:20.25pt;height:18pt" o:ole="">
                        <v:imagedata r:id="rId10" o:title=""/>
                      </v:shape>
                      <w:control r:id="rId291" w:name="DefaultOcxName522" w:shapeid="_x0000_i238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 regulatory monitored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90" type="#_x0000_t75" style="width:20.25pt;height:18pt" o:ole="">
                        <v:imagedata r:id="rId10" o:title=""/>
                      </v:shape>
                      <w:control r:id="rId292" w:name="DefaultOcxName532" w:shapeid="_x0000_i239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 regulatory monitored and enforced (disciplinary actions)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93" type="#_x0000_t75" style="width:20.25pt;height:18pt" o:ole="">
                        <v:imagedata r:id="rId10" o:title=""/>
                      </v:shape>
                      <w:control r:id="rId293" w:name="DefaultOcxName542" w:shapeid="_x0000_i2393"/>
                    </w:object>
                  </w:r>
                </w:p>
              </w:tc>
            </w:tr>
            <w:tr w:rsidR="00D86FC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documentation</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96" type="#_x0000_t75" style="width:20.25pt;height:18pt" o:ole="">
                        <v:imagedata r:id="rId10" o:title=""/>
                      </v:shape>
                      <w:control r:id="rId294" w:name="DefaultOcxName555" w:shapeid="_x0000_i239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399" type="#_x0000_t75" style="width:20.25pt;height:18pt" o:ole="">
                        <v:imagedata r:id="rId10" o:title=""/>
                      </v:shape>
                      <w:control r:id="rId295" w:name="DefaultOcxName562" w:shapeid="_x0000_i239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documentation of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402" type="#_x0000_t75" style="width:20.25pt;height:18pt" o:ole="">
                        <v:imagedata r:id="rId10" o:title=""/>
                      </v:shape>
                      <w:control r:id="rId296" w:name="DefaultOcxName572" w:shapeid="_x0000_i240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Effective and complete documentation of CPD with individual evidence records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405" type="#_x0000_t75" style="width:20.25pt;height:18pt" o:ole="">
                        <v:imagedata r:id="rId10" o:title=""/>
                      </v:shape>
                      <w:control r:id="rId297" w:name="DefaultOcxName582" w:shapeid="_x0000_i240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86FC7" w:rsidRPr="0076273D" w:rsidRDefault="00D86FC7" w:rsidP="00D86FC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2408" type="#_x0000_t75" style="width:20.25pt;height:18pt" o:ole="">
                        <v:imagedata r:id="rId10" o:title=""/>
                      </v:shape>
                      <w:control r:id="rId298" w:name="DefaultOcxName591" w:shapeid="_x0000_i2408"/>
                    </w:object>
                  </w:r>
                </w:p>
              </w:tc>
            </w:tr>
          </w:tbl>
          <w:p w:rsidR="00D86FC7" w:rsidRPr="0076273D" w:rsidRDefault="00D86FC7" w:rsidP="00D86FC7">
            <w:pPr>
              <w:spacing w:after="0" w:line="240" w:lineRule="auto"/>
              <w:rPr>
                <w:rFonts w:eastAsia="Times New Roman" w:cstheme="minorHAnsi"/>
                <w:sz w:val="24"/>
                <w:szCs w:val="24"/>
                <w:lang w:eastAsia="en-MY"/>
              </w:rPr>
            </w:pPr>
          </w:p>
        </w:tc>
      </w:tr>
    </w:tbl>
    <w:p w:rsidR="00D86FC7" w:rsidRPr="0076273D" w:rsidRDefault="00D86FC7" w:rsidP="00F01A0C">
      <w:pPr>
        <w:spacing w:after="0"/>
        <w:rPr>
          <w:rFonts w:eastAsia="Times New Roman" w:cstheme="minorHAnsi"/>
          <w:color w:val="333333"/>
          <w:sz w:val="21"/>
          <w:szCs w:val="21"/>
          <w:lang w:eastAsia="en-MY"/>
        </w:rPr>
      </w:pPr>
    </w:p>
    <w:p w:rsidR="00FE5C9E" w:rsidRDefault="00FE5C9E" w:rsidP="00F01A0C">
      <w:pPr>
        <w:spacing w:after="0"/>
        <w:rPr>
          <w:rFonts w:eastAsia="Times New Roman" w:cstheme="minorHAnsi"/>
          <w:color w:val="333333"/>
          <w:sz w:val="21"/>
          <w:szCs w:val="21"/>
          <w:lang w:eastAsia="en-MY"/>
        </w:rPr>
      </w:pPr>
    </w:p>
    <w:p w:rsidR="009B4964" w:rsidRDefault="009B4964">
      <w:pPr>
        <w:rPr>
          <w:rFonts w:eastAsia="Times New Roman" w:cstheme="minorHAnsi"/>
          <w:color w:val="333333"/>
          <w:sz w:val="21"/>
          <w:szCs w:val="21"/>
          <w:lang w:eastAsia="en-MY"/>
        </w:rPr>
      </w:pPr>
      <w:r>
        <w:rPr>
          <w:rFonts w:eastAsia="Times New Roman" w:cstheme="minorHAnsi"/>
          <w:color w:val="333333"/>
          <w:sz w:val="21"/>
          <w:szCs w:val="21"/>
          <w:lang w:eastAsia="en-MY"/>
        </w:rPr>
        <w:br w:type="page"/>
      </w:r>
    </w:p>
    <w:p w:rsidR="00B93BA7" w:rsidRDefault="00B93BA7" w:rsidP="00B93BA7">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|M3 Assign Priorities and Timelines: </w:t>
      </w:r>
      <w:r>
        <w:rPr>
          <w:rFonts w:cstheme="minorHAnsi"/>
          <w:b/>
          <w:sz w:val="24"/>
          <w:szCs w:val="24"/>
        </w:rPr>
        <w:t xml:space="preserve"> </w:t>
      </w:r>
      <w:r>
        <w:rPr>
          <w:rFonts w:cstheme="minorHAnsi"/>
          <w:b/>
          <w:sz w:val="24"/>
          <w:szCs w:val="24"/>
          <w:bdr w:val="none" w:sz="0" w:space="0" w:color="auto" w:frame="1"/>
        </w:rPr>
        <w:t>Allocation Table</w:t>
      </w:r>
    </w:p>
    <w:p w:rsidR="00B93BA7" w:rsidRPr="0076273D" w:rsidRDefault="00B93BA7" w:rsidP="00B93BA7">
      <w:pPr>
        <w:tabs>
          <w:tab w:val="left" w:pos="23580"/>
          <w:tab w:val="left" w:pos="23586"/>
        </w:tabs>
        <w:spacing w:after="0" w:line="240" w:lineRule="auto"/>
        <w:rPr>
          <w:rFonts w:eastAsia="Times New Roman" w:cstheme="minorHAnsi"/>
          <w:color w:val="404040"/>
          <w:sz w:val="18"/>
          <w:szCs w:val="18"/>
          <w:bdr w:val="none" w:sz="0" w:space="0" w:color="auto" w:frame="1"/>
          <w:lang w:eastAsia="en-MY"/>
        </w:rPr>
      </w:pPr>
      <w:r>
        <w:rPr>
          <w:rFonts w:cstheme="minorHAnsi"/>
          <w:color w:val="FF0000"/>
          <w:sz w:val="24"/>
          <w:szCs w:val="24"/>
          <w:bdr w:val="none" w:sz="0" w:space="0" w:color="auto" w:frame="1"/>
        </w:rPr>
        <w:t xml:space="preserve">[Once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and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are assigned, the PAO then (1) determines where it is high, medium or low priority to address each specific matter and also (2) identified a time frame for action. After completing this step, proceed to draft comprehensive and detailed Action Plan using the template.]</w:t>
      </w:r>
    </w:p>
    <w:p w:rsidR="00B93BA7" w:rsidRPr="0076273D" w:rsidRDefault="00B93BA7" w:rsidP="00B93BA7">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B93BA7" w:rsidRPr="0076273D" w:rsidTr="00BC1DFF">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296"/>
              <w:gridCol w:w="1701"/>
              <w:gridCol w:w="2977"/>
              <w:gridCol w:w="2782"/>
              <w:gridCol w:w="3030"/>
              <w:gridCol w:w="2441"/>
              <w:gridCol w:w="1052"/>
            </w:tblGrid>
            <w:tr w:rsidR="00B93BA7" w:rsidRPr="0076273D" w:rsidTr="00BC1DFF">
              <w:trPr>
                <w:tblHeader/>
              </w:trPr>
              <w:tc>
                <w:tcPr>
                  <w:tcW w:w="1296"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170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297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Default="00B93BA7"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Current Maturity Level</w:t>
                  </w:r>
                </w:p>
                <w:p w:rsidR="00B93BA7" w:rsidRPr="0076273D" w:rsidRDefault="00B93BA7" w:rsidP="00BC1DFF">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7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Default="00B93BA7" w:rsidP="00BC1DFF">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Planned Maturity Level</w:t>
                  </w:r>
                </w:p>
                <w:p w:rsidR="00B93BA7" w:rsidRPr="0076273D" w:rsidRDefault="00B93BA7" w:rsidP="00BC1DFF">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303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C1DFF">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Priority</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C1DFF">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Timeline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C1DFF">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Detailed</w:t>
                  </w:r>
                  <w:r w:rsidRPr="0076273D">
                    <w:rPr>
                      <w:rFonts w:eastAsia="Times New Roman" w:cstheme="minorHAnsi"/>
                      <w:b/>
                      <w:bCs/>
                      <w:color w:val="555555"/>
                      <w:sz w:val="17"/>
                      <w:szCs w:val="17"/>
                      <w:lang w:eastAsia="en-MY"/>
                    </w:rPr>
                    <w:br/>
                    <w:t>Activity</w:t>
                  </w:r>
                </w:p>
              </w:tc>
            </w:tr>
            <w:tr w:rsidR="00B93BA7" w:rsidRPr="0076273D" w:rsidTr="00BC1DFF">
              <w:tc>
                <w:tcPr>
                  <w:tcW w:w="1296"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CPD Requirements</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accountants</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11" type="#_x0000_t75" style="width:129pt;height:18pt" o:ole="">
                        <v:imagedata r:id="rId299" o:title=""/>
                      </v:shape>
                      <w:control r:id="rId300" w:name="DefaultOcxName507" w:shapeid="_x0000_i241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14" type="#_x0000_t75" style="width:106.5pt;height:18pt" o:ole="">
                        <v:imagedata r:id="rId301" o:title=""/>
                      </v:shape>
                      <w:control r:id="rId302" w:name="DefaultOcxName1291" w:shapeid="_x0000_i241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requirements for auditors</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17" type="#_x0000_t75" style="width:129pt;height:18pt" o:ole="">
                        <v:imagedata r:id="rId303" o:title=""/>
                      </v:shape>
                      <w:control r:id="rId304" w:name="DefaultOcxName2171" w:shapeid="_x0000_i241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20" type="#_x0000_t75" style="width:106.5pt;height:18pt" o:ole="">
                        <v:imagedata r:id="rId305" o:title=""/>
                      </v:shape>
                      <w:control r:id="rId306" w:name="DefaultOcxName3131" w:shapeid="_x0000_i242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Verifiable and non-verifiable CPD</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23" type="#_x0000_t75" style="width:129pt;height:18pt" o:ole="">
                        <v:imagedata r:id="rId307" o:title=""/>
                      </v:shape>
                      <w:control r:id="rId308" w:name="DefaultOcxName497" w:shapeid="_x0000_i242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26" type="#_x0000_t75" style="width:106.5pt;height:18pt" o:ole="">
                        <v:imagedata r:id="rId309" o:title=""/>
                      </v:shape>
                      <w:control r:id="rId310" w:name="DefaultOcxName587" w:shapeid="_x0000_i242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Waiver policy</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29" type="#_x0000_t75" style="width:129pt;height:18pt" o:ole="">
                        <v:imagedata r:id="rId311" o:title=""/>
                      </v:shape>
                      <w:control r:id="rId312" w:name="DefaultOcxName681" w:shapeid="_x0000_i242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32" type="#_x0000_t75" style="width:106.5pt;height:18pt" o:ole="">
                        <v:imagedata r:id="rId313" o:title=""/>
                      </v:shape>
                      <w:control r:id="rId314" w:name="DefaultOcxName781" w:shapeid="_x0000_i243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Measurement of CPD</w:t>
                  </w:r>
                </w:p>
              </w:tc>
              <w:tc>
                <w:tcPr>
                  <w:tcW w:w="1701"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Measurement methodology</w:t>
                  </w:r>
                </w:p>
              </w:tc>
              <w:tc>
                <w:tcPr>
                  <w:tcW w:w="2977"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35" type="#_x0000_t75" style="width:129pt;height:18pt" o:ole="">
                        <v:imagedata r:id="rId315" o:title=""/>
                      </v:shape>
                      <w:control r:id="rId316" w:name="DefaultOcxName6812" w:shapeid="_x0000_i2435"/>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38" type="#_x0000_t75" style="width:106.5pt;height:18pt" o:ole="">
                        <v:imagedata r:id="rId317" o:title=""/>
                      </v:shape>
                      <w:control r:id="rId318" w:name="DefaultOcxName7812" w:shapeid="_x0000_i2438"/>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Output-based approach to measurement</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41" type="#_x0000_t75" style="width:129pt;height:18pt" o:ole="">
                        <v:imagedata r:id="rId319" o:title=""/>
                      </v:shape>
                      <w:control r:id="rId320" w:name="DefaultOcxName6811" w:shapeid="_x0000_i2441"/>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44" type="#_x0000_t75" style="width:106.5pt;height:18pt" o:ole="">
                        <v:imagedata r:id="rId321" o:title=""/>
                      </v:shape>
                      <w:control r:id="rId322" w:name="DefaultOcxName7811" w:shapeid="_x0000_i244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Input-based approach to measurement</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47" type="#_x0000_t75" style="width:129pt;height:18pt" o:ole="">
                        <v:imagedata r:id="rId323" o:title=""/>
                      </v:shape>
                      <w:control r:id="rId324" w:name="DefaultOcxName881" w:shapeid="_x0000_i244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50" type="#_x0000_t75" style="width:106.5pt;height:18pt" o:ole="">
                        <v:imagedata r:id="rId325" o:title=""/>
                      </v:shape>
                      <w:control r:id="rId326" w:name="DefaultOcxName981" w:shapeid="_x0000_i245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Combination approach to measurement</w:t>
                  </w:r>
                </w:p>
              </w:tc>
              <w:tc>
                <w:tcPr>
                  <w:tcW w:w="2977"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53" type="#_x0000_t75" style="width:129pt;height:18pt" o:ole="">
                        <v:imagedata r:id="rId327" o:title=""/>
                      </v:shape>
                      <w:control r:id="rId328" w:name="DefaultOcxName1071" w:shapeid="_x0000_i2453"/>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56" type="#_x0000_t75" style="width:106.5pt;height:18pt" o:ole="">
                        <v:imagedata r:id="rId329" o:title=""/>
                      </v:shape>
                      <w:control r:id="rId330" w:name="DefaultOcxName11111" w:shapeid="_x0000_i2456"/>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Monitoring and Enforcement</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Monitoring of CPD</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59" type="#_x0000_t75" style="width:129pt;height:18pt" o:ole="">
                        <v:imagedata r:id="rId331" o:title=""/>
                      </v:shape>
                      <w:control r:id="rId332" w:name="DefaultOcxName1281" w:shapeid="_x0000_i2459"/>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62" type="#_x0000_t75" style="width:106.5pt;height:18pt" o:ole="">
                        <v:imagedata r:id="rId333" o:title=""/>
                      </v:shape>
                      <w:control r:id="rId334" w:name="DefaultOcxName1371" w:shapeid="_x0000_i2462"/>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Supervision of CPD</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65" type="#_x0000_t75" style="width:129pt;height:18pt" o:ole="">
                        <v:imagedata r:id="rId335" o:title=""/>
                      </v:shape>
                      <w:control r:id="rId336" w:name="DefaultOcxName68111" w:shapeid="_x0000_i2465"/>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68" type="#_x0000_t75" style="width:106.5pt;height:18pt" o:ole="">
                        <v:imagedata r:id="rId337" o:title=""/>
                      </v:shape>
                      <w:control r:id="rId338" w:name="DefaultOcxName78111" w:shapeid="_x0000_i2468"/>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Enforcement of CPD</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71" type="#_x0000_t75" style="width:129pt;height:18pt" o:ole="">
                        <v:imagedata r:id="rId339" o:title=""/>
                      </v:shape>
                      <w:control r:id="rId340" w:name="DefaultOcxName8811" w:shapeid="_x0000_i2471"/>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74" type="#_x0000_t75" style="width:106.5pt;height:18pt" o:ole="">
                        <v:imagedata r:id="rId341" o:title=""/>
                      </v:shape>
                      <w:control r:id="rId342" w:name="DefaultOcxName9811" w:shapeid="_x0000_i2474"/>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B93BA7" w:rsidRPr="0076273D" w:rsidTr="00BC1DFF">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CPD documentation</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477" type="#_x0000_t75" style="width:129pt;height:18pt" o:ole="">
                        <v:imagedata r:id="rId343" o:title=""/>
                      </v:shape>
                      <w:control r:id="rId344" w:name="DefaultOcxName681111" w:shapeid="_x0000_i2477"/>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480" type="#_x0000_t75" style="width:106.5pt;height:18pt" o:ole="">
                        <v:imagedata r:id="rId345" o:title=""/>
                      </v:shape>
                      <w:control r:id="rId346" w:name="DefaultOcxName781111" w:shapeid="_x0000_i2480"/>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B93BA7" w:rsidRPr="0076273D" w:rsidRDefault="00B93BA7" w:rsidP="00BC1DFF">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bl>
          <w:p w:rsidR="00B93BA7" w:rsidRPr="0076273D" w:rsidRDefault="00B93BA7" w:rsidP="00BC1DFF">
            <w:pPr>
              <w:spacing w:after="0" w:line="240" w:lineRule="auto"/>
              <w:rPr>
                <w:rFonts w:eastAsia="Times New Roman" w:cstheme="minorHAnsi"/>
                <w:sz w:val="24"/>
                <w:szCs w:val="24"/>
                <w:lang w:eastAsia="en-MY"/>
              </w:rPr>
            </w:pPr>
          </w:p>
        </w:tc>
      </w:tr>
    </w:tbl>
    <w:p w:rsidR="0002157C" w:rsidRDefault="0002157C" w:rsidP="00C36590">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M4 Evaluation: </w:t>
      </w:r>
      <w:r>
        <w:rPr>
          <w:rFonts w:cstheme="minorHAnsi"/>
          <w:b/>
          <w:sz w:val="24"/>
          <w:szCs w:val="24"/>
          <w:bdr w:val="none" w:sz="0" w:space="0" w:color="auto" w:frame="1"/>
        </w:rPr>
        <w:t xml:space="preserve">Current Evaluation Table </w:t>
      </w:r>
    </w:p>
    <w:p w:rsidR="0002157C" w:rsidRDefault="0002157C" w:rsidP="0002157C">
      <w:pPr>
        <w:spacing w:after="0" w:line="210" w:lineRule="atLeast"/>
        <w:textAlignment w:val="center"/>
        <w:outlineLvl w:val="0"/>
        <w:rPr>
          <w:rFonts w:cstheme="minorHAnsi"/>
          <w:color w:val="FF0000"/>
          <w:sz w:val="24"/>
          <w:szCs w:val="24"/>
          <w:bdr w:val="none" w:sz="0" w:space="0" w:color="auto" w:frame="1"/>
        </w:rPr>
      </w:pPr>
      <w:r>
        <w:rPr>
          <w:rFonts w:cstheme="minorHAnsi"/>
          <w:color w:val="FF0000"/>
          <w:sz w:val="24"/>
          <w:szCs w:val="24"/>
          <w:bdr w:val="none" w:sz="0" w:space="0" w:color="auto" w:frame="1"/>
        </w:rPr>
        <w:t xml:space="preserve">[PAO to assess their current CPD activities across each key topic and aspect. Identify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of practice and select a tick for each row]</w:t>
      </w:r>
    </w:p>
    <w:p w:rsidR="00C6140C" w:rsidRPr="0076273D" w:rsidRDefault="00C6140C" w:rsidP="00C6140C">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C6140C" w:rsidRPr="0076273D" w:rsidTr="00C6140C">
        <w:tc>
          <w:tcPr>
            <w:tcW w:w="0" w:type="auto"/>
            <w:tcBorders>
              <w:top w:val="nil"/>
              <w:left w:val="nil"/>
              <w:bottom w:val="nil"/>
              <w:right w:val="nil"/>
            </w:tcBorders>
            <w:vAlign w:val="bottom"/>
            <w:hideMark/>
          </w:tcPr>
          <w:p w:rsidR="00C6140C" w:rsidRPr="0076273D" w:rsidRDefault="00C6140C" w:rsidP="00C6140C">
            <w:pPr>
              <w:spacing w:after="0" w:line="240" w:lineRule="auto"/>
              <w:rPr>
                <w:rFonts w:eastAsia="Times New Roman" w:cstheme="minorHAnsi"/>
                <w:sz w:val="24"/>
                <w:szCs w:val="24"/>
                <w:lang w:eastAsia="en-MY"/>
              </w:rPr>
            </w:pPr>
          </w:p>
        </w:tc>
      </w:tr>
      <w:tr w:rsidR="008E3059" w:rsidRPr="0076273D" w:rsidTr="008E3059">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349"/>
              <w:gridCol w:w="1527"/>
              <w:gridCol w:w="1586"/>
              <w:gridCol w:w="738"/>
              <w:gridCol w:w="1596"/>
              <w:gridCol w:w="897"/>
              <w:gridCol w:w="1688"/>
              <w:gridCol w:w="693"/>
              <w:gridCol w:w="1944"/>
              <w:gridCol w:w="753"/>
              <w:gridCol w:w="1825"/>
              <w:gridCol w:w="683"/>
            </w:tblGrid>
            <w:tr w:rsidR="008E3059" w:rsidRPr="0076273D" w:rsidTr="008E3059">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Level</w: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Training Needs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52" type="#_x0000_t75" style="width:20.25pt;height:18pt" o:ole="">
                        <v:imagedata r:id="rId10" o:title=""/>
                      </v:shape>
                      <w:control r:id="rId347" w:name="DefaultOcxName1001" w:shapeid="_x0000_i435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Consideration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51" type="#_x0000_t75" style="width:20.25pt;height:18pt" o:ole="">
                        <v:imagedata r:id="rId10" o:title=""/>
                      </v:shape>
                      <w:control r:id="rId348" w:name="DefaultOcxName1701" w:shapeid="_x0000_i435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Defined plan to address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50" type="#_x0000_t75" style="width:20.25pt;height:18pt" o:ole="">
                        <v:imagedata r:id="rId10" o:title=""/>
                      </v:shape>
                      <w:control r:id="rId349" w:name="DefaultOcxName2301" w:shapeid="_x0000_i435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Adoption and implementation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9" type="#_x0000_t75" style="width:20.25pt;height:18pt" o:ole="">
                        <v:imagedata r:id="rId10" o:title=""/>
                      </v:shape>
                      <w:control r:id="rId350" w:name="DefaultOcxName3271" w:shapeid="_x0000_i434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Ongoing commitment to continuous improvement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8" type="#_x0000_t75" style="width:20.25pt;height:18pt" o:ole="">
                        <v:imagedata r:id="rId10" o:title=""/>
                      </v:shape>
                      <w:control r:id="rId351" w:name="DefaultOcxName4181" w:shapeid="_x0000_i4348"/>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7" type="#_x0000_t75" style="width:20.25pt;height:18pt" o:ole="">
                        <v:imagedata r:id="rId10" o:title=""/>
                      </v:shape>
                      <w:control r:id="rId352" w:name="DefaultOcxName5181" w:shapeid="_x0000_i434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Consideration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6" type="#_x0000_t75" style="width:20.25pt;height:18pt" o:ole="">
                        <v:imagedata r:id="rId10" o:title=""/>
                      </v:shape>
                      <w:control r:id="rId353" w:name="DefaultOcxName6131" w:shapeid="_x0000_i434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Defined plan to address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5" type="#_x0000_t75" style="width:20.25pt;height:18pt" o:ole="">
                        <v:imagedata r:id="rId10" o:title=""/>
                      </v:shape>
                      <w:control r:id="rId354" w:name="DefaultOcxName7131" w:shapeid="_x0000_i434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Adoption and implementation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4" type="#_x0000_t75" style="width:20.25pt;height:18pt" o:ole="">
                        <v:imagedata r:id="rId10" o:title=""/>
                      </v:shape>
                      <w:control r:id="rId355" w:name="DefaultOcxName8131" w:shapeid="_x0000_i434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Ongoing commitment to continuous improvement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3" type="#_x0000_t75" style="width:20.25pt;height:18pt" o:ole="">
                        <v:imagedata r:id="rId10" o:title=""/>
                      </v:shape>
                      <w:control r:id="rId356" w:name="DefaultOcxName9131" w:shapeid="_x0000_i4343"/>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 needs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2" type="#_x0000_t75" style="width:20.25pt;height:18pt" o:ole="">
                        <v:imagedata r:id="rId10" o:title=""/>
                      </v:shape>
                      <w:control r:id="rId357" w:name="DefaultOcxName10121" w:shapeid="_x0000_i434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1" type="#_x0000_t75" style="width:20.25pt;height:18pt" o:ole="">
                        <v:imagedata r:id="rId10" o:title=""/>
                      </v:shape>
                      <w:control r:id="rId358" w:name="DefaultOcxName11161" w:shapeid="_x0000_i434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40" type="#_x0000_t75" style="width:20.25pt;height:18pt" o:ole="">
                        <v:imagedata r:id="rId10" o:title=""/>
                      </v:shape>
                      <w:control r:id="rId359" w:name="DefaultOcxName12141" w:shapeid="_x0000_i434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consideration of member needs based on membership categories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9" type="#_x0000_t75" style="width:20.25pt;height:18pt" o:ole="">
                        <v:imagedata r:id="rId10" o:title=""/>
                      </v:shape>
                      <w:control r:id="rId360" w:name="DefaultOcxName13121" w:shapeid="_x0000_i433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monitoring and evaluation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8" type="#_x0000_t75" style="width:20.25pt;height:18pt" o:ole="">
                        <v:imagedata r:id="rId10" o:title=""/>
                      </v:shape>
                      <w:control r:id="rId361" w:name="DefaultOcxName14111" w:shapeid="_x0000_i4338"/>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7" type="#_x0000_t75" style="width:20.25pt;height:18pt" o:ole="">
                        <v:imagedata r:id="rId10" o:title=""/>
                      </v:shape>
                      <w:control r:id="rId362" w:name="DefaultOcxName15111" w:shapeid="_x0000_i433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6" type="#_x0000_t75" style="width:20.25pt;height:18pt" o:ole="">
                        <v:imagedata r:id="rId10" o:title=""/>
                      </v:shape>
                      <w:control r:id="rId363" w:name="DefaultOcxName16111" w:shapeid="_x0000_i433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5" type="#_x0000_t75" style="width:20.25pt;height:18pt" o:ole="">
                        <v:imagedata r:id="rId10" o:title=""/>
                      </v:shape>
                      <w:control r:id="rId364" w:name="DefaultOcxName17111" w:shapeid="_x0000_i433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Executing and implementing the requirements of 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4" type="#_x0000_t75" style="width:20.25pt;height:18pt" o:ole="">
                        <v:imagedata r:id="rId10" o:title=""/>
                      </v:shape>
                      <w:control r:id="rId365" w:name="DefaultOcxName18111" w:shapeid="_x0000_i433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and setting priorities for the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3" type="#_x0000_t75" style="width:20.25pt;height:18pt" o:ole="">
                        <v:imagedata r:id="rId10" o:title=""/>
                      </v:shape>
                      <w:control r:id="rId366" w:name="DefaultOcxName1971" w:shapeid="_x0000_i4333"/>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Objective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2" type="#_x0000_t75" style="width:20.25pt;height:18pt" o:ole="">
                        <v:imagedata r:id="rId10" o:title=""/>
                      </v:shape>
                      <w:control r:id="rId367" w:name="DefaultOcxName2071" w:shapeid="_x0000_i433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1" type="#_x0000_t75" style="width:20.25pt;height:18pt" o:ole="">
                        <v:imagedata r:id="rId10" o:title=""/>
                      </v:shape>
                      <w:control r:id="rId368" w:name="DefaultOcxName21121" w:shapeid="_x0000_i433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30" type="#_x0000_t75" style="width:20.25pt;height:18pt" o:ole="">
                        <v:imagedata r:id="rId10" o:title=""/>
                      </v:shape>
                      <w:control r:id="rId369" w:name="DefaultOcxName2291" w:shapeid="_x0000_i433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9" type="#_x0000_t75" style="width:20.25pt;height:18pt" o:ole="">
                        <v:imagedata r:id="rId10" o:title=""/>
                      </v:shape>
                      <w:control r:id="rId370" w:name="DefaultOcxName2371" w:shapeid="_x0000_i432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consideration and evaluation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8" type="#_x0000_t75" style="width:20.25pt;height:18pt" o:ole="">
                        <v:imagedata r:id="rId10" o:title=""/>
                      </v:shape>
                      <w:control r:id="rId371" w:name="DefaultOcxName2461" w:shapeid="_x0000_i4328"/>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Expertise and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Expertise and resources not available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7" type="#_x0000_t75" style="width:20.25pt;height:18pt" o:ole="">
                        <v:imagedata r:id="rId10" o:title=""/>
                      </v:shape>
                      <w:control r:id="rId372" w:name="DefaultOcxName2561" w:shapeid="_x0000_i432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of training inconsistent and not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6" type="#_x0000_t75" style="width:20.25pt;height:18pt" o:ole="">
                        <v:imagedata r:id="rId10" o:title=""/>
                      </v:shape>
                      <w:control r:id="rId373" w:name="DefaultOcxName2661" w:shapeid="_x0000_i432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Links established with universities and other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5" type="#_x0000_t75" style="width:20.25pt;height:18pt" o:ole="">
                        <v:imagedata r:id="rId10" o:title=""/>
                      </v:shape>
                      <w:control r:id="rId374" w:name="DefaultOcxName2761" w:shapeid="_x0000_i432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of training regularly evaluated and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4" type="#_x0000_t75" style="width:20.25pt;height:18pt" o:ole="">
                        <v:imagedata r:id="rId10" o:title=""/>
                      </v:shape>
                      <w:control r:id="rId375" w:name="DefaultOcxName2861" w:shapeid="_x0000_i432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CPD to support extensive program</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3" type="#_x0000_t75" style="width:20.25pt;height:18pt" o:ole="">
                        <v:imagedata r:id="rId10" o:title=""/>
                      </v:shape>
                      <w:control r:id="rId376" w:name="DefaultOcxName2961" w:shapeid="_x0000_i4323"/>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Development method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Content development not considered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2" type="#_x0000_t75" style="width:20.25pt;height:18pt" o:ole="">
                        <v:imagedata r:id="rId10" o:title=""/>
                      </v:shape>
                      <w:control r:id="rId377" w:name="DefaultOcxName3061" w:shapeid="_x0000_i432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approach to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1" type="#_x0000_t75" style="width:20.25pt;height:18pt" o:ole="">
                        <v:imagedata r:id="rId10" o:title=""/>
                      </v:shape>
                      <w:control r:id="rId378" w:name="DefaultOcxName31101" w:shapeid="_x0000_i432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approach to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20" type="#_x0000_t75" style="width:20.25pt;height:18pt" o:ole="">
                        <v:imagedata r:id="rId10" o:title=""/>
                      </v:shape>
                      <w:control r:id="rId379" w:name="DefaultOcxName3261" w:shapeid="_x0000_i432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consideration and evaluation of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9" type="#_x0000_t75" style="width:20.25pt;height:18pt" o:ole="">
                        <v:imagedata r:id="rId10" o:title=""/>
                      </v:shape>
                      <w:control r:id="rId380" w:name="DefaultOcxName3361" w:shapeid="_x0000_i431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8" type="#_x0000_t75" style="width:20.25pt;height:18pt" o:ole="">
                        <v:imagedata r:id="rId10" o:title=""/>
                      </v:shape>
                      <w:control r:id="rId381" w:name="DefaultOcxName3461" w:shapeid="_x0000_i4318"/>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7" type="#_x0000_t75" style="width:20.25pt;height:18pt" o:ole="">
                        <v:imagedata r:id="rId10" o:title=""/>
                      </v:shape>
                      <w:control r:id="rId382" w:name="DefaultOcxName3541" w:shapeid="_x0000_i431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approach to 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6" type="#_x0000_t75" style="width:20.25pt;height:18pt" o:ole="">
                        <v:imagedata r:id="rId10" o:title=""/>
                      </v:shape>
                      <w:control r:id="rId383" w:name="DefaultOcxName3671" w:shapeid="_x0000_i431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approach to 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5" type="#_x0000_t75" style="width:20.25pt;height:18pt" o:ole="">
                        <v:imagedata r:id="rId10" o:title=""/>
                      </v:shape>
                      <w:control r:id="rId384" w:name="DefaultOcxName3761" w:shapeid="_x0000_i431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Learning outcomes verified and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4" type="#_x0000_t75" style="width:20.25pt;height:18pt" o:ole="">
                        <v:imagedata r:id="rId10" o:title=""/>
                      </v:shape>
                      <w:control r:id="rId385" w:name="DefaultOcxName3841" w:shapeid="_x0000_i431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3" type="#_x0000_t75" style="width:20.25pt;height:18pt" o:ole="">
                        <v:imagedata r:id="rId10" o:title=""/>
                      </v:shape>
                      <w:control r:id="rId386" w:name="DefaultOcxName3941" w:shapeid="_x0000_i4313"/>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Delivery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Market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planning of training program; volunteer trainers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2" type="#_x0000_t75" style="width:20.25pt;height:18pt" o:ole="">
                        <v:imagedata r:id="rId10" o:title=""/>
                      </v:shape>
                      <w:control r:id="rId387" w:name="DefaultOcxName4041" w:shapeid="_x0000_i431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planning and delivery of training program</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1" type="#_x0000_t75" style="width:20.25pt;height:18pt" o:ole="">
                        <v:imagedata r:id="rId10" o:title=""/>
                      </v:shape>
                      <w:control r:id="rId388" w:name="DefaultOcxName4171" w:shapeid="_x0000_i431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Reasonable training program established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10" type="#_x0000_t75" style="width:20.25pt;height:18pt" o:ole="">
                        <v:imagedata r:id="rId10" o:title=""/>
                      </v:shape>
                      <w:control r:id="rId389" w:name="DefaultOcxName4241" w:shapeid="_x0000_i431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Comprehensive training program</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9" type="#_x0000_t75" style="width:20.25pt;height:18pt" o:ole="">
                        <v:imagedata r:id="rId10" o:title=""/>
                      </v:shape>
                      <w:control r:id="rId390" w:name="DefaultOcxName4341" w:shapeid="_x0000_i430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Dynamic program - topics regularly evaluated and prioritised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8" type="#_x0000_t75" style="width:20.25pt;height:18pt" o:ole="">
                        <v:imagedata r:id="rId10" o:title=""/>
                      </v:shape>
                      <w:control r:id="rId391" w:name="DefaultOcxName4441" w:shapeid="_x0000_i4308"/>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Content delivery by the PAO</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Limited and ad hoc training courses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7" type="#_x0000_t75" style="width:20.25pt;height:18pt" o:ole="">
                        <v:imagedata r:id="rId10" o:title=""/>
                      </v:shape>
                      <w:control r:id="rId392" w:name="DefaultOcxName4571" w:shapeid="_x0000_i430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Program influenced by supply and not demand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6" type="#_x0000_t75" style="width:20.25pt;height:18pt" o:ole="">
                        <v:imagedata r:id="rId10" o:title=""/>
                      </v:shape>
                      <w:control r:id="rId393" w:name="DefaultOcxName4641" w:shapeid="_x0000_i430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Some regular, competent presenters identified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5" type="#_x0000_t75" style="width:20.25pt;height:18pt" o:ole="">
                        <v:imagedata r:id="rId10" o:title=""/>
                      </v:shape>
                      <w:control r:id="rId394" w:name="DefaultOcxName4741" w:shapeid="_x0000_i430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Pool of competent trainers identified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4" type="#_x0000_t75" style="width:20.25pt;height:18pt" o:ole="">
                        <v:imagedata r:id="rId10" o:title=""/>
                      </v:shape>
                      <w:control r:id="rId395" w:name="DefaultOcxName4841" w:shapeid="_x0000_i430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Trainer accreditation requirements implemented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3" type="#_x0000_t75" style="width:20.25pt;height:18pt" o:ole="">
                        <v:imagedata r:id="rId10" o:title=""/>
                      </v:shape>
                      <w:control r:id="rId396" w:name="DefaultOcxName4941" w:shapeid="_x0000_i4303"/>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2" type="#_x0000_t75" style="width:20.25pt;height:18pt" o:ole="">
                        <v:imagedata r:id="rId10" o:title=""/>
                      </v:shape>
                      <w:control r:id="rId397" w:name="DefaultOcxName5041" w:shapeid="_x0000_i430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1" type="#_x0000_t75" style="width:20.25pt;height:18pt" o:ole="">
                        <v:imagedata r:id="rId10" o:title=""/>
                      </v:shape>
                      <w:control r:id="rId398" w:name="DefaultOcxName5171" w:shapeid="_x0000_i430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300" type="#_x0000_t75" style="width:20.25pt;height:18pt" o:ole="">
                        <v:imagedata r:id="rId10" o:title=""/>
                      </v:shape>
                      <w:control r:id="rId399" w:name="DefaultOcxName5241" w:shapeid="_x0000_i430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providers monitored and evaluated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9" type="#_x0000_t75" style="width:20.25pt;height:18pt" o:ole="">
                        <v:imagedata r:id="rId10" o:title=""/>
                      </v:shape>
                      <w:control r:id="rId400" w:name="DefaultOcxName5341" w:shapeid="_x0000_i429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outcomes verified and measured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8" type="#_x0000_t75" style="width:20.25pt;height:18pt" o:ole="">
                        <v:imagedata r:id="rId10" o:title=""/>
                      </v:shape>
                      <w:control r:id="rId401" w:name="DefaultOcxName5441" w:shapeid="_x0000_i4298"/>
                    </w:object>
                  </w:r>
                </w:p>
              </w:tc>
            </w:tr>
            <w:tr w:rsidR="008E3059" w:rsidRPr="0076273D" w:rsidTr="008E3059">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7" type="#_x0000_t75" style="width:20.25pt;height:18pt" o:ole="">
                        <v:imagedata r:id="rId10" o:title=""/>
                      </v:shape>
                      <w:control r:id="rId402" w:name="DefaultOcxName5571" w:shapeid="_x0000_i4297"/>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6" type="#_x0000_t75" style="width:20.25pt;height:18pt" o:ole="">
                        <v:imagedata r:id="rId10" o:title=""/>
                      </v:shape>
                      <w:control r:id="rId403" w:name="DefaultOcxName5641" w:shapeid="_x0000_i4296"/>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5" type="#_x0000_t75" style="width:20.25pt;height:18pt" o:ole="">
                        <v:imagedata r:id="rId10" o:title=""/>
                      </v:shape>
                      <w:control r:id="rId404" w:name="DefaultOcxName5741" w:shapeid="_x0000_i4295"/>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employers monitored and evaluated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294" type="#_x0000_t75" style="width:20.25pt;height:18pt" o:ole="">
                        <v:imagedata r:id="rId10" o:title=""/>
                      </v:shape>
                      <w:control r:id="rId405" w:name="DefaultOcxName5841" w:shapeid="_x0000_i4294"/>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outcomes verified and measured</w:t>
                  </w:r>
                </w:p>
              </w:tc>
              <w:tc>
                <w:tcPr>
                  <w:tcW w:w="0" w:type="auto"/>
                  <w:vAlign w:val="center"/>
                  <w:hideMark/>
                </w:tcPr>
                <w:p w:rsidR="008E3059" w:rsidRPr="0076273D" w:rsidRDefault="008E3059" w:rsidP="008E3059">
                  <w:pPr>
                    <w:spacing w:after="0" w:line="240" w:lineRule="auto"/>
                    <w:rPr>
                      <w:rFonts w:eastAsia="Times New Roman" w:cstheme="minorHAnsi"/>
                      <w:sz w:val="20"/>
                      <w:szCs w:val="20"/>
                      <w:lang w:eastAsia="en-MY"/>
                    </w:rPr>
                  </w:pPr>
                </w:p>
              </w:tc>
            </w:tr>
          </w:tbl>
          <w:p w:rsidR="008E3059" w:rsidRPr="0076273D" w:rsidRDefault="008E3059" w:rsidP="008E3059">
            <w:pPr>
              <w:spacing w:after="0" w:line="240" w:lineRule="auto"/>
              <w:rPr>
                <w:rFonts w:eastAsia="Times New Roman" w:cstheme="minorHAnsi"/>
                <w:sz w:val="24"/>
                <w:szCs w:val="24"/>
                <w:lang w:eastAsia="en-MY"/>
              </w:rPr>
            </w:pPr>
          </w:p>
        </w:tc>
      </w:tr>
    </w:tbl>
    <w:p w:rsidR="0003276B" w:rsidRPr="0076273D" w:rsidRDefault="0003276B" w:rsidP="00F01A0C">
      <w:pPr>
        <w:spacing w:after="0"/>
        <w:rPr>
          <w:rFonts w:eastAsia="Times New Roman" w:cstheme="minorHAnsi"/>
          <w:color w:val="333333"/>
          <w:sz w:val="21"/>
          <w:szCs w:val="21"/>
          <w:lang w:eastAsia="en-MY"/>
        </w:rPr>
      </w:pPr>
    </w:p>
    <w:p w:rsidR="008E3059" w:rsidRDefault="008E3059">
      <w:pPr>
        <w:rPr>
          <w:rFonts w:cstheme="minorHAnsi"/>
          <w:b/>
          <w:color w:val="009900"/>
          <w:sz w:val="24"/>
          <w:szCs w:val="24"/>
          <w:bdr w:val="none" w:sz="0" w:space="0" w:color="auto" w:frame="1"/>
        </w:rPr>
      </w:pPr>
      <w:r>
        <w:rPr>
          <w:rFonts w:cstheme="minorHAnsi"/>
          <w:b/>
          <w:color w:val="009900"/>
          <w:sz w:val="24"/>
          <w:szCs w:val="24"/>
          <w:bdr w:val="none" w:sz="0" w:space="0" w:color="auto" w:frame="1"/>
        </w:rPr>
        <w:br w:type="page"/>
      </w:r>
    </w:p>
    <w:p w:rsidR="00BD1386" w:rsidRDefault="00BD1386" w:rsidP="00C36590">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M4 Evaluation: </w:t>
      </w:r>
      <w:r>
        <w:rPr>
          <w:rFonts w:cstheme="minorHAnsi"/>
          <w:b/>
          <w:sz w:val="24"/>
          <w:szCs w:val="24"/>
          <w:bdr w:val="none" w:sz="0" w:space="0" w:color="auto" w:frame="1"/>
        </w:rPr>
        <w:t xml:space="preserve">Planned Evaluation Table </w:t>
      </w:r>
    </w:p>
    <w:p w:rsidR="00BD1386" w:rsidRPr="0076273D" w:rsidRDefault="00BD1386" w:rsidP="00BD1386">
      <w:pPr>
        <w:spacing w:after="0" w:line="210" w:lineRule="atLeast"/>
        <w:textAlignment w:val="center"/>
        <w:outlineLvl w:val="0"/>
        <w:rPr>
          <w:rFonts w:eastAsia="Times New Roman" w:cstheme="minorHAnsi"/>
          <w:b/>
          <w:bCs/>
          <w:color w:val="333333"/>
          <w:kern w:val="36"/>
          <w:sz w:val="18"/>
          <w:szCs w:val="18"/>
          <w:lang w:eastAsia="en-MY"/>
        </w:rPr>
      </w:pPr>
      <w:r>
        <w:rPr>
          <w:rFonts w:cstheme="minorHAnsi"/>
          <w:color w:val="FF0000"/>
          <w:sz w:val="24"/>
          <w:szCs w:val="24"/>
          <w:bdr w:val="none" w:sz="0" w:space="0" w:color="auto" w:frame="1"/>
        </w:rPr>
        <w:t xml:space="preserve">[Allows the PAO to consider the desired or planned level of maturity. Identify the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of practice and select a tick for each row]</w:t>
      </w:r>
    </w:p>
    <w:p w:rsidR="0003276B" w:rsidRPr="0076273D" w:rsidRDefault="0003276B" w:rsidP="0003276B">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03276B" w:rsidRPr="0076273D" w:rsidTr="0003276B">
        <w:tc>
          <w:tcPr>
            <w:tcW w:w="0" w:type="auto"/>
            <w:tcBorders>
              <w:top w:val="nil"/>
              <w:left w:val="nil"/>
              <w:bottom w:val="nil"/>
              <w:right w:val="nil"/>
            </w:tcBorders>
            <w:vAlign w:val="bottom"/>
            <w:hideMark/>
          </w:tcPr>
          <w:p w:rsidR="0003276B" w:rsidRPr="0076273D" w:rsidRDefault="0003276B" w:rsidP="0003276B">
            <w:pPr>
              <w:spacing w:after="0" w:line="240" w:lineRule="auto"/>
              <w:rPr>
                <w:rFonts w:eastAsia="Times New Roman" w:cstheme="minorHAnsi"/>
                <w:sz w:val="24"/>
                <w:szCs w:val="24"/>
                <w:lang w:eastAsia="en-MY"/>
              </w:rPr>
            </w:pPr>
          </w:p>
        </w:tc>
      </w:tr>
      <w:tr w:rsidR="0003276B" w:rsidRPr="0076273D" w:rsidTr="0003276B">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349"/>
              <w:gridCol w:w="1527"/>
              <w:gridCol w:w="1586"/>
              <w:gridCol w:w="738"/>
              <w:gridCol w:w="1596"/>
              <w:gridCol w:w="897"/>
              <w:gridCol w:w="1688"/>
              <w:gridCol w:w="693"/>
              <w:gridCol w:w="1944"/>
              <w:gridCol w:w="753"/>
              <w:gridCol w:w="1825"/>
              <w:gridCol w:w="683"/>
            </w:tblGrid>
            <w:tr w:rsidR="00B93BA7" w:rsidRPr="0076273D">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Good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93BA7" w:rsidRPr="0076273D" w:rsidRDefault="00B93BA7" w:rsidP="00B93BA7">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Best Level</w: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Training Needs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accountants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24" type="#_x0000_t75" style="width:20.25pt;height:18pt" o:ole="">
                        <v:imagedata r:id="rId10" o:title=""/>
                      </v:shape>
                      <w:control r:id="rId406" w:name="DefaultOcxName100" w:shapeid="_x0000_i482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Consideration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23" type="#_x0000_t75" style="width:20.25pt;height:18pt" o:ole="">
                        <v:imagedata r:id="rId10" o:title=""/>
                      </v:shape>
                      <w:control r:id="rId407" w:name="DefaultOcxName170" w:shapeid="_x0000_i482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Defined plan to address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22" type="#_x0000_t75" style="width:20.25pt;height:18pt" o:ole="">
                        <v:imagedata r:id="rId10" o:title=""/>
                      </v:shape>
                      <w:control r:id="rId408" w:name="DefaultOcxName230" w:shapeid="_x0000_i482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Adoption and implementation of IES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21" type="#_x0000_t75" style="width:20.25pt;height:18pt" o:ole="">
                        <v:imagedata r:id="rId10" o:title=""/>
                      </v:shape>
                      <w:control r:id="rId409" w:name="DefaultOcxName327" w:shapeid="_x0000_i482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Ongoing commitment to continuous improvement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20" type="#_x0000_t75" style="width:20.25pt;height:18pt" o:ole="">
                        <v:imagedata r:id="rId10" o:title=""/>
                      </v:shape>
                      <w:control r:id="rId410" w:name="DefaultOcxName418" w:shapeid="_x0000_i4820"/>
                    </w:object>
                  </w:r>
                </w:p>
              </w:tc>
            </w:tr>
            <w:tr w:rsidR="00B93BA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auditors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9" type="#_x0000_t75" style="width:20.25pt;height:18pt" o:ole="">
                        <v:imagedata r:id="rId10" o:title=""/>
                      </v:shape>
                      <w:control r:id="rId411" w:name="DefaultOcxName518" w:shapeid="_x0000_i481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Consideration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8" type="#_x0000_t75" style="width:20.25pt;height:18pt" o:ole="">
                        <v:imagedata r:id="rId10" o:title=""/>
                      </v:shape>
                      <w:control r:id="rId412" w:name="DefaultOcxName613" w:shapeid="_x0000_i481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Defined plan to address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7" type="#_x0000_t75" style="width:20.25pt;height:18pt" o:ole="">
                        <v:imagedata r:id="rId10" o:title=""/>
                      </v:shape>
                      <w:control r:id="rId413" w:name="DefaultOcxName713" w:shapeid="_x0000_i481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Adoption and implementation of IES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6" type="#_x0000_t75" style="width:20.25pt;height:18pt" o:ole="">
                        <v:imagedata r:id="rId10" o:title=""/>
                      </v:shape>
                      <w:control r:id="rId414" w:name="DefaultOcxName813" w:shapeid="_x0000_i481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Ongoing commitment to continuous improvement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5" type="#_x0000_t75" style="width:20.25pt;height:18pt" o:ole="">
                        <v:imagedata r:id="rId10" o:title=""/>
                      </v:shape>
                      <w:control r:id="rId415" w:name="DefaultOcxName913" w:shapeid="_x0000_i4815"/>
                    </w:objec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 needs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4" type="#_x0000_t75" style="width:20.25pt;height:18pt" o:ole="">
                        <v:imagedata r:id="rId10" o:title=""/>
                      </v:shape>
                      <w:control r:id="rId416" w:name="DefaultOcxName1012" w:shapeid="_x0000_i481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3" type="#_x0000_t75" style="width:20.25pt;height:18pt" o:ole="">
                        <v:imagedata r:id="rId10" o:title=""/>
                      </v:shape>
                      <w:control r:id="rId417" w:name="DefaultOcxName1116" w:shapeid="_x0000_i481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consideration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2" type="#_x0000_t75" style="width:20.25pt;height:18pt" o:ole="">
                        <v:imagedata r:id="rId10" o:title=""/>
                      </v:shape>
                      <w:control r:id="rId418" w:name="DefaultOcxName1214" w:shapeid="_x0000_i481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consideration of member needs based on membership categories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1" type="#_x0000_t75" style="width:20.25pt;height:18pt" o:ole="">
                        <v:imagedata r:id="rId10" o:title=""/>
                      </v:shape>
                      <w:control r:id="rId419" w:name="DefaultOcxName1312" w:shapeid="_x0000_i481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monitoring and evaluation of member needs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10" type="#_x0000_t75" style="width:20.25pt;height:18pt" o:ole="">
                        <v:imagedata r:id="rId10" o:title=""/>
                      </v:shape>
                      <w:control r:id="rId420" w:name="DefaultOcxName1411" w:shapeid="_x0000_i4810"/>
                    </w:object>
                  </w:r>
                </w:p>
              </w:tc>
            </w:tr>
            <w:tr w:rsidR="00B93BA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9" type="#_x0000_t75" style="width:20.25pt;height:18pt" o:ole="">
                        <v:imagedata r:id="rId10" o:title=""/>
                      </v:shape>
                      <w:control r:id="rId421" w:name="DefaultOcxName1511" w:shapeid="_x0000_i480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8" type="#_x0000_t75" style="width:20.25pt;height:18pt" o:ole="">
                        <v:imagedata r:id="rId10" o:title=""/>
                      </v:shape>
                      <w:control r:id="rId422" w:name="DefaultOcxName1611" w:shapeid="_x0000_i480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Established criteria for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7" type="#_x0000_t75" style="width:20.25pt;height:18pt" o:ole="">
                        <v:imagedata r:id="rId10" o:title=""/>
                      </v:shape>
                      <w:control r:id="rId423" w:name="DefaultOcxName1711" w:shapeid="_x0000_i480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Executing and implementing the requirements of IES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6" type="#_x0000_t75" style="width:20.25pt;height:18pt" o:ole="">
                        <v:imagedata r:id="rId10" o:title=""/>
                      </v:shape>
                      <w:control r:id="rId424" w:name="DefaultOcxName1811" w:shapeid="_x0000_i480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evaluation and setting priorities for the competence approach to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5" type="#_x0000_t75" style="width:20.25pt;height:18pt" o:ole="">
                        <v:imagedata r:id="rId10" o:title=""/>
                      </v:shape>
                      <w:control r:id="rId425" w:name="DefaultOcxName197" w:shapeid="_x0000_i4805"/>
                    </w:objec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Objective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4" type="#_x0000_t75" style="width:20.25pt;height:18pt" o:ole="">
                        <v:imagedata r:id="rId10" o:title=""/>
                      </v:shape>
                      <w:control r:id="rId426" w:name="DefaultOcxName207" w:shapeid="_x0000_i480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3" type="#_x0000_t75" style="width:20.25pt;height:18pt" o:ole="">
                        <v:imagedata r:id="rId10" o:title=""/>
                      </v:shape>
                      <w:control r:id="rId427" w:name="DefaultOcxName2112" w:shapeid="_x0000_i480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2" type="#_x0000_t75" style="width:20.25pt;height:18pt" o:ole="">
                        <v:imagedata r:id="rId10" o:title=""/>
                      </v:shape>
                      <w:control r:id="rId428" w:name="DefaultOcxName229" w:shapeid="_x0000_i480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Regular consideration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1" type="#_x0000_t75" style="width:20.25pt;height:18pt" o:ole="">
                        <v:imagedata r:id="rId10" o:title=""/>
                      </v:shape>
                      <w:control r:id="rId429" w:name="DefaultOcxName237" w:shapeid="_x0000_i480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consideration and evaluation of objectives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800" type="#_x0000_t75" style="width:20.25pt;height:18pt" o:ole="">
                        <v:imagedata r:id="rId10" o:title=""/>
                      </v:shape>
                      <w:control r:id="rId430" w:name="DefaultOcxName246" w:shapeid="_x0000_i4800"/>
                    </w:object>
                  </w:r>
                </w:p>
              </w:tc>
            </w:tr>
            <w:tr w:rsidR="00B93BA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Expertise and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Expertise and resources not available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9" type="#_x0000_t75" style="width:20.25pt;height:18pt" o:ole="">
                        <v:imagedata r:id="rId10" o:title=""/>
                      </v:shape>
                      <w:control r:id="rId431" w:name="DefaultOcxName256" w:shapeid="_x0000_i479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of training inconsistent and not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8" type="#_x0000_t75" style="width:20.25pt;height:18pt" o:ole="">
                        <v:imagedata r:id="rId10" o:title=""/>
                      </v:shape>
                      <w:control r:id="rId432" w:name="DefaultOcxName266" w:shapeid="_x0000_i479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Links established with universities and other training providers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7" type="#_x0000_t75" style="width:20.25pt;height:18pt" o:ole="">
                        <v:imagedata r:id="rId10" o:title=""/>
                      </v:shape>
                      <w:control r:id="rId433" w:name="DefaultOcxName276" w:shapeid="_x0000_i479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of training regularly evaluated and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6" type="#_x0000_t75" style="width:20.25pt;height:18pt" o:ole="">
                        <v:imagedata r:id="rId10" o:title=""/>
                      </v:shape>
                      <w:control r:id="rId434" w:name="DefaultOcxName286" w:shapeid="_x0000_i479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On-line CPD to support extensive program</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5" type="#_x0000_t75" style="width:20.25pt;height:18pt" o:ole="">
                        <v:imagedata r:id="rId10" o:title=""/>
                      </v:shape>
                      <w:control r:id="rId435" w:name="DefaultOcxName296" w:shapeid="_x0000_i4795"/>
                    </w:objec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Development method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Content development not considered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4" type="#_x0000_t75" style="width:20.25pt;height:18pt" o:ole="">
                        <v:imagedata r:id="rId10" o:title=""/>
                      </v:shape>
                      <w:control r:id="rId436" w:name="DefaultOcxName306" w:shapeid="_x0000_i479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approach to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3" type="#_x0000_t75" style="width:20.25pt;height:18pt" o:ole="">
                        <v:imagedata r:id="rId10" o:title=""/>
                      </v:shape>
                      <w:control r:id="rId437" w:name="DefaultOcxName3110" w:shapeid="_x0000_i479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approach to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2" type="#_x0000_t75" style="width:20.25pt;height:18pt" o:ole="">
                        <v:imagedata r:id="rId10" o:title=""/>
                      </v:shape>
                      <w:control r:id="rId438" w:name="DefaultOcxName326" w:shapeid="_x0000_i479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Systematic consideration and evaluation of content development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1" type="#_x0000_t75" style="width:20.25pt;height:18pt" o:ole="">
                        <v:imagedata r:id="rId10" o:title=""/>
                      </v:shape>
                      <w:control r:id="rId439" w:name="DefaultOcxName336" w:shapeid="_x0000_i479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90" type="#_x0000_t75" style="width:20.25pt;height:18pt" o:ole="">
                        <v:imagedata r:id="rId10" o:title=""/>
                      </v:shape>
                      <w:control r:id="rId440" w:name="DefaultOcxName346" w:shapeid="_x0000_i4790"/>
                    </w:object>
                  </w:r>
                </w:p>
              </w:tc>
            </w:tr>
            <w:tr w:rsidR="00B93BA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9" type="#_x0000_t75" style="width:20.25pt;height:18pt" o:ole="">
                        <v:imagedata r:id="rId10" o:title=""/>
                      </v:shape>
                      <w:control r:id="rId441" w:name="DefaultOcxName354" w:shapeid="_x0000_i478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approach to 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8" type="#_x0000_t75" style="width:20.25pt;height:18pt" o:ole="">
                        <v:imagedata r:id="rId10" o:title=""/>
                      </v:shape>
                      <w:control r:id="rId442" w:name="DefaultOcxName367" w:shapeid="_x0000_i478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approach to quality assurance</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7" type="#_x0000_t75" style="width:20.25pt;height:18pt" o:ole="">
                        <v:imagedata r:id="rId10" o:title=""/>
                      </v:shape>
                      <w:control r:id="rId443" w:name="DefaultOcxName376" w:shapeid="_x0000_i478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Learning outcomes verified and measured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6" type="#_x0000_t75" style="width:20.25pt;height:18pt" o:ole="">
                        <v:imagedata r:id="rId10" o:title=""/>
                      </v:shape>
                      <w:control r:id="rId444" w:name="DefaultOcxName384" w:shapeid="_x0000_i478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5" type="#_x0000_t75" style="width:20.25pt;height:18pt" o:ole="">
                        <v:imagedata r:id="rId10" o:title=""/>
                      </v:shape>
                      <w:control r:id="rId445" w:name="DefaultOcxName394" w:shapeid="_x0000_i4785"/>
                    </w:objec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Delivery</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Market analysis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planning of training program; volunteer trainers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4" type="#_x0000_t75" style="width:20.25pt;height:18pt" o:ole="">
                        <v:imagedata r:id="rId10" o:title=""/>
                      </v:shape>
                      <w:control r:id="rId446" w:name="DefaultOcxName404" w:shapeid="_x0000_i478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planning and delivery of training program</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3" type="#_x0000_t75" style="width:20.25pt;height:18pt" o:ole="">
                        <v:imagedata r:id="rId10" o:title=""/>
                      </v:shape>
                      <w:control r:id="rId447" w:name="DefaultOcxName417" w:shapeid="_x0000_i478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Reasonable training program established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2" type="#_x0000_t75" style="width:20.25pt;height:18pt" o:ole="">
                        <v:imagedata r:id="rId10" o:title=""/>
                      </v:shape>
                      <w:control r:id="rId448" w:name="DefaultOcxName424" w:shapeid="_x0000_i478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Comprehensive training program</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1" type="#_x0000_t75" style="width:20.25pt;height:18pt" o:ole="">
                        <v:imagedata r:id="rId10" o:title=""/>
                      </v:shape>
                      <w:control r:id="rId449" w:name="DefaultOcxName434" w:shapeid="_x0000_i478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Dynamic program - topics regularly evaluated and prioritised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80" type="#_x0000_t75" style="width:20.25pt;height:18pt" o:ole="">
                        <v:imagedata r:id="rId10" o:title=""/>
                      </v:shape>
                      <w:control r:id="rId450" w:name="DefaultOcxName444" w:shapeid="_x0000_i4780"/>
                    </w:object>
                  </w:r>
                </w:p>
              </w:tc>
            </w:tr>
            <w:tr w:rsidR="00B93BA7" w:rsidRPr="0076273D">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Content delivery by the PAO</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Limited and ad hoc training courses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9" type="#_x0000_t75" style="width:20.25pt;height:18pt" o:ole="">
                        <v:imagedata r:id="rId10" o:title=""/>
                      </v:shape>
                      <w:control r:id="rId451" w:name="DefaultOcxName457" w:shapeid="_x0000_i477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Program influenced by supply and not demand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8" type="#_x0000_t75" style="width:20.25pt;height:18pt" o:ole="">
                        <v:imagedata r:id="rId10" o:title=""/>
                      </v:shape>
                      <w:control r:id="rId452" w:name="DefaultOcxName464" w:shapeid="_x0000_i477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Some regular, competent presenters identified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7" type="#_x0000_t75" style="width:20.25pt;height:18pt" o:ole="">
                        <v:imagedata r:id="rId10" o:title=""/>
                      </v:shape>
                      <w:control r:id="rId453" w:name="DefaultOcxName474" w:shapeid="_x0000_i477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Pool of competent trainers identified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6" type="#_x0000_t75" style="width:20.25pt;height:18pt" o:ole="">
                        <v:imagedata r:id="rId10" o:title=""/>
                      </v:shape>
                      <w:control r:id="rId454" w:name="DefaultOcxName484" w:shapeid="_x0000_i477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Trainer accreditation requirements implemented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5" type="#_x0000_t75" style="width:20.25pt;height:18pt" o:ole="">
                        <v:imagedata r:id="rId10" o:title=""/>
                      </v:shape>
                      <w:control r:id="rId455" w:name="DefaultOcxName494" w:shapeid="_x0000_i4775"/>
                    </w:object>
                  </w:r>
                </w:p>
              </w:tc>
            </w:tr>
            <w:tr w:rsidR="00B93BA7" w:rsidRPr="0076273D">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4" type="#_x0000_t75" style="width:20.25pt;height:18pt" o:ole="">
                        <v:imagedata r:id="rId10" o:title=""/>
                      </v:shape>
                      <w:control r:id="rId456" w:name="DefaultOcxName504" w:shapeid="_x0000_i477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3" type="#_x0000_t75" style="width:20.25pt;height:18pt" o:ole="">
                        <v:imagedata r:id="rId10" o:title=""/>
                      </v:shape>
                      <w:control r:id="rId457" w:name="DefaultOcxName517" w:shapeid="_x0000_i477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accreditation of external providers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2" type="#_x0000_t75" style="width:20.25pt;height:18pt" o:ole="">
                        <v:imagedata r:id="rId10" o:title=""/>
                      </v:shape>
                      <w:control r:id="rId458" w:name="DefaultOcxName524" w:shapeid="_x0000_i477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providers monitored and evaluated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1" type="#_x0000_t75" style="width:20.25pt;height:18pt" o:ole="">
                        <v:imagedata r:id="rId10" o:title=""/>
                      </v:shape>
                      <w:control r:id="rId459" w:name="DefaultOcxName534" w:shapeid="_x0000_i477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outcomes verified and measured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70" type="#_x0000_t75" style="width:20.25pt;height:18pt" o:ole="">
                        <v:imagedata r:id="rId10" o:title=""/>
                      </v:shape>
                      <w:control r:id="rId460" w:name="DefaultOcxName544" w:shapeid="_x0000_i4770"/>
                    </w:object>
                  </w:r>
                </w:p>
              </w:tc>
            </w:tr>
            <w:tr w:rsidR="00B93BA7" w:rsidRPr="0076273D">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No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69" type="#_x0000_t75" style="width:20.25pt;height:18pt" o:ole="">
                        <v:imagedata r:id="rId10" o:title=""/>
                      </v:shape>
                      <w:control r:id="rId461" w:name="DefaultOcxName557" w:shapeid="_x0000_i4769"/>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Informal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68" type="#_x0000_t75" style="width:20.25pt;height:18pt" o:ole="">
                        <v:imagedata r:id="rId10" o:title=""/>
                      </v:shape>
                      <w:control r:id="rId462" w:name="DefaultOcxName564" w:shapeid="_x0000_i4768"/>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Structured accreditation of employers</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67" type="#_x0000_t75" style="width:20.25pt;height:18pt" o:ole="">
                        <v:imagedata r:id="rId10" o:title=""/>
                      </v:shape>
                      <w:control r:id="rId463" w:name="DefaultOcxName574" w:shapeid="_x0000_i4767"/>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employers monitored and evaluated</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rPr>
                    <w:object w:dxaOrig="1440" w:dyaOrig="1440">
                      <v:shape id="_x0000_i4766" type="#_x0000_t75" style="width:20.25pt;height:18pt" o:ole="">
                        <v:imagedata r:id="rId10" o:title=""/>
                      </v:shape>
                      <w:control r:id="rId464" w:name="DefaultOcxName584" w:shapeid="_x0000_i4766"/>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B93BA7" w:rsidRPr="0076273D" w:rsidRDefault="00B93BA7" w:rsidP="00B93BA7">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outcomes verified and measured</w:t>
                  </w:r>
                </w:p>
              </w:tc>
              <w:tc>
                <w:tcPr>
                  <w:tcW w:w="0" w:type="auto"/>
                  <w:vAlign w:val="center"/>
                  <w:hideMark/>
                </w:tcPr>
                <w:p w:rsidR="00B93BA7" w:rsidRPr="0076273D" w:rsidRDefault="00B93BA7" w:rsidP="00B93BA7">
                  <w:pPr>
                    <w:spacing w:after="0" w:line="240" w:lineRule="auto"/>
                    <w:rPr>
                      <w:rFonts w:eastAsia="Times New Roman" w:cstheme="minorHAnsi"/>
                      <w:sz w:val="20"/>
                      <w:szCs w:val="20"/>
                      <w:lang w:eastAsia="en-MY"/>
                    </w:rPr>
                  </w:pPr>
                </w:p>
              </w:tc>
            </w:tr>
          </w:tbl>
          <w:p w:rsidR="0003276B" w:rsidRPr="0076273D" w:rsidRDefault="0003276B" w:rsidP="0003276B">
            <w:pPr>
              <w:spacing w:after="0" w:line="240" w:lineRule="auto"/>
              <w:rPr>
                <w:rFonts w:eastAsia="Times New Roman" w:cstheme="minorHAnsi"/>
                <w:sz w:val="24"/>
                <w:szCs w:val="24"/>
                <w:lang w:eastAsia="en-MY"/>
              </w:rPr>
            </w:pPr>
          </w:p>
        </w:tc>
      </w:tr>
    </w:tbl>
    <w:p w:rsidR="0003276B" w:rsidRPr="0076273D" w:rsidRDefault="0003276B" w:rsidP="00F01A0C">
      <w:pPr>
        <w:spacing w:after="0"/>
        <w:rPr>
          <w:rFonts w:eastAsia="Times New Roman" w:cstheme="minorHAnsi"/>
          <w:color w:val="333333"/>
          <w:sz w:val="21"/>
          <w:szCs w:val="21"/>
          <w:lang w:eastAsia="en-MY"/>
        </w:rPr>
      </w:pPr>
    </w:p>
    <w:p w:rsidR="00B93BA7" w:rsidRDefault="00B93BA7">
      <w:pPr>
        <w:rPr>
          <w:rFonts w:cstheme="minorHAnsi"/>
          <w:b/>
          <w:color w:val="009900"/>
          <w:sz w:val="24"/>
          <w:szCs w:val="24"/>
          <w:bdr w:val="none" w:sz="0" w:space="0" w:color="auto" w:frame="1"/>
        </w:rPr>
      </w:pPr>
      <w:r>
        <w:rPr>
          <w:rFonts w:cstheme="minorHAnsi"/>
          <w:b/>
          <w:color w:val="009900"/>
          <w:sz w:val="24"/>
          <w:szCs w:val="24"/>
          <w:bdr w:val="none" w:sz="0" w:space="0" w:color="auto" w:frame="1"/>
        </w:rPr>
        <w:br w:type="page"/>
      </w:r>
    </w:p>
    <w:p w:rsidR="008E3059" w:rsidRDefault="008E3059" w:rsidP="008E3059">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|M4 Assign Priorities and Timelines: </w:t>
      </w:r>
      <w:r>
        <w:rPr>
          <w:rFonts w:cstheme="minorHAnsi"/>
          <w:b/>
          <w:sz w:val="24"/>
          <w:szCs w:val="24"/>
        </w:rPr>
        <w:t xml:space="preserve"> </w:t>
      </w:r>
      <w:r>
        <w:rPr>
          <w:rFonts w:cstheme="minorHAnsi"/>
          <w:b/>
          <w:sz w:val="24"/>
          <w:szCs w:val="24"/>
          <w:bdr w:val="none" w:sz="0" w:space="0" w:color="auto" w:frame="1"/>
        </w:rPr>
        <w:t>Allocation Table</w:t>
      </w:r>
    </w:p>
    <w:p w:rsidR="008E3059" w:rsidRPr="0076273D" w:rsidRDefault="008E3059" w:rsidP="008E3059">
      <w:pPr>
        <w:tabs>
          <w:tab w:val="left" w:pos="23580"/>
          <w:tab w:val="left" w:pos="23586"/>
        </w:tabs>
        <w:spacing w:after="0" w:line="240" w:lineRule="auto"/>
        <w:rPr>
          <w:rFonts w:eastAsia="Times New Roman" w:cstheme="minorHAnsi"/>
          <w:color w:val="404040"/>
          <w:sz w:val="18"/>
          <w:szCs w:val="18"/>
          <w:bdr w:val="none" w:sz="0" w:space="0" w:color="auto" w:frame="1"/>
          <w:lang w:eastAsia="en-MY"/>
        </w:rPr>
      </w:pPr>
      <w:r>
        <w:rPr>
          <w:rFonts w:cstheme="minorHAnsi"/>
          <w:color w:val="FF0000"/>
          <w:sz w:val="24"/>
          <w:szCs w:val="24"/>
          <w:bdr w:val="none" w:sz="0" w:space="0" w:color="auto" w:frame="1"/>
        </w:rPr>
        <w:t xml:space="preserve">[Once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and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are assigned, the PAO then (1) determines where it is high, medium or low priority to address each specific matter and also (2) identified a time frame for action. After completing this step, proceed to draft comprehensive and detailed Action Plan using the template.]</w:t>
      </w:r>
    </w:p>
    <w:p w:rsidR="008E3059" w:rsidRPr="0076273D" w:rsidRDefault="008E3059" w:rsidP="008E3059">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8E3059" w:rsidRPr="0076273D" w:rsidTr="008E3059">
        <w:tc>
          <w:tcPr>
            <w:tcW w:w="0" w:type="auto"/>
            <w:tcBorders>
              <w:top w:val="nil"/>
              <w:left w:val="nil"/>
              <w:bottom w:val="nil"/>
              <w:right w:val="nil"/>
            </w:tcBorders>
            <w:vAlign w:val="bottom"/>
            <w:hideMark/>
          </w:tcPr>
          <w:p w:rsidR="008E3059" w:rsidRPr="0076273D" w:rsidRDefault="008E3059" w:rsidP="008E3059">
            <w:pPr>
              <w:spacing w:after="0" w:line="240" w:lineRule="auto"/>
              <w:rPr>
                <w:rFonts w:eastAsia="Times New Roman" w:cstheme="minorHAnsi"/>
                <w:sz w:val="24"/>
                <w:szCs w:val="24"/>
                <w:lang w:eastAsia="en-MY"/>
              </w:rPr>
            </w:pPr>
          </w:p>
        </w:tc>
      </w:tr>
      <w:tr w:rsidR="008E3059" w:rsidRPr="0076273D" w:rsidTr="008E3059">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296"/>
              <w:gridCol w:w="1701"/>
              <w:gridCol w:w="2977"/>
              <w:gridCol w:w="2782"/>
              <w:gridCol w:w="3030"/>
              <w:gridCol w:w="2441"/>
              <w:gridCol w:w="1052"/>
            </w:tblGrid>
            <w:tr w:rsidR="008E3059" w:rsidRPr="0076273D" w:rsidTr="008E3059">
              <w:trPr>
                <w:tblHeader/>
              </w:trPr>
              <w:tc>
                <w:tcPr>
                  <w:tcW w:w="1296"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170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297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Current Maturity Level</w:t>
                  </w:r>
                </w:p>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7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Default="008E3059" w:rsidP="008E3059">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Planned Maturity Level</w:t>
                  </w:r>
                </w:p>
                <w:p w:rsidR="008E3059" w:rsidRPr="0076273D" w:rsidRDefault="008E3059" w:rsidP="008E3059">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303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Priority</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Timeline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Detailed</w:t>
                  </w:r>
                  <w:r w:rsidRPr="0076273D">
                    <w:rPr>
                      <w:rFonts w:eastAsia="Times New Roman" w:cstheme="minorHAnsi"/>
                      <w:b/>
                      <w:bCs/>
                      <w:color w:val="555555"/>
                      <w:sz w:val="17"/>
                      <w:szCs w:val="17"/>
                      <w:lang w:eastAsia="en-MY"/>
                    </w:rPr>
                    <w:br/>
                    <w:t>Activity</w:t>
                  </w:r>
                </w:p>
              </w:tc>
            </w:tr>
            <w:tr w:rsidR="008E3059" w:rsidRPr="0076273D" w:rsidTr="008E3059">
              <w:tc>
                <w:tcPr>
                  <w:tcW w:w="1296"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Training Needs Analysis</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accountants</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37" type="#_x0000_t75" style="width:129pt;height:18pt" o:ole="">
                        <v:imagedata r:id="rId465" o:title=""/>
                      </v:shape>
                      <w:control r:id="rId466" w:name="DefaultOcxName5071" w:shapeid="_x0000_i2837"/>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40" type="#_x0000_t75" style="width:106.5pt;height:18pt" o:ole="">
                        <v:imagedata r:id="rId467" o:title=""/>
                      </v:shape>
                      <w:control r:id="rId468" w:name="DefaultOcxName12911" w:shapeid="_x0000_i2840"/>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Competences and capabilities of auditors</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43" type="#_x0000_t75" style="width:129pt;height:18pt" o:ole="">
                        <v:imagedata r:id="rId469" o:title=""/>
                      </v:shape>
                      <w:control r:id="rId470" w:name="DefaultOcxName21711" w:shapeid="_x0000_i284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46" type="#_x0000_t75" style="width:106.5pt;height:18pt" o:ole="">
                        <v:imagedata r:id="rId471" o:title=""/>
                      </v:shape>
                      <w:control r:id="rId472" w:name="DefaultOcxName31311" w:shapeid="_x0000_i2846"/>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Member needs analysis</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49" type="#_x0000_t75" style="width:129pt;height:18pt" o:ole="">
                        <v:imagedata r:id="rId473" o:title=""/>
                      </v:shape>
                      <w:control r:id="rId474" w:name="DefaultOcxName4971" w:shapeid="_x0000_i284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52" type="#_x0000_t75" style="width:106.5pt;height:18pt" o:ole="">
                        <v:imagedata r:id="rId475" o:title=""/>
                      </v:shape>
                      <w:control r:id="rId476" w:name="DefaultOcxName5871" w:shapeid="_x0000_i285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Competence approach to CPD</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55" type="#_x0000_t75" style="width:129pt;height:18pt" o:ole="">
                        <v:imagedata r:id="rId477" o:title=""/>
                      </v:shape>
                      <w:control r:id="rId478" w:name="DefaultOcxName6813" w:shapeid="_x0000_i285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58" type="#_x0000_t75" style="width:106.5pt;height:18pt" o:ole="">
                        <v:imagedata r:id="rId479" o:title=""/>
                      </v:shape>
                      <w:control r:id="rId480" w:name="DefaultOcxName7813" w:shapeid="_x0000_i285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Development</w:t>
                  </w:r>
                </w:p>
              </w:tc>
              <w:tc>
                <w:tcPr>
                  <w:tcW w:w="1701"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Objective</w:t>
                  </w:r>
                </w:p>
              </w:tc>
              <w:tc>
                <w:tcPr>
                  <w:tcW w:w="2977"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61" type="#_x0000_t75" style="width:129pt;height:18pt" o:ole="">
                        <v:imagedata r:id="rId481" o:title=""/>
                      </v:shape>
                      <w:control r:id="rId482" w:name="DefaultOcxName68121" w:shapeid="_x0000_i2861"/>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64" type="#_x0000_t75" style="width:106.5pt;height:18pt" o:ole="">
                        <v:imagedata r:id="rId483" o:title=""/>
                      </v:shape>
                      <w:control r:id="rId484" w:name="DefaultOcxName78121" w:shapeid="_x0000_i2864"/>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Expertise and resources</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67" type="#_x0000_t75" style="width:129pt;height:18pt" o:ole="">
                        <v:imagedata r:id="rId485" o:title=""/>
                      </v:shape>
                      <w:control r:id="rId486" w:name="DefaultOcxName68112" w:shapeid="_x0000_i286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70" type="#_x0000_t75" style="width:106.5pt;height:18pt" o:ole="">
                        <v:imagedata r:id="rId487" o:title=""/>
                      </v:shape>
                      <w:control r:id="rId488" w:name="DefaultOcxName78112" w:shapeid="_x0000_i287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Development method</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73" type="#_x0000_t75" style="width:129pt;height:18pt" o:ole="">
                        <v:imagedata r:id="rId489" o:title=""/>
                      </v:shape>
                      <w:control r:id="rId490" w:name="DefaultOcxName8812" w:shapeid="_x0000_i2873"/>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76" type="#_x0000_t75" style="width:106.5pt;height:18pt" o:ole="">
                        <v:imagedata r:id="rId491" o:title=""/>
                      </v:shape>
                      <w:control r:id="rId492" w:name="DefaultOcxName9812" w:shapeid="_x0000_i2876"/>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Quality assurance</w:t>
                  </w:r>
                </w:p>
              </w:tc>
              <w:tc>
                <w:tcPr>
                  <w:tcW w:w="2977"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79" type="#_x0000_t75" style="width:129pt;height:18pt" o:ole="">
                        <v:imagedata r:id="rId493" o:title=""/>
                      </v:shape>
                      <w:control r:id="rId494" w:name="DefaultOcxName10711" w:shapeid="_x0000_i2879"/>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82" type="#_x0000_t75" style="width:106.5pt;height:18pt" o:ole="">
                        <v:imagedata r:id="rId495" o:title=""/>
                      </v:shape>
                      <w:control r:id="rId496" w:name="DefaultOcxName111111" w:shapeid="_x0000_i2882"/>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b/>
                      <w:bCs/>
                      <w:color w:val="333333"/>
                      <w:sz w:val="18"/>
                      <w:szCs w:val="18"/>
                      <w:bdr w:val="none" w:sz="0" w:space="0" w:color="auto" w:frame="1"/>
                      <w:lang w:eastAsia="en-MY"/>
                    </w:rPr>
                    <w:t>Content Delivery</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Market analysis</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85" type="#_x0000_t75" style="width:129pt;height:18pt" o:ole="">
                        <v:imagedata r:id="rId497" o:title=""/>
                      </v:shape>
                      <w:control r:id="rId498" w:name="DefaultOcxName12811" w:shapeid="_x0000_i2885"/>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88" type="#_x0000_t75" style="width:106.5pt;height:18pt" o:ole="">
                        <v:imagedata r:id="rId499" o:title=""/>
                      </v:shape>
                      <w:control r:id="rId500" w:name="DefaultOcxName13711" w:shapeid="_x0000_i2888"/>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Content delivery by the PAO</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91" type="#_x0000_t75" style="width:129pt;height:18pt" o:ole="">
                        <v:imagedata r:id="rId501" o:title=""/>
                      </v:shape>
                      <w:control r:id="rId502" w:name="DefaultOcxName681112" w:shapeid="_x0000_i2891"/>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894" type="#_x0000_t75" style="width:106.5pt;height:18pt" o:ole="">
                        <v:imagedata r:id="rId503" o:title=""/>
                      </v:shape>
                      <w:control r:id="rId504" w:name="DefaultOcxName781112" w:shapeid="_x0000_i2894"/>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external providers</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897" type="#_x0000_t75" style="width:129pt;height:18pt" o:ole="">
                        <v:imagedata r:id="rId505" o:title=""/>
                      </v:shape>
                      <w:control r:id="rId506" w:name="DefaultOcxName88111" w:shapeid="_x0000_i2897"/>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900" type="#_x0000_t75" style="width:106.5pt;height:18pt" o:ole="">
                        <v:imagedata r:id="rId507" o:title=""/>
                      </v:shape>
                      <w:control r:id="rId508" w:name="DefaultOcxName98111" w:shapeid="_x0000_i2900"/>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8E3059" w:rsidRPr="0076273D" w:rsidTr="008E3059">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Accreditation of employers</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2903" type="#_x0000_t75" style="width:129pt;height:18pt" o:ole="">
                        <v:imagedata r:id="rId509" o:title=""/>
                      </v:shape>
                      <w:control r:id="rId510" w:name="DefaultOcxName6811111" w:shapeid="_x0000_i2903"/>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2906" type="#_x0000_t75" style="width:106.5pt;height:18pt" o:ole="">
                        <v:imagedata r:id="rId511" o:title=""/>
                      </v:shape>
                      <w:control r:id="rId512" w:name="DefaultOcxName7811111" w:shapeid="_x0000_i2906"/>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bl>
          <w:p w:rsidR="008E3059" w:rsidRPr="0076273D" w:rsidRDefault="008E3059" w:rsidP="008E3059">
            <w:pPr>
              <w:spacing w:after="0" w:line="240" w:lineRule="auto"/>
              <w:rPr>
                <w:rFonts w:eastAsia="Times New Roman" w:cstheme="minorHAnsi"/>
                <w:sz w:val="24"/>
                <w:szCs w:val="24"/>
                <w:lang w:eastAsia="en-MY"/>
              </w:rPr>
            </w:pPr>
          </w:p>
        </w:tc>
      </w:tr>
    </w:tbl>
    <w:p w:rsidR="0002157C" w:rsidRDefault="0002157C" w:rsidP="00C36590">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M5 Evaluation: </w:t>
      </w:r>
      <w:r>
        <w:rPr>
          <w:rFonts w:cstheme="minorHAnsi"/>
          <w:b/>
          <w:sz w:val="24"/>
          <w:szCs w:val="24"/>
          <w:bdr w:val="none" w:sz="0" w:space="0" w:color="auto" w:frame="1"/>
        </w:rPr>
        <w:t xml:space="preserve">Current Evaluation Table </w:t>
      </w:r>
    </w:p>
    <w:p w:rsidR="00EE1474" w:rsidRDefault="0002157C" w:rsidP="008E3059">
      <w:pPr>
        <w:spacing w:after="0" w:line="210" w:lineRule="atLeast"/>
        <w:textAlignment w:val="center"/>
        <w:outlineLvl w:val="0"/>
        <w:rPr>
          <w:rFonts w:cstheme="minorHAnsi"/>
          <w:color w:val="FF0000"/>
          <w:sz w:val="24"/>
          <w:szCs w:val="24"/>
          <w:bdr w:val="none" w:sz="0" w:space="0" w:color="auto" w:frame="1"/>
        </w:rPr>
      </w:pPr>
      <w:r>
        <w:rPr>
          <w:rFonts w:cstheme="minorHAnsi"/>
          <w:color w:val="FF0000"/>
          <w:sz w:val="24"/>
          <w:szCs w:val="24"/>
          <w:bdr w:val="none" w:sz="0" w:space="0" w:color="auto" w:frame="1"/>
        </w:rPr>
        <w:t xml:space="preserve">[PAO to assess their current CPD activities across each key topic and aspect. Identify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of practice and select a tick for each row]</w:t>
      </w:r>
    </w:p>
    <w:p w:rsidR="002F4330" w:rsidRPr="0076273D" w:rsidRDefault="002F4330" w:rsidP="008E3059">
      <w:pPr>
        <w:spacing w:after="0" w:line="210" w:lineRule="atLeast"/>
        <w:textAlignment w:val="center"/>
        <w:outlineLvl w:val="0"/>
        <w:rPr>
          <w:rFonts w:cstheme="minorHAnsi"/>
          <w:vanish/>
        </w:rPr>
      </w:pPr>
    </w:p>
    <w:tbl>
      <w:tblPr>
        <w:tblW w:w="0" w:type="auto"/>
        <w:tblCellMar>
          <w:left w:w="0" w:type="dxa"/>
          <w:right w:w="0" w:type="dxa"/>
        </w:tblCellMar>
        <w:tblLook w:val="04A0" w:firstRow="1" w:lastRow="0" w:firstColumn="1" w:lastColumn="0" w:noHBand="0" w:noVBand="1"/>
        <w:tblDescription w:val=""/>
      </w:tblPr>
      <w:tblGrid>
        <w:gridCol w:w="15279"/>
      </w:tblGrid>
      <w:tr w:rsidR="008E3059" w:rsidRPr="0076273D" w:rsidTr="008E3059">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383"/>
              <w:gridCol w:w="6"/>
              <w:gridCol w:w="1565"/>
              <w:gridCol w:w="1608"/>
              <w:gridCol w:w="743"/>
              <w:gridCol w:w="1654"/>
              <w:gridCol w:w="902"/>
              <w:gridCol w:w="1715"/>
              <w:gridCol w:w="697"/>
              <w:gridCol w:w="1727"/>
              <w:gridCol w:w="758"/>
              <w:gridCol w:w="1834"/>
              <w:gridCol w:w="687"/>
            </w:tblGrid>
            <w:tr w:rsidR="008E3059" w:rsidRPr="0076273D" w:rsidTr="008E3059">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Key topic</w:t>
                  </w:r>
                </w:p>
              </w:tc>
              <w:tc>
                <w:tcPr>
                  <w:tcW w:w="0" w:type="auto"/>
                  <w:tcBorders>
                    <w:top w:val="nil"/>
                    <w:left w:val="nil"/>
                    <w:bottom w:val="single" w:sz="6" w:space="0" w:color="AAAAAA"/>
                    <w:right w:val="nil"/>
                  </w:tcBorders>
                  <w:shd w:val="clear" w:color="auto" w:fill="EEEEEE"/>
                </w:tcPr>
                <w:p w:rsidR="008E3059" w:rsidRPr="0076273D" w:rsidRDefault="008E3059" w:rsidP="008E3059">
                  <w:pPr>
                    <w:spacing w:after="0" w:line="240" w:lineRule="atLeast"/>
                    <w:rPr>
                      <w:rFonts w:cstheme="minorHAnsi"/>
                      <w:b/>
                      <w:bCs/>
                      <w:color w:val="555555"/>
                      <w:sz w:val="17"/>
                      <w:szCs w:val="17"/>
                    </w:rPr>
                  </w:pP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Good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Best Level</w: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Business Management</w:t>
                  </w:r>
                </w:p>
              </w:tc>
              <w:tc>
                <w:tcPr>
                  <w:tcW w:w="0" w:type="auto"/>
                  <w:tcBorders>
                    <w:top w:val="single" w:sz="6" w:space="0" w:color="DDDDDD"/>
                    <w:left w:val="nil"/>
                    <w:bottom w:val="nil"/>
                    <w:right w:val="nil"/>
                  </w:tcBorders>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Delivery model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delivery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09" type="#_x0000_t75" style="width:20.25pt;height:18pt" o:ole="">
                        <v:imagedata r:id="rId10" o:title=""/>
                      </v:shape>
                      <w:control r:id="rId513" w:name="DefaultOcxName24911" w:shapeid="_x0000_i290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Limited delivery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12" type="#_x0000_t75" style="width:20.25pt;height:18pt" o:ole="">
                        <v:imagedata r:id="rId10" o:title=""/>
                      </v:shape>
                      <w:control r:id="rId514" w:name="DefaultOcxName110011" w:shapeid="_x0000_i291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Reliance on external partners to deliver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15" type="#_x0000_t75" style="width:20.25pt;height:18pt" o:ole="">
                        <v:imagedata r:id="rId10" o:title=""/>
                      </v:shape>
                      <w:control r:id="rId515" w:name="DefaultOcxName24811" w:shapeid="_x0000_i291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Delivery of CPD by the PAO in partnership with external partners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18" type="#_x0000_t75" style="width:20.25pt;height:18pt" o:ole="">
                        <v:imagedata r:id="rId10" o:title=""/>
                      </v:shape>
                      <w:control r:id="rId516" w:name="DefaultOcxName33011" w:shapeid="_x0000_i291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Web events, specialized CPD and conferences; e-learning and ICT platforms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21" type="#_x0000_t75" style="width:20.25pt;height:18pt" o:ole="">
                        <v:imagedata r:id="rId10" o:title=""/>
                      </v:shape>
                      <w:control r:id="rId517" w:name="DefaultOcxName42611" w:shapeid="_x0000_i2921"/>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Communication of CPD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communication with 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24" type="#_x0000_t75" style="width:20.25pt;height:18pt" o:ole="">
                        <v:imagedata r:id="rId10" o:title=""/>
                      </v:shape>
                      <w:control r:id="rId518" w:name="DefaultOcxName52611" w:shapeid="_x0000_i292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Informal communication with 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27" type="#_x0000_t75" style="width:20.25pt;height:18pt" o:ole="">
                        <v:imagedata r:id="rId10" o:title=""/>
                      </v:shape>
                      <w:control r:id="rId519" w:name="DefaultOcxName61611" w:shapeid="_x0000_i292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ind w:right="-140"/>
                    <w:rPr>
                      <w:rFonts w:cstheme="minorHAnsi"/>
                      <w:color w:val="333333"/>
                      <w:sz w:val="18"/>
                      <w:szCs w:val="18"/>
                    </w:rPr>
                  </w:pPr>
                  <w:r w:rsidRPr="0076273D">
                    <w:rPr>
                      <w:rFonts w:cstheme="minorHAnsi"/>
                      <w:color w:val="333333"/>
                      <w:sz w:val="18"/>
                      <w:szCs w:val="18"/>
                    </w:rPr>
                    <w:t>Regular and structured communication of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30" type="#_x0000_t75" style="width:20.25pt;height:18pt" o:ole="">
                        <v:imagedata r:id="rId10" o:title=""/>
                      </v:shape>
                      <w:control r:id="rId520" w:name="DefaultOcxName71611" w:shapeid="_x0000_i293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33" type="#_x0000_t75" style="width:20.25pt;height:18pt" o:ole="">
                        <v:imagedata r:id="rId10" o:title=""/>
                      </v:shape>
                      <w:control r:id="rId521" w:name="DefaultOcxName81611" w:shapeid="_x0000_i293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36" type="#_x0000_t75" style="width:20.25pt;height:18pt" o:ole="">
                        <v:imagedata r:id="rId10" o:title=""/>
                      </v:shape>
                      <w:control r:id="rId522" w:name="DefaultOcxName91611" w:shapeid="_x0000_i2936"/>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Marketing</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39" type="#_x0000_t75" style="width:20.25pt;height:18pt" o:ole="">
                        <v:imagedata r:id="rId10" o:title=""/>
                      </v:shape>
                      <w:control r:id="rId523" w:name="DefaultOcxName101511" w:shapeid="_x0000_i293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Limited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42" type="#_x0000_t75" style="width:20.25pt;height:18pt" o:ole="">
                        <v:imagedata r:id="rId10" o:title=""/>
                      </v:shape>
                      <w:control r:id="rId524" w:name="DefaultOcxName111911" w:shapeid="_x0000_i294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45" type="#_x0000_t75" style="width:20.25pt;height:18pt" o:ole="">
                        <v:imagedata r:id="rId10" o:title=""/>
                      </v:shape>
                      <w:control r:id="rId525" w:name="DefaultOcxName121711" w:shapeid="_x0000_i294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Multiple marketing channels used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48" type="#_x0000_t75" style="width:20.25pt;height:18pt" o:ole="">
                        <v:imagedata r:id="rId10" o:title=""/>
                      </v:shape>
                      <w:control r:id="rId526" w:name="DefaultOcxName131511" w:shapeid="_x0000_i294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51" type="#_x0000_t75" style="width:20.25pt;height:18pt" o:ole="">
                        <v:imagedata r:id="rId10" o:title=""/>
                      </v:shape>
                      <w:control r:id="rId527" w:name="DefaultOcxName141411" w:shapeid="_x0000_i2951"/>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Financial considerations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financial considerations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54" type="#_x0000_t75" style="width:20.25pt;height:18pt" o:ole="">
                        <v:imagedata r:id="rId10" o:title=""/>
                      </v:shape>
                      <w:control r:id="rId528" w:name="DefaultOcxName151411" w:shapeid="_x0000_i295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Limited budgeting and revenue generation</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57" type="#_x0000_t75" style="width:20.25pt;height:18pt" o:ole="">
                        <v:imagedata r:id="rId10" o:title=""/>
                      </v:shape>
                      <w:control r:id="rId529" w:name="DefaultOcxName161411" w:shapeid="_x0000_i295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income and expenditure CPD budgets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60" type="#_x0000_t75" style="width:20.25pt;height:18pt" o:ole="">
                        <v:imagedata r:id="rId10" o:title=""/>
                      </v:shape>
                      <w:control r:id="rId530" w:name="DefaultOcxName171411" w:shapeid="_x0000_i296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Budgets regularly reviewed against targets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63" type="#_x0000_t75" style="width:20.25pt;height:18pt" o:ole="">
                        <v:imagedata r:id="rId10" o:title=""/>
                      </v:shape>
                      <w:control r:id="rId531" w:name="DefaultOcxName181411" w:shapeid="_x0000_i296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Active financial management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66" type="#_x0000_t75" style="width:20.25pt;height:18pt" o:ole="">
                        <v:imagedata r:id="rId10" o:title=""/>
                      </v:shape>
                      <w:control r:id="rId532" w:name="DefaultOcxName191011" w:shapeid="_x0000_i2966"/>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Performance Management</w:t>
                  </w:r>
                </w:p>
              </w:tc>
              <w:tc>
                <w:tcPr>
                  <w:tcW w:w="0" w:type="auto"/>
                  <w:tcBorders>
                    <w:top w:val="single" w:sz="6" w:space="0" w:color="DDDDDD"/>
                    <w:left w:val="nil"/>
                    <w:bottom w:val="nil"/>
                    <w:right w:val="nil"/>
                  </w:tcBorders>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69" type="#_x0000_t75" style="width:20.25pt;height:18pt" o:ole="">
                        <v:imagedata r:id="rId10" o:title=""/>
                      </v:shape>
                      <w:control r:id="rId533" w:name="DefaultOcxName20911" w:shapeid="_x0000_i296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Informal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72" type="#_x0000_t75" style="width:20.25pt;height:18pt" o:ole="">
                        <v:imagedata r:id="rId10" o:title=""/>
                      </v:shape>
                      <w:control r:id="rId534" w:name="DefaultOcxName211411" w:shapeid="_x0000_i297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75" type="#_x0000_t75" style="width:20.25pt;height:18pt" o:ole="">
                        <v:imagedata r:id="rId10" o:title=""/>
                      </v:shape>
                      <w:control r:id="rId535" w:name="DefaultOcxName221111" w:shapeid="_x0000_i297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CPD management subject to overview and internal audit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78" type="#_x0000_t75" style="width:20.25pt;height:18pt" o:ole="">
                        <v:imagedata r:id="rId10" o:title=""/>
                      </v:shape>
                      <w:control r:id="rId536" w:name="DefaultOcxName231011" w:shapeid="_x0000_i297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81" type="#_x0000_t75" style="width:20.25pt;height:18pt" o:ole="">
                        <v:imagedata r:id="rId10" o:title=""/>
                      </v:shape>
                      <w:control r:id="rId537" w:name="DefaultOcxName24711" w:shapeid="_x0000_i2981"/>
                    </w:object>
                  </w:r>
                </w:p>
              </w:tc>
            </w:tr>
            <w:tr w:rsidR="008E3059" w:rsidRPr="0076273D" w:rsidTr="008E3059">
              <w:trPr>
                <w:trHeight w:val="1201"/>
              </w:trPr>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84" type="#_x0000_t75" style="width:20.25pt;height:18pt" o:ole="">
                        <v:imagedata r:id="rId10" o:title=""/>
                      </v:shape>
                      <w:control r:id="rId538" w:name="DefaultOcxName25711" w:shapeid="_x0000_i298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Informal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87" type="#_x0000_t75" style="width:20.25pt;height:18pt" o:ole="">
                        <v:imagedata r:id="rId10" o:title=""/>
                      </v:shape>
                      <w:control r:id="rId539" w:name="DefaultOcxName26711" w:shapeid="_x0000_i298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90" type="#_x0000_t75" style="width:20.25pt;height:18pt" o:ole="">
                        <v:imagedata r:id="rId10" o:title=""/>
                      </v:shape>
                      <w:control r:id="rId540" w:name="DefaultOcxName27711" w:shapeid="_x0000_i299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Agreed performance outcomes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93" type="#_x0000_t75" style="width:20.25pt;height:18pt" o:ole="">
                        <v:imagedata r:id="rId10" o:title=""/>
                      </v:shape>
                      <w:control r:id="rId541" w:name="DefaultOcxName28711" w:shapeid="_x0000_i299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96" type="#_x0000_t75" style="width:20.25pt;height:18pt" o:ole="">
                        <v:imagedata r:id="rId10" o:title=""/>
                      </v:shape>
                      <w:control r:id="rId542" w:name="DefaultOcxName29711" w:shapeid="_x0000_i2996"/>
                    </w:object>
                  </w:r>
                </w:p>
              </w:tc>
            </w:tr>
          </w:tbl>
          <w:p w:rsidR="008E3059" w:rsidRDefault="008E3059" w:rsidP="008E3059"/>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365"/>
              <w:gridCol w:w="1552"/>
              <w:gridCol w:w="1446"/>
              <w:gridCol w:w="748"/>
              <w:gridCol w:w="1497"/>
              <w:gridCol w:w="907"/>
              <w:gridCol w:w="2012"/>
              <w:gridCol w:w="702"/>
              <w:gridCol w:w="1937"/>
              <w:gridCol w:w="763"/>
              <w:gridCol w:w="1659"/>
              <w:gridCol w:w="691"/>
            </w:tblGrid>
            <w:tr w:rsidR="008E3059" w:rsidRPr="0076273D" w:rsidTr="008E3059">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Pr>
                      <w:rFonts w:cstheme="minorHAnsi"/>
                      <w:b/>
                      <w:bCs/>
                      <w:color w:val="555555"/>
                      <w:sz w:val="17"/>
                      <w:szCs w:val="17"/>
                    </w:rPr>
                    <w:t xml:space="preserve">M5 </w:t>
                  </w:r>
                  <w:r w:rsidRPr="0076273D">
                    <w:rPr>
                      <w:rFonts w:cstheme="minorHAnsi"/>
                      <w:b/>
                      <w:bCs/>
                      <w:color w:val="555555"/>
                      <w:sz w:val="17"/>
                      <w:szCs w:val="17"/>
                    </w:rPr>
                    <w:t>Key topic</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Informal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Good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Strong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8E3059" w:rsidRPr="0076273D" w:rsidRDefault="008E3059" w:rsidP="008E3059">
                  <w:pPr>
                    <w:spacing w:after="0" w:line="240" w:lineRule="atLeast"/>
                    <w:rPr>
                      <w:rFonts w:cstheme="minorHAnsi"/>
                      <w:b/>
                      <w:bCs/>
                      <w:color w:val="555555"/>
                      <w:sz w:val="17"/>
                      <w:szCs w:val="17"/>
                    </w:rPr>
                  </w:pPr>
                  <w:r w:rsidRPr="0076273D">
                    <w:rPr>
                      <w:rFonts w:cstheme="minorHAnsi"/>
                      <w:b/>
                      <w:bCs/>
                      <w:color w:val="555555"/>
                      <w:sz w:val="17"/>
                      <w:szCs w:val="17"/>
                    </w:rPr>
                    <w:t>Best Level</w: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Budget, costing and pricing</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2999" type="#_x0000_t75" style="width:20.25pt;height:18pt" o:ole="">
                        <v:imagedata r:id="rId10" o:title=""/>
                      </v:shape>
                      <w:control r:id="rId543" w:name="DefaultOcxName30711" w:shapeid="_x0000_i299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Limited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02" type="#_x0000_t75" style="width:20.25pt;height:18pt" o:ole="">
                        <v:imagedata r:id="rId10" o:title=""/>
                      </v:shape>
                      <w:control r:id="rId544" w:name="DefaultOcxName311111" w:shapeid="_x0000_i300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Effective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05" type="#_x0000_t75" style="width:20.25pt;height:18pt" o:ole="">
                        <v:imagedata r:id="rId10" o:title=""/>
                      </v:shape>
                      <w:control r:id="rId545" w:name="DefaultOcxName321011" w:shapeid="_x0000_i300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Budget linked to performance indicators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08" type="#_x0000_t75" style="width:20.25pt;height:18pt" o:ole="">
                        <v:imagedata r:id="rId10" o:title=""/>
                      </v:shape>
                      <w:control r:id="rId546" w:name="DefaultOcxName33711" w:shapeid="_x0000_i300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Budget linked to PAO’s overall budget planning cycle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w:t>
                  </w:r>
                  <w:r w:rsidRPr="0076273D">
                    <w:rPr>
                      <w:rFonts w:cstheme="minorHAnsi"/>
                      <w:color w:val="333333"/>
                      <w:sz w:val="18"/>
                      <w:szCs w:val="18"/>
                    </w:rPr>
                    <w:object w:dxaOrig="1440" w:dyaOrig="1440">
                      <v:shape id="_x0000_i3011" type="#_x0000_t75" style="width:20.25pt;height:18pt" o:ole="">
                        <v:imagedata r:id="rId10" o:title=""/>
                      </v:shape>
                      <w:control r:id="rId547" w:name="DefaultOcxName34711" w:shapeid="_x0000_i3011"/>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Course fees charged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clear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14" type="#_x0000_t75" style="width:20.25pt;height:18pt" o:ole="">
                        <v:imagedata r:id="rId10" o:title=""/>
                      </v:shape>
                      <w:control r:id="rId548" w:name="DefaultOcxName35511" w:shapeid="_x0000_i301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Courses generally provided for free or nominal amount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17" type="#_x0000_t75" style="width:20.25pt;height:18pt" o:ole="">
                        <v:imagedata r:id="rId10" o:title=""/>
                      </v:shape>
                      <w:control r:id="rId549" w:name="DefaultOcxName36811" w:shapeid="_x0000_i301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Course fees generally charged; distinction between members and non-members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20" type="#_x0000_t75" style="width:20.25pt;height:18pt" o:ole="">
                        <v:imagedata r:id="rId10" o:title=""/>
                      </v:shape>
                      <w:control r:id="rId550" w:name="DefaultOcxName37711" w:shapeid="_x0000_i302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Course fees charged: differential pricing for different membership groups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23" type="#_x0000_t75" style="width:20.25pt;height:18pt" o:ole="">
                        <v:imagedata r:id="rId10" o:title=""/>
                      </v:shape>
                      <w:control r:id="rId551" w:name="DefaultOcxName38511" w:shapeid="_x0000_i302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26" type="#_x0000_t75" style="width:20.25pt;height:18pt" o:ole="">
                        <v:imagedata r:id="rId10" o:title=""/>
                      </v:shape>
                      <w:control r:id="rId552" w:name="DefaultOcxName39511" w:shapeid="_x0000_i3026"/>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Administration</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Administration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facilities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29" type="#_x0000_t75" style="width:20.25pt;height:18pt" o:ole="">
                        <v:imagedata r:id="rId10" o:title=""/>
                      </v:shape>
                      <w:control r:id="rId553" w:name="DefaultOcxName40511" w:shapeid="_x0000_i302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Limited facilities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32" type="#_x0000_t75" style="width:20.25pt;height:18pt" o:ole="">
                        <v:imagedata r:id="rId10" o:title=""/>
                      </v:shape>
                      <w:control r:id="rId554" w:name="DefaultOcxName411011" w:shapeid="_x0000_i303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Robust administrative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35" type="#_x0000_t75" style="width:20.25pt;height:18pt" o:ole="">
                        <v:imagedata r:id="rId10" o:title=""/>
                      </v:shape>
                      <w:control r:id="rId555" w:name="DefaultOcxName42511" w:shapeid="_x0000_i303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ind w:right="-154"/>
                    <w:rPr>
                      <w:rFonts w:cstheme="minorHAnsi"/>
                      <w:color w:val="333333"/>
                      <w:sz w:val="18"/>
                      <w:szCs w:val="18"/>
                    </w:rPr>
                  </w:pPr>
                  <w:r w:rsidRPr="0076273D">
                    <w:rPr>
                      <w:rFonts w:cstheme="minorHAnsi"/>
                      <w:color w:val="333333"/>
                      <w:sz w:val="18"/>
                      <w:szCs w:val="18"/>
                    </w:rPr>
                    <w:t>Online administrative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38" type="#_x0000_t75" style="width:20.25pt;height:18pt" o:ole="">
                        <v:imagedata r:id="rId10" o:title=""/>
                      </v:shape>
                      <w:control r:id="rId556" w:name="DefaultOcxName43511" w:shapeid="_x0000_i303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41" type="#_x0000_t75" style="width:20.25pt;height:18pt" o:ole="">
                        <v:imagedata r:id="rId10" o:title=""/>
                      </v:shape>
                      <w:control r:id="rId557" w:name="DefaultOcxName44511" w:shapeid="_x0000_i3041"/>
                    </w:object>
                  </w:r>
                </w:p>
              </w:tc>
            </w:tr>
            <w:tr w:rsidR="008E3059" w:rsidRPr="0076273D" w:rsidTr="008E3059">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Administration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formal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44" type="#_x0000_t75" style="width:20.25pt;height:18pt" o:ole="">
                        <v:imagedata r:id="rId10" o:title=""/>
                      </v:shape>
                      <w:control r:id="rId558" w:name="DefaultOcxName45811" w:shapeid="_x0000_i304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47" type="#_x0000_t75" style="width:20.25pt;height:18pt" o:ole="">
                        <v:imagedata r:id="rId10" o:title=""/>
                      </v:shape>
                      <w:control r:id="rId559" w:name="DefaultOcxName46511" w:shapeid="_x0000_i304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50" type="#_x0000_t75" style="width:20.25pt;height:18pt" o:ole="">
                        <v:imagedata r:id="rId10" o:title=""/>
                      </v:shape>
                      <w:control r:id="rId560" w:name="DefaultOcxName47511" w:shapeid="_x0000_i305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IT systems used to run CPD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53" type="#_x0000_t75" style="width:20.25pt;height:18pt" o:ole="">
                        <v:imagedata r:id="rId10" o:title=""/>
                      </v:shape>
                      <w:control r:id="rId561" w:name="DefaultOcxName48511" w:shapeid="_x0000_i305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56" type="#_x0000_t75" style="width:20.25pt;height:18pt" o:ole="">
                        <v:imagedata r:id="rId10" o:title=""/>
                      </v:shape>
                      <w:control r:id="rId562" w:name="DefaultOcxName49511" w:shapeid="_x0000_i3056"/>
                    </w:object>
                  </w:r>
                </w:p>
              </w:tc>
            </w:tr>
            <w:tr w:rsidR="008E3059" w:rsidRPr="0076273D" w:rsidTr="008E3059">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Payments and enrolments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formal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59" type="#_x0000_t75" style="width:20.25pt;height:18pt" o:ole="">
                        <v:imagedata r:id="rId10" o:title=""/>
                      </v:shape>
                      <w:control r:id="rId563" w:name="DefaultOcxName50511" w:shapeid="_x0000_i305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62" type="#_x0000_t75" style="width:20.25pt;height:18pt" o:ole="">
                        <v:imagedata r:id="rId10" o:title=""/>
                      </v:shape>
                      <w:control r:id="rId564" w:name="DefaultOcxName511011" w:shapeid="_x0000_i306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Structured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65" type="#_x0000_t75" style="width:20.25pt;height:18pt" o:ole="">
                        <v:imagedata r:id="rId10" o:title=""/>
                      </v:shape>
                      <w:control r:id="rId565" w:name="DefaultOcxName52511" w:shapeid="_x0000_i306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IT enabled enrolment and payments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68" type="#_x0000_t75" style="width:20.25pt;height:18pt" o:ole="">
                        <v:imagedata r:id="rId10" o:title=""/>
                      </v:shape>
                      <w:control r:id="rId566" w:name="DefaultOcxName53511" w:shapeid="_x0000_i306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71" type="#_x0000_t75" style="width:20.25pt;height:18pt" o:ole="">
                        <v:imagedata r:id="rId10" o:title=""/>
                      </v:shape>
                      <w:control r:id="rId567" w:name="DefaultOcxName54511" w:shapeid="_x0000_i3071"/>
                    </w:object>
                  </w:r>
                </w:p>
              </w:tc>
            </w:tr>
            <w:tr w:rsidR="008E3059" w:rsidRPr="0076273D" w:rsidTr="008E3059">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ind w:right="-175"/>
                    <w:rPr>
                      <w:rFonts w:cstheme="minorHAnsi"/>
                      <w:color w:val="333333"/>
                      <w:sz w:val="18"/>
                      <w:szCs w:val="18"/>
                    </w:rPr>
                  </w:pPr>
                  <w:r w:rsidRPr="0076273D">
                    <w:rPr>
                      <w:rFonts w:cstheme="minorHAnsi"/>
                      <w:color w:val="333333"/>
                      <w:sz w:val="18"/>
                      <w:szCs w:val="18"/>
                    </w:rPr>
                    <w:t>Oversight of the operational model</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No operational oversight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74" type="#_x0000_t75" style="width:20.25pt;height:18pt" o:ole="">
                        <v:imagedata r:id="rId10" o:title=""/>
                      </v:shape>
                      <w:control r:id="rId568" w:name="DefaultOcxName55811" w:shapeid="_x0000_i3074"/>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Ad hoc oversight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77" type="#_x0000_t75" style="width:20.25pt;height:18pt" o:ole="">
                        <v:imagedata r:id="rId10" o:title=""/>
                      </v:shape>
                      <w:control r:id="rId569" w:name="DefaultOcxName56511" w:shapeid="_x0000_i3077"/>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Effective cost control</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80" type="#_x0000_t75" style="width:20.25pt;height:18pt" o:ole="">
                        <v:imagedata r:id="rId10" o:title=""/>
                      </v:shape>
                      <w:control r:id="rId570" w:name="DefaultOcxName57511" w:shapeid="_x0000_i3080"/>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Internal audit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83" type="#_x0000_t75" style="width:20.25pt;height:18pt" o:ole="">
                        <v:imagedata r:id="rId10" o:title=""/>
                      </v:shape>
                      <w:control r:id="rId571" w:name="DefaultOcxName58511" w:shapeid="_x0000_i3083"/>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t>Independent audit committee</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8E3059" w:rsidRPr="0076273D" w:rsidRDefault="008E3059" w:rsidP="008E3059">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86" type="#_x0000_t75" style="width:20.25pt;height:18pt" o:ole="">
                        <v:imagedata r:id="rId10" o:title=""/>
                      </v:shape>
                      <w:control r:id="rId572" w:name="DefaultOcxName59311" w:shapeid="_x0000_i3086"/>
                    </w:object>
                  </w:r>
                </w:p>
              </w:tc>
            </w:tr>
          </w:tbl>
          <w:p w:rsidR="008E3059" w:rsidRPr="0076273D" w:rsidRDefault="008E3059" w:rsidP="008E3059">
            <w:pPr>
              <w:spacing w:line="240" w:lineRule="auto"/>
              <w:rPr>
                <w:rFonts w:cstheme="minorHAnsi"/>
                <w:sz w:val="24"/>
                <w:szCs w:val="24"/>
              </w:rPr>
            </w:pPr>
          </w:p>
        </w:tc>
      </w:tr>
    </w:tbl>
    <w:p w:rsidR="00B93BA7" w:rsidRDefault="00B93BA7">
      <w:pPr>
        <w:rPr>
          <w:rFonts w:cstheme="minorHAnsi"/>
          <w:b/>
          <w:color w:val="009900"/>
          <w:sz w:val="24"/>
          <w:szCs w:val="24"/>
          <w:bdr w:val="none" w:sz="0" w:space="0" w:color="auto" w:frame="1"/>
        </w:rPr>
      </w:pPr>
    </w:p>
    <w:p w:rsidR="002F4330" w:rsidRDefault="002F4330">
      <w:pPr>
        <w:rPr>
          <w:rFonts w:cstheme="minorHAnsi"/>
          <w:b/>
          <w:color w:val="009900"/>
          <w:sz w:val="24"/>
          <w:szCs w:val="24"/>
          <w:bdr w:val="none" w:sz="0" w:space="0" w:color="auto" w:frame="1"/>
        </w:rPr>
      </w:pPr>
      <w:r>
        <w:rPr>
          <w:rFonts w:cstheme="minorHAnsi"/>
          <w:b/>
          <w:color w:val="009900"/>
          <w:sz w:val="24"/>
          <w:szCs w:val="24"/>
          <w:bdr w:val="none" w:sz="0" w:space="0" w:color="auto" w:frame="1"/>
        </w:rPr>
        <w:br w:type="page"/>
      </w:r>
    </w:p>
    <w:p w:rsidR="00BD1386" w:rsidRDefault="00BD1386" w:rsidP="00C36590">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 M5 Evaluation: </w:t>
      </w:r>
      <w:r>
        <w:rPr>
          <w:rFonts w:cstheme="minorHAnsi"/>
          <w:b/>
          <w:sz w:val="24"/>
          <w:szCs w:val="24"/>
          <w:bdr w:val="none" w:sz="0" w:space="0" w:color="auto" w:frame="1"/>
        </w:rPr>
        <w:t xml:space="preserve">Planned Evaluation Table </w:t>
      </w:r>
    </w:p>
    <w:p w:rsidR="00BD1386" w:rsidRDefault="00BD1386" w:rsidP="00BD1386">
      <w:pPr>
        <w:spacing w:after="0" w:line="210" w:lineRule="atLeast"/>
        <w:textAlignment w:val="center"/>
        <w:outlineLvl w:val="0"/>
        <w:rPr>
          <w:rFonts w:cstheme="minorHAnsi"/>
          <w:color w:val="FF0000"/>
          <w:sz w:val="24"/>
          <w:szCs w:val="24"/>
          <w:bdr w:val="none" w:sz="0" w:space="0" w:color="auto" w:frame="1"/>
        </w:rPr>
      </w:pPr>
      <w:r>
        <w:rPr>
          <w:rFonts w:cstheme="minorHAnsi"/>
          <w:color w:val="FF0000"/>
          <w:sz w:val="24"/>
          <w:szCs w:val="24"/>
          <w:bdr w:val="none" w:sz="0" w:space="0" w:color="auto" w:frame="1"/>
        </w:rPr>
        <w:t xml:space="preserve">[Allows the PAO to consider the desired or planned level of maturity. Identify the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of practice and select a tick for each row]</w:t>
      </w:r>
    </w:p>
    <w:p w:rsidR="002F4330" w:rsidRPr="002F4330" w:rsidRDefault="002F4330" w:rsidP="00BD1386">
      <w:pPr>
        <w:spacing w:after="0" w:line="210" w:lineRule="atLeast"/>
        <w:textAlignment w:val="center"/>
        <w:outlineLvl w:val="0"/>
        <w:rPr>
          <w:rFonts w:cstheme="minorHAnsi"/>
          <w:sz w:val="24"/>
          <w:szCs w:val="24"/>
          <w:bdr w:val="none" w:sz="0" w:space="0" w:color="auto" w:frame="1"/>
        </w:rPr>
      </w:pPr>
    </w:p>
    <w:tbl>
      <w:tblPr>
        <w:tblW w:w="0" w:type="auto"/>
        <w:tblCellMar>
          <w:left w:w="0" w:type="dxa"/>
          <w:right w:w="0" w:type="dxa"/>
        </w:tblCellMar>
        <w:tblLook w:val="04A0" w:firstRow="1" w:lastRow="0" w:firstColumn="1" w:lastColumn="0" w:noHBand="0" w:noVBand="1"/>
        <w:tblDescription w:val=""/>
      </w:tblPr>
      <w:tblGrid>
        <w:gridCol w:w="15279"/>
      </w:tblGrid>
      <w:tr w:rsidR="00BC1DFF" w:rsidRPr="0076273D" w:rsidTr="00BC1DFF">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383"/>
              <w:gridCol w:w="1567"/>
              <w:gridCol w:w="1609"/>
              <w:gridCol w:w="743"/>
              <w:gridCol w:w="1654"/>
              <w:gridCol w:w="902"/>
              <w:gridCol w:w="1716"/>
              <w:gridCol w:w="697"/>
              <w:gridCol w:w="1728"/>
              <w:gridCol w:w="758"/>
              <w:gridCol w:w="1835"/>
              <w:gridCol w:w="687"/>
            </w:tblGrid>
            <w:tr w:rsidR="00BC1DFF" w:rsidRPr="0076273D" w:rsidTr="00BC1DFF">
              <w:trPr>
                <w:tblHeader/>
              </w:trPr>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Key topic</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Informal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Good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Strong Level</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BC1DFF" w:rsidRPr="0076273D" w:rsidRDefault="00BC1DFF" w:rsidP="00BC1DFF">
                  <w:pPr>
                    <w:spacing w:after="0" w:line="240" w:lineRule="atLeast"/>
                    <w:rPr>
                      <w:rFonts w:cstheme="minorHAnsi"/>
                      <w:b/>
                      <w:bCs/>
                      <w:color w:val="555555"/>
                      <w:sz w:val="17"/>
                      <w:szCs w:val="17"/>
                    </w:rPr>
                  </w:pPr>
                  <w:r w:rsidRPr="0076273D">
                    <w:rPr>
                      <w:rFonts w:cstheme="minorHAnsi"/>
                      <w:b/>
                      <w:bCs/>
                      <w:color w:val="555555"/>
                      <w:sz w:val="17"/>
                      <w:szCs w:val="17"/>
                    </w:rPr>
                    <w:t>Best Level</w:t>
                  </w:r>
                </w:p>
              </w:tc>
            </w:tr>
            <w:tr w:rsidR="00BC1DFF"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Business Management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Delivery model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No delivery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89" type="#_x0000_t75" style="width:20.25pt;height:18pt" o:ole="">
                        <v:imagedata r:id="rId10" o:title=""/>
                      </v:shape>
                      <w:control r:id="rId573" w:name="DefaultOcxName2491" w:shapeid="_x0000_i308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Limited delivery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92" type="#_x0000_t75" style="width:20.25pt;height:18pt" o:ole="">
                        <v:imagedata r:id="rId10" o:title=""/>
                      </v:shape>
                      <w:control r:id="rId574" w:name="DefaultOcxName11001" w:shapeid="_x0000_i309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Reliance on external partners to deliver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95" type="#_x0000_t75" style="width:20.25pt;height:18pt" o:ole="">
                        <v:imagedata r:id="rId10" o:title=""/>
                      </v:shape>
                      <w:control r:id="rId575" w:name="DefaultOcxName2481" w:shapeid="_x0000_i309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Delivery of CPD by the PAO in partnership with external partners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DB3CF8">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098" type="#_x0000_t75" style="width:20.25pt;height:18pt" o:ole="">
                        <v:imagedata r:id="rId10" o:title=""/>
                      </v:shape>
                      <w:control r:id="rId576" w:name="DefaultOcxName3301" w:shapeid="_x0000_i309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Web events, specialized CPD and conferences; e-learning and ICT platforms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01" type="#_x0000_t75" style="width:20.25pt;height:18pt" o:ole="">
                        <v:imagedata r:id="rId10" o:title=""/>
                      </v:shape>
                      <w:control r:id="rId577" w:name="DefaultOcxName4261" w:shapeid="_x0000_i3101"/>
                    </w:object>
                  </w:r>
                </w:p>
              </w:tc>
            </w:tr>
            <w:tr w:rsidR="00BC1DFF" w:rsidRPr="0076273D" w:rsidTr="00BC1DFF">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Communication of CPD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Ad hoc communication with 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04" type="#_x0000_t75" style="width:20.25pt;height:18pt" o:ole="">
                        <v:imagedata r:id="rId10" o:title=""/>
                      </v:shape>
                      <w:control r:id="rId578" w:name="DefaultOcxName5261" w:shapeid="_x0000_i310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Informal communication with 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07" type="#_x0000_t75" style="width:20.25pt;height:18pt" o:ole="">
                        <v:imagedata r:id="rId10" o:title=""/>
                      </v:shape>
                      <w:control r:id="rId579" w:name="DefaultOcxName6161" w:shapeid="_x0000_i310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ind w:right="-140"/>
                    <w:rPr>
                      <w:rFonts w:cstheme="minorHAnsi"/>
                      <w:color w:val="333333"/>
                      <w:sz w:val="18"/>
                      <w:szCs w:val="18"/>
                    </w:rPr>
                  </w:pPr>
                  <w:r w:rsidRPr="0076273D">
                    <w:rPr>
                      <w:rFonts w:cstheme="minorHAnsi"/>
                      <w:color w:val="333333"/>
                      <w:sz w:val="18"/>
                      <w:szCs w:val="18"/>
                    </w:rPr>
                    <w:t>Regular and structured communication of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10" type="#_x0000_t75" style="width:20.25pt;height:18pt" o:ole="">
                        <v:imagedata r:id="rId10" o:title=""/>
                      </v:shape>
                      <w:control r:id="rId580" w:name="DefaultOcxName7161" w:shapeid="_x0000_i311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13" type="#_x0000_t75" style="width:20.25pt;height:18pt" o:ole="">
                        <v:imagedata r:id="rId10" o:title=""/>
                      </v:shape>
                      <w:control r:id="rId581" w:name="DefaultOcxName8161" w:shapeid="_x0000_i311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16" type="#_x0000_t75" style="width:20.25pt;height:18pt" o:ole="">
                        <v:imagedata r:id="rId10" o:title=""/>
                      </v:shape>
                      <w:control r:id="rId582" w:name="DefaultOcxName9161" w:shapeid="_x0000_i3116"/>
                    </w:object>
                  </w:r>
                </w:p>
              </w:tc>
            </w:tr>
            <w:tr w:rsidR="00BC1DFF"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Marketing</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No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19" type="#_x0000_t75" style="width:20.25pt;height:18pt" o:ole="">
                        <v:imagedata r:id="rId10" o:title=""/>
                      </v:shape>
                      <w:control r:id="rId583" w:name="DefaultOcxName10151" w:shapeid="_x0000_i311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Limited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22" type="#_x0000_t75" style="width:20.25pt;height:18pt" o:ole="">
                        <v:imagedata r:id="rId10" o:title=""/>
                      </v:shape>
                      <w:control r:id="rId584" w:name="DefaultOcxName11191" w:shapeid="_x0000_i312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Structured marketing of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25" type="#_x0000_t75" style="width:20.25pt;height:18pt" o:ole="">
                        <v:imagedata r:id="rId10" o:title=""/>
                      </v:shape>
                      <w:control r:id="rId585" w:name="DefaultOcxName12171" w:shapeid="_x0000_i312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Multiple marketing channels used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28" type="#_x0000_t75" style="width:20.25pt;height:18pt" o:ole="">
                        <v:imagedata r:id="rId10" o:title=""/>
                      </v:shape>
                      <w:control r:id="rId586" w:name="DefaultOcxName13151" w:shapeid="_x0000_i312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31" type="#_x0000_t75" style="width:20.25pt;height:18pt" o:ole="">
                        <v:imagedata r:id="rId10" o:title=""/>
                      </v:shape>
                      <w:control r:id="rId587" w:name="DefaultOcxName14141" w:shapeid="_x0000_i3131"/>
                    </w:object>
                  </w:r>
                </w:p>
              </w:tc>
            </w:tr>
            <w:tr w:rsidR="00BC1DFF" w:rsidRPr="0076273D" w:rsidTr="00BC1DFF">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Financial considerations for CPD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Ad hoc financial considerations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34" type="#_x0000_t75" style="width:20.25pt;height:18pt" o:ole="">
                        <v:imagedata r:id="rId10" o:title=""/>
                      </v:shape>
                      <w:control r:id="rId588" w:name="DefaultOcxName15141" w:shapeid="_x0000_i313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Limited budgeting and revenue generation</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37" type="#_x0000_t75" style="width:20.25pt;height:18pt" o:ole="">
                        <v:imagedata r:id="rId10" o:title=""/>
                      </v:shape>
                      <w:control r:id="rId589" w:name="DefaultOcxName16141" w:shapeid="_x0000_i313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Structured income and expenditure CPD budgets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40" type="#_x0000_t75" style="width:20.25pt;height:18pt" o:ole="">
                        <v:imagedata r:id="rId10" o:title=""/>
                      </v:shape>
                      <w:control r:id="rId590" w:name="DefaultOcxName17141" w:shapeid="_x0000_i314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Budgets regularly reviewed against targets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43" type="#_x0000_t75" style="width:20.25pt;height:18pt" o:ole="">
                        <v:imagedata r:id="rId10" o:title=""/>
                      </v:shape>
                      <w:control r:id="rId591" w:name="DefaultOcxName18141" w:shapeid="_x0000_i314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Active financial management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46" type="#_x0000_t75" style="width:20.25pt;height:18pt" o:ole="">
                        <v:imagedata r:id="rId10" o:title=""/>
                      </v:shape>
                      <w:control r:id="rId592" w:name="DefaultOcxName19101" w:shapeid="_x0000_i3146"/>
                    </w:object>
                  </w:r>
                </w:p>
              </w:tc>
            </w:tr>
            <w:tr w:rsidR="00BC1DFF"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Performance Management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Ad hoc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49" type="#_x0000_t75" style="width:20.25pt;height:18pt" o:ole="">
                        <v:imagedata r:id="rId10" o:title=""/>
                      </v:shape>
                      <w:control r:id="rId593" w:name="DefaultOcxName2091" w:shapeid="_x0000_i314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Informal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52" type="#_x0000_t75" style="width:20.25pt;height:18pt" o:ole="">
                        <v:imagedata r:id="rId10" o:title=""/>
                      </v:shape>
                      <w:control r:id="rId594" w:name="DefaultOcxName21141" w:shapeid="_x0000_i315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Structured activity management for CPD</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55" type="#_x0000_t75" style="width:20.25pt;height:18pt" o:ole="">
                        <v:imagedata r:id="rId10" o:title=""/>
                      </v:shape>
                      <w:control r:id="rId595" w:name="DefaultOcxName22111" w:shapeid="_x0000_i315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CPD management subject to overview and internal audit</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58" type="#_x0000_t75" style="width:20.25pt;height:18pt" o:ole="">
                        <v:imagedata r:id="rId10" o:title=""/>
                      </v:shape>
                      <w:control r:id="rId596" w:name="DefaultOcxName23101" w:shapeid="_x0000_i315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61" type="#_x0000_t75" style="width:20.25pt;height:18pt" o:ole="">
                        <v:imagedata r:id="rId10" o:title=""/>
                      </v:shape>
                      <w:control r:id="rId597" w:name="DefaultOcxName2471" w:shapeid="_x0000_i3161"/>
                    </w:object>
                  </w:r>
                </w:p>
              </w:tc>
            </w:tr>
            <w:tr w:rsidR="00BC1DFF" w:rsidRPr="0076273D" w:rsidTr="00BC1DFF">
              <w:trPr>
                <w:trHeight w:val="1201"/>
              </w:trPr>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Ad hoc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64" type="#_x0000_t75" style="width:20.25pt;height:18pt" o:ole="">
                        <v:imagedata r:id="rId10" o:title=""/>
                      </v:shape>
                      <w:control r:id="rId598" w:name="DefaultOcxName2571" w:shapeid="_x0000_i316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Informal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67" type="#_x0000_t75" style="width:20.25pt;height:18pt" o:ole="">
                        <v:imagedata r:id="rId10" o:title=""/>
                      </v:shape>
                      <w:control r:id="rId599" w:name="DefaultOcxName2671" w:shapeid="_x0000_i316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Structured allocation of resources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70" type="#_x0000_t75" style="width:20.25pt;height:18pt" o:ole="">
                        <v:imagedata r:id="rId10" o:title=""/>
                      </v:shape>
                      <w:control r:id="rId600" w:name="DefaultOcxName2771" w:shapeid="_x0000_i317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Agreed performance outcomes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73" type="#_x0000_t75" style="width:20.25pt;height:18pt" o:ole="">
                        <v:imagedata r:id="rId10" o:title=""/>
                      </v:shape>
                      <w:control r:id="rId601" w:name="DefaultOcxName2871" w:shapeid="_x0000_i317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BC1DFF" w:rsidRPr="0076273D" w:rsidRDefault="00BC1DFF" w:rsidP="00BC1DFF">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76" type="#_x0000_t75" style="width:20.25pt;height:18pt" o:ole="">
                        <v:imagedata r:id="rId10" o:title=""/>
                      </v:shape>
                      <w:control r:id="rId602" w:name="DefaultOcxName2971" w:shapeid="_x0000_i3176"/>
                    </w:object>
                  </w:r>
                </w:p>
              </w:tc>
            </w:tr>
          </w:tbl>
          <w:p w:rsidR="00A152DC" w:rsidRDefault="00A152DC"/>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sfd"/>
            </w:tblPr>
            <w:tblGrid>
              <w:gridCol w:w="1365"/>
              <w:gridCol w:w="1552"/>
              <w:gridCol w:w="1446"/>
              <w:gridCol w:w="748"/>
              <w:gridCol w:w="1497"/>
              <w:gridCol w:w="907"/>
              <w:gridCol w:w="2012"/>
              <w:gridCol w:w="702"/>
              <w:gridCol w:w="1937"/>
              <w:gridCol w:w="763"/>
              <w:gridCol w:w="1659"/>
              <w:gridCol w:w="691"/>
            </w:tblGrid>
            <w:tr w:rsidR="00DB3CF8" w:rsidRPr="0076273D" w:rsidTr="00A152D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Pr>
                      <w:rFonts w:cstheme="minorHAnsi"/>
                      <w:b/>
                      <w:bCs/>
                      <w:color w:val="555555"/>
                      <w:sz w:val="17"/>
                      <w:szCs w:val="17"/>
                    </w:rPr>
                    <w:t xml:space="preserve">M5 </w:t>
                  </w:r>
                  <w:r w:rsidRPr="0076273D">
                    <w:rPr>
                      <w:rFonts w:cstheme="minorHAnsi"/>
                      <w:b/>
                      <w:bCs/>
                      <w:color w:val="555555"/>
                      <w:sz w:val="17"/>
                      <w:szCs w:val="17"/>
                    </w:rPr>
                    <w:t>Key topic</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Aspect</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Adhoc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Adhoc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Informal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Informal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Good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Good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Strong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Strong Level</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Best Practice</w: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A152DC" w:rsidRPr="0076273D" w:rsidRDefault="00A152DC" w:rsidP="00A152DC">
                  <w:pPr>
                    <w:spacing w:after="0" w:line="240" w:lineRule="atLeast"/>
                    <w:rPr>
                      <w:rFonts w:cstheme="minorHAnsi"/>
                      <w:b/>
                      <w:bCs/>
                      <w:color w:val="555555"/>
                      <w:sz w:val="17"/>
                      <w:szCs w:val="17"/>
                    </w:rPr>
                  </w:pPr>
                  <w:r w:rsidRPr="0076273D">
                    <w:rPr>
                      <w:rFonts w:cstheme="minorHAnsi"/>
                      <w:b/>
                      <w:bCs/>
                      <w:color w:val="555555"/>
                      <w:sz w:val="17"/>
                      <w:szCs w:val="17"/>
                    </w:rPr>
                    <w:t>Best Level</w:t>
                  </w:r>
                </w:p>
              </w:tc>
            </w:tr>
            <w:tr w:rsidR="00A152DC"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Budget, costing and pricing</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 hoc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79" type="#_x0000_t75" style="width:20.25pt;height:18pt" o:ole="">
                        <v:imagedata r:id="rId10" o:title=""/>
                      </v:shape>
                      <w:control r:id="rId603" w:name="DefaultOcxName3071" w:shapeid="_x0000_i317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Limited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82" type="#_x0000_t75" style="width:20.25pt;height:18pt" o:ole="">
                        <v:imagedata r:id="rId10" o:title=""/>
                      </v:shape>
                      <w:control r:id="rId604" w:name="DefaultOcxName31111" w:shapeid="_x0000_i318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Effective cost control</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85" type="#_x0000_t75" style="width:20.25pt;height:18pt" o:ole="">
                        <v:imagedata r:id="rId10" o:title=""/>
                      </v:shape>
                      <w:control r:id="rId605" w:name="DefaultOcxName32101" w:shapeid="_x0000_i318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Budget linked to performance indicators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88" type="#_x0000_t75" style="width:20.25pt;height:18pt" o:ole="">
                        <v:imagedata r:id="rId10" o:title=""/>
                      </v:shape>
                      <w:control r:id="rId606" w:name="DefaultOcxName3371" w:shapeid="_x0000_i318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Budget linked to PAO’s overall budget planning cycle</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l</w:t>
                  </w:r>
                  <w:r w:rsidRPr="0076273D">
                    <w:rPr>
                      <w:rFonts w:cstheme="minorHAnsi"/>
                      <w:color w:val="333333"/>
                      <w:sz w:val="18"/>
                      <w:szCs w:val="18"/>
                    </w:rPr>
                    <w:object w:dxaOrig="1440" w:dyaOrig="1440">
                      <v:shape id="_x0000_i3191" type="#_x0000_t75" style="width:20.25pt;height:18pt" o:ole="">
                        <v:imagedata r:id="rId10" o:title=""/>
                      </v:shape>
                      <w:control r:id="rId607" w:name="DefaultOcxName3471" w:shapeid="_x0000_i3191"/>
                    </w:object>
                  </w:r>
                </w:p>
              </w:tc>
            </w:tr>
            <w:tr w:rsidR="00A152DC" w:rsidRPr="0076273D" w:rsidTr="00BC1DFF">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Course fees charged</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No clear policy</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94" type="#_x0000_t75" style="width:20.25pt;height:18pt" o:ole="">
                        <v:imagedata r:id="rId10" o:title=""/>
                      </v:shape>
                      <w:control r:id="rId608" w:name="DefaultOcxName3551" w:shapeid="_x0000_i319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Courses generally provided for free or nominal amount</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197" type="#_x0000_t75" style="width:20.25pt;height:18pt" o:ole="">
                        <v:imagedata r:id="rId10" o:title=""/>
                      </v:shape>
                      <w:control r:id="rId609" w:name="DefaultOcxName3681" w:shapeid="_x0000_i319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Course fees generally charged; distinction between members and non-members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00" type="#_x0000_t75" style="width:20.25pt;height:18pt" o:ole="">
                        <v:imagedata r:id="rId10" o:title=""/>
                      </v:shape>
                      <w:control r:id="rId610" w:name="DefaultOcxName3771" w:shapeid="_x0000_i320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Course fees charged: differential pricing for different membership groups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03" type="#_x0000_t75" style="width:20.25pt;height:18pt" o:ole="">
                        <v:imagedata r:id="rId10" o:title=""/>
                      </v:shape>
                      <w:control r:id="rId611" w:name="DefaultOcxName3851" w:shapeid="_x0000_i320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06" type="#_x0000_t75" style="width:20.25pt;height:18pt" o:ole="">
                        <v:imagedata r:id="rId10" o:title=""/>
                      </v:shape>
                      <w:control r:id="rId612" w:name="DefaultOcxName3951" w:shapeid="_x0000_i3206"/>
                    </w:object>
                  </w:r>
                </w:p>
              </w:tc>
            </w:tr>
            <w:tr w:rsidR="00A152DC"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b/>
                      <w:bCs/>
                      <w:color w:val="333333"/>
                      <w:sz w:val="18"/>
                      <w:szCs w:val="18"/>
                      <w:bdr w:val="none" w:sz="0" w:space="0" w:color="auto" w:frame="1"/>
                    </w:rPr>
                    <w:t>Administration</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Administration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No facilities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09" type="#_x0000_t75" style="width:20.25pt;height:18pt" o:ole="">
                        <v:imagedata r:id="rId10" o:title=""/>
                      </v:shape>
                      <w:control r:id="rId613" w:name="DefaultOcxName4051" w:shapeid="_x0000_i320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Limited facilities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12" type="#_x0000_t75" style="width:20.25pt;height:18pt" o:ole="">
                        <v:imagedata r:id="rId10" o:title=""/>
                      </v:shape>
                      <w:control r:id="rId614" w:name="DefaultOcxName41101" w:shapeid="_x0000_i321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Robust administrative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15" type="#_x0000_t75" style="width:20.25pt;height:18pt" o:ole="">
                        <v:imagedata r:id="rId10" o:title=""/>
                      </v:shape>
                      <w:control r:id="rId615" w:name="DefaultOcxName4251" w:shapeid="_x0000_i321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ind w:right="-154"/>
                    <w:rPr>
                      <w:rFonts w:cstheme="minorHAnsi"/>
                      <w:color w:val="333333"/>
                      <w:sz w:val="18"/>
                      <w:szCs w:val="18"/>
                    </w:rPr>
                  </w:pPr>
                  <w:r w:rsidRPr="0076273D">
                    <w:rPr>
                      <w:rFonts w:cstheme="minorHAnsi"/>
                      <w:color w:val="333333"/>
                      <w:sz w:val="18"/>
                      <w:szCs w:val="18"/>
                    </w:rPr>
                    <w:t>Online administrative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18" type="#_x0000_t75" style="width:20.25pt;height:18pt" o:ole="">
                        <v:imagedata r:id="rId10" o:title=""/>
                      </v:shape>
                      <w:control r:id="rId616" w:name="DefaultOcxName4351" w:shapeid="_x0000_i321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Monitoring of performance outcomes on a regular basis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21" type="#_x0000_t75" style="width:20.25pt;height:18pt" o:ole="">
                        <v:imagedata r:id="rId10" o:title=""/>
                      </v:shape>
                      <w:control r:id="rId617" w:name="DefaultOcxName4451" w:shapeid="_x0000_i3221"/>
                    </w:object>
                  </w:r>
                </w:p>
              </w:tc>
            </w:tr>
            <w:tr w:rsidR="00A152DC" w:rsidRPr="0076273D" w:rsidTr="00BC1DFF">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Administration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No formal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24" type="#_x0000_t75" style="width:20.25pt;height:18pt" o:ole="">
                        <v:imagedata r:id="rId10" o:title=""/>
                      </v:shape>
                      <w:control r:id="rId618" w:name="DefaultOcxName4581" w:shapeid="_x0000_i3224"/>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 hoc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27" type="#_x0000_t75" style="width:20.25pt;height:18pt" o:ole="">
                        <v:imagedata r:id="rId10" o:title=""/>
                      </v:shape>
                      <w:control r:id="rId619" w:name="DefaultOcxName4651" w:shapeid="_x0000_i322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Structured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30" type="#_x0000_t75" style="width:20.25pt;height:18pt" o:ole="">
                        <v:imagedata r:id="rId10" o:title=""/>
                      </v:shape>
                      <w:control r:id="rId620" w:name="DefaultOcxName4751" w:shapeid="_x0000_i323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IT systems used to run CPD processes</w: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33" type="#_x0000_t75" style="width:20.25pt;height:18pt" o:ole="">
                        <v:imagedata r:id="rId10" o:title=""/>
                      </v:shape>
                      <w:control r:id="rId621" w:name="DefaultOcxName4851" w:shapeid="_x0000_i3233"/>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36" type="#_x0000_t75" style="width:20.25pt;height:18pt" o:ole="">
                        <v:imagedata r:id="rId10" o:title=""/>
                      </v:shape>
                      <w:control r:id="rId622" w:name="DefaultOcxName4951" w:shapeid="_x0000_i3236"/>
                    </w:object>
                  </w:r>
                </w:p>
              </w:tc>
            </w:tr>
            <w:tr w:rsidR="00A152DC" w:rsidRPr="0076273D" w:rsidTr="00BC1DFF">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Payments and enrolments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No formal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39" type="#_x0000_t75" style="width:20.25pt;height:18pt" o:ole="">
                        <v:imagedata r:id="rId10" o:title=""/>
                      </v:shape>
                      <w:control r:id="rId623" w:name="DefaultOcxName5051" w:shapeid="_x0000_i323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 hoc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42" type="#_x0000_t75" style="width:20.25pt;height:18pt" o:ole="">
                        <v:imagedata r:id="rId10" o:title=""/>
                      </v:shape>
                      <w:control r:id="rId624" w:name="DefaultOcxName51101" w:shapeid="_x0000_i324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Structured payments and enrolment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45" type="#_x0000_t75" style="width:20.25pt;height:18pt" o:ole="">
                        <v:imagedata r:id="rId10" o:title=""/>
                      </v:shape>
                      <w:control r:id="rId625" w:name="DefaultOcxName5251" w:shapeid="_x0000_i324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IT enabled enrolment and payments systems</w: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48" type="#_x0000_t75" style="width:20.25pt;height:18pt" o:ole="">
                        <v:imagedata r:id="rId10" o:title=""/>
                      </v:shape>
                      <w:control r:id="rId626" w:name="DefaultOcxName5351" w:shapeid="_x0000_i324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51" type="#_x0000_t75" style="width:20.25pt;height:18pt" o:ole="">
                        <v:imagedata r:id="rId10" o:title=""/>
                      </v:shape>
                      <w:control r:id="rId627" w:name="DefaultOcxName5451" w:shapeid="_x0000_i3251"/>
                    </w:object>
                  </w:r>
                </w:p>
              </w:tc>
            </w:tr>
            <w:tr w:rsidR="00A152DC" w:rsidRPr="0076273D" w:rsidTr="00BC1DFF">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 </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DB3CF8">
                  <w:pPr>
                    <w:spacing w:after="0" w:line="300" w:lineRule="atLeast"/>
                    <w:ind w:right="-175"/>
                    <w:rPr>
                      <w:rFonts w:cstheme="minorHAnsi"/>
                      <w:color w:val="333333"/>
                      <w:sz w:val="18"/>
                      <w:szCs w:val="18"/>
                    </w:rPr>
                  </w:pPr>
                  <w:r w:rsidRPr="0076273D">
                    <w:rPr>
                      <w:rFonts w:cstheme="minorHAnsi"/>
                      <w:color w:val="333333"/>
                      <w:sz w:val="18"/>
                      <w:szCs w:val="18"/>
                    </w:rPr>
                    <w:t>Oversight of the operational model</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No operational oversight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54" type="#_x0000_t75" style="width:20.25pt;height:18pt" o:ole="">
                        <v:imagedata r:id="rId10" o:title=""/>
                      </v:shape>
                      <w:control r:id="rId628" w:name="DefaultOcxName5581" w:shapeid="_x0000_i3254"/>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Ad hoc oversight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57" type="#_x0000_t75" style="width:20.25pt;height:18pt" o:ole="">
                        <v:imagedata r:id="rId10" o:title=""/>
                      </v:shape>
                      <w:control r:id="rId629" w:name="DefaultOcxName5651" w:shapeid="_x0000_i3257"/>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Effective cost control</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60" type="#_x0000_t75" style="width:20.25pt;height:18pt" o:ole="">
                        <v:imagedata r:id="rId10" o:title=""/>
                      </v:shape>
                      <w:control r:id="rId630" w:name="DefaultOcxName5751" w:shapeid="_x0000_i3260"/>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Internal audit</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63" type="#_x0000_t75" style="width:20.25pt;height:18pt" o:ole="">
                        <v:imagedata r:id="rId10" o:title=""/>
                      </v:shape>
                      <w:control r:id="rId631" w:name="DefaultOcxName5851" w:shapeid="_x0000_i3263"/>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t>Independent audit committee</w: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A152DC" w:rsidRPr="0076273D" w:rsidRDefault="00A152DC" w:rsidP="00A152DC">
                  <w:pPr>
                    <w:spacing w:after="0" w:line="300" w:lineRule="atLeast"/>
                    <w:rPr>
                      <w:rFonts w:cstheme="minorHAnsi"/>
                      <w:color w:val="333333"/>
                      <w:sz w:val="18"/>
                      <w:szCs w:val="18"/>
                    </w:rPr>
                  </w:pPr>
                  <w:r w:rsidRPr="0076273D">
                    <w:rPr>
                      <w:rFonts w:cstheme="minorHAnsi"/>
                      <w:color w:val="333333"/>
                      <w:sz w:val="18"/>
                      <w:szCs w:val="18"/>
                    </w:rPr>
                    <w:object w:dxaOrig="1440" w:dyaOrig="1440">
                      <v:shape id="_x0000_i3266" type="#_x0000_t75" style="width:20.25pt;height:18pt" o:ole="">
                        <v:imagedata r:id="rId10" o:title=""/>
                      </v:shape>
                      <w:control r:id="rId632" w:name="DefaultOcxName5931" w:shapeid="_x0000_i3266"/>
                    </w:object>
                  </w:r>
                </w:p>
              </w:tc>
            </w:tr>
          </w:tbl>
          <w:p w:rsidR="00BC1DFF" w:rsidRPr="0076273D" w:rsidRDefault="00BC1DFF" w:rsidP="00BC1DFF">
            <w:pPr>
              <w:spacing w:line="240" w:lineRule="auto"/>
              <w:rPr>
                <w:rFonts w:cstheme="minorHAnsi"/>
                <w:sz w:val="24"/>
                <w:szCs w:val="24"/>
              </w:rPr>
            </w:pPr>
          </w:p>
        </w:tc>
      </w:tr>
    </w:tbl>
    <w:p w:rsidR="00BC1DFF" w:rsidRDefault="00BC1DFF" w:rsidP="00BD1386">
      <w:pPr>
        <w:spacing w:after="0" w:line="210" w:lineRule="atLeast"/>
        <w:textAlignment w:val="center"/>
        <w:outlineLvl w:val="0"/>
        <w:rPr>
          <w:rFonts w:cstheme="minorHAnsi"/>
          <w:color w:val="FF0000"/>
          <w:sz w:val="24"/>
          <w:szCs w:val="24"/>
          <w:bdr w:val="none" w:sz="0" w:space="0" w:color="auto" w:frame="1"/>
        </w:rPr>
      </w:pPr>
    </w:p>
    <w:p w:rsidR="00BC1DFF" w:rsidRDefault="00BC1DFF" w:rsidP="00BD1386">
      <w:pPr>
        <w:spacing w:after="0" w:line="210" w:lineRule="atLeast"/>
        <w:textAlignment w:val="center"/>
        <w:outlineLvl w:val="0"/>
        <w:rPr>
          <w:rFonts w:cstheme="minorHAnsi"/>
          <w:color w:val="FF0000"/>
          <w:sz w:val="24"/>
          <w:szCs w:val="24"/>
          <w:bdr w:val="none" w:sz="0" w:space="0" w:color="auto" w:frame="1"/>
        </w:rPr>
      </w:pPr>
    </w:p>
    <w:p w:rsidR="00D4079A" w:rsidRDefault="00D4079A">
      <w:pPr>
        <w:rPr>
          <w:rFonts w:cstheme="minorHAnsi"/>
          <w:b/>
          <w:color w:val="009900"/>
          <w:sz w:val="24"/>
          <w:szCs w:val="24"/>
          <w:bdr w:val="none" w:sz="0" w:space="0" w:color="auto" w:frame="1"/>
        </w:rPr>
      </w:pPr>
      <w:r>
        <w:rPr>
          <w:rFonts w:cstheme="minorHAnsi"/>
          <w:b/>
          <w:color w:val="009900"/>
          <w:sz w:val="24"/>
          <w:szCs w:val="24"/>
          <w:bdr w:val="none" w:sz="0" w:space="0" w:color="auto" w:frame="1"/>
        </w:rPr>
        <w:br w:type="page"/>
      </w:r>
    </w:p>
    <w:p w:rsidR="00240FC3" w:rsidRDefault="00240FC3" w:rsidP="00C36590">
      <w:pPr>
        <w:tabs>
          <w:tab w:val="left" w:pos="13299"/>
        </w:tabs>
        <w:spacing w:after="0" w:line="240" w:lineRule="auto"/>
        <w:rPr>
          <w:rFonts w:cstheme="minorHAnsi"/>
          <w:b/>
          <w:sz w:val="24"/>
          <w:szCs w:val="24"/>
          <w:bdr w:val="none" w:sz="0" w:space="0" w:color="auto" w:frame="1"/>
        </w:rPr>
      </w:pPr>
      <w:r>
        <w:rPr>
          <w:rFonts w:cstheme="minorHAnsi"/>
          <w:b/>
          <w:color w:val="009900"/>
          <w:sz w:val="24"/>
          <w:szCs w:val="24"/>
          <w:bdr w:val="none" w:sz="0" w:space="0" w:color="auto" w:frame="1"/>
        </w:rPr>
        <w:t xml:space="preserve">TABLE |M5 Assign Priorities and Timelines: </w:t>
      </w:r>
      <w:r>
        <w:rPr>
          <w:rFonts w:cstheme="minorHAnsi"/>
          <w:b/>
          <w:sz w:val="24"/>
          <w:szCs w:val="24"/>
        </w:rPr>
        <w:t xml:space="preserve"> </w:t>
      </w:r>
      <w:r>
        <w:rPr>
          <w:rFonts w:cstheme="minorHAnsi"/>
          <w:b/>
          <w:sz w:val="24"/>
          <w:szCs w:val="24"/>
          <w:bdr w:val="none" w:sz="0" w:space="0" w:color="auto" w:frame="1"/>
        </w:rPr>
        <w:t>Allocation Table</w:t>
      </w:r>
    </w:p>
    <w:p w:rsidR="00240FC3" w:rsidRDefault="00240FC3" w:rsidP="00240FC3">
      <w:pPr>
        <w:tabs>
          <w:tab w:val="left" w:pos="23580"/>
          <w:tab w:val="left" w:pos="23586"/>
        </w:tabs>
        <w:spacing w:after="0" w:line="240" w:lineRule="auto"/>
        <w:rPr>
          <w:rFonts w:cstheme="minorHAnsi"/>
          <w:color w:val="FF0000"/>
          <w:sz w:val="24"/>
          <w:szCs w:val="24"/>
          <w:bdr w:val="none" w:sz="0" w:space="0" w:color="auto" w:frame="1"/>
        </w:rPr>
      </w:pPr>
      <w:r>
        <w:rPr>
          <w:rFonts w:cstheme="minorHAnsi"/>
          <w:color w:val="FF0000"/>
          <w:sz w:val="24"/>
          <w:szCs w:val="24"/>
          <w:bdr w:val="none" w:sz="0" w:space="0" w:color="auto" w:frame="1"/>
        </w:rPr>
        <w:t xml:space="preserve">[Once the </w:t>
      </w:r>
      <w:r>
        <w:rPr>
          <w:rFonts w:cstheme="minorHAnsi"/>
          <w:i/>
          <w:color w:val="FF0000"/>
          <w:sz w:val="24"/>
          <w:szCs w:val="24"/>
          <w:u w:val="single"/>
          <w:bdr w:val="none" w:sz="0" w:space="0" w:color="auto" w:frame="1"/>
        </w:rPr>
        <w:t>current level</w:t>
      </w:r>
      <w:r>
        <w:rPr>
          <w:rFonts w:cstheme="minorHAnsi"/>
          <w:color w:val="FF0000"/>
          <w:sz w:val="24"/>
          <w:szCs w:val="24"/>
          <w:bdr w:val="none" w:sz="0" w:space="0" w:color="auto" w:frame="1"/>
        </w:rPr>
        <w:t xml:space="preserve"> and </w:t>
      </w:r>
      <w:r>
        <w:rPr>
          <w:rFonts w:cstheme="minorHAnsi"/>
          <w:i/>
          <w:color w:val="FF0000"/>
          <w:sz w:val="24"/>
          <w:szCs w:val="24"/>
          <w:u w:val="single"/>
          <w:bdr w:val="none" w:sz="0" w:space="0" w:color="auto" w:frame="1"/>
        </w:rPr>
        <w:t>planned level</w:t>
      </w:r>
      <w:r>
        <w:rPr>
          <w:rFonts w:cstheme="minorHAnsi"/>
          <w:color w:val="FF0000"/>
          <w:sz w:val="24"/>
          <w:szCs w:val="24"/>
          <w:bdr w:val="none" w:sz="0" w:space="0" w:color="auto" w:frame="1"/>
        </w:rPr>
        <w:t xml:space="preserve"> are assigned, the PAO then (1) determines where it is high, medium or low priority to address each specific matter and also (2) identified a time frame for action. After completing this step, proceed to draft comprehensive and detailed Action Plan using the template.]</w:t>
      </w:r>
    </w:p>
    <w:p w:rsidR="00D42131" w:rsidRPr="0076273D" w:rsidRDefault="00D42131" w:rsidP="00D42131">
      <w:pPr>
        <w:spacing w:after="0" w:line="240" w:lineRule="auto"/>
        <w:rPr>
          <w:rFonts w:eastAsia="Times New Roman" w:cstheme="minorHAnsi"/>
          <w:vanish/>
          <w:sz w:val="24"/>
          <w:szCs w:val="24"/>
          <w:lang w:eastAsia="en-MY"/>
        </w:rPr>
      </w:pPr>
    </w:p>
    <w:tbl>
      <w:tblPr>
        <w:tblW w:w="0" w:type="auto"/>
        <w:tblCellMar>
          <w:left w:w="0" w:type="dxa"/>
          <w:right w:w="0" w:type="dxa"/>
        </w:tblCellMar>
        <w:tblLook w:val="04A0" w:firstRow="1" w:lastRow="0" w:firstColumn="1" w:lastColumn="0" w:noHBand="0" w:noVBand="1"/>
        <w:tblDescription w:val=""/>
      </w:tblPr>
      <w:tblGrid>
        <w:gridCol w:w="15279"/>
      </w:tblGrid>
      <w:tr w:rsidR="00D42131" w:rsidRPr="0076273D" w:rsidTr="009B4964">
        <w:tc>
          <w:tcPr>
            <w:tcW w:w="0" w:type="auto"/>
            <w:tcBorders>
              <w:top w:val="nil"/>
              <w:left w:val="nil"/>
              <w:bottom w:val="nil"/>
              <w:right w:val="nil"/>
            </w:tcBorders>
            <w:vAlign w:val="bottom"/>
            <w:hideMark/>
          </w:tcPr>
          <w:tbl>
            <w:tblPr>
              <w:tblW w:w="0" w:type="auto"/>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Description w:val=" "/>
            </w:tblPr>
            <w:tblGrid>
              <w:gridCol w:w="1365"/>
              <w:gridCol w:w="1701"/>
              <w:gridCol w:w="2977"/>
              <w:gridCol w:w="2782"/>
              <w:gridCol w:w="3030"/>
              <w:gridCol w:w="2418"/>
              <w:gridCol w:w="1006"/>
            </w:tblGrid>
            <w:tr w:rsidR="00D42131" w:rsidRPr="0076273D" w:rsidTr="002F4330">
              <w:trPr>
                <w:trHeight w:val="407"/>
                <w:tblHeader/>
              </w:trPr>
              <w:tc>
                <w:tcPr>
                  <w:tcW w:w="1296"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Pr="0076273D" w:rsidRDefault="00D42131" w:rsidP="009B4964">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Key topic</w:t>
                  </w:r>
                </w:p>
              </w:tc>
              <w:tc>
                <w:tcPr>
                  <w:tcW w:w="1701"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Pr="0076273D" w:rsidRDefault="00D42131" w:rsidP="009B4964">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Aspect</w:t>
                  </w:r>
                </w:p>
              </w:tc>
              <w:tc>
                <w:tcPr>
                  <w:tcW w:w="2977"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Default="00D42131" w:rsidP="009B4964">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Current Maturity Level</w:t>
                  </w:r>
                </w:p>
                <w:p w:rsidR="00D42131" w:rsidRPr="0076273D" w:rsidRDefault="00D42131" w:rsidP="009B4964">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2782"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Default="00D42131" w:rsidP="009B4964">
                  <w:pPr>
                    <w:spacing w:after="0" w:line="240" w:lineRule="atLeast"/>
                    <w:jc w:val="center"/>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Planned Maturity Level</w:t>
                  </w:r>
                </w:p>
                <w:p w:rsidR="00D42131" w:rsidRPr="0076273D" w:rsidRDefault="00D42131" w:rsidP="009B4964">
                  <w:pPr>
                    <w:spacing w:after="0" w:line="240" w:lineRule="atLeast"/>
                    <w:jc w:val="center"/>
                    <w:rPr>
                      <w:rFonts w:eastAsia="Times New Roman" w:cstheme="minorHAnsi"/>
                      <w:b/>
                      <w:bCs/>
                      <w:color w:val="555555"/>
                      <w:sz w:val="17"/>
                      <w:szCs w:val="17"/>
                      <w:lang w:eastAsia="en-MY"/>
                    </w:rPr>
                  </w:pPr>
                  <w:r w:rsidRPr="00227573">
                    <w:rPr>
                      <w:rFonts w:cstheme="minorHAnsi"/>
                      <w:color w:val="FF0000"/>
                      <w:sz w:val="18"/>
                    </w:rPr>
                    <w:t xml:space="preserve">[insert selected practice] </w:t>
                  </w:r>
                  <w:r w:rsidRPr="00227573">
                    <w:rPr>
                      <w:rStyle w:val="displayonly"/>
                      <w:rFonts w:cstheme="minorHAnsi"/>
                      <w:color w:val="404040"/>
                      <w:sz w:val="14"/>
                      <w:szCs w:val="18"/>
                      <w:bdr w:val="none" w:sz="0" w:space="0" w:color="auto" w:frame="1"/>
                    </w:rPr>
                    <w:t xml:space="preserve"> </w:t>
                  </w:r>
                </w:p>
              </w:tc>
              <w:tc>
                <w:tcPr>
                  <w:tcW w:w="3030" w:type="dxa"/>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Pr="0076273D" w:rsidRDefault="00D42131" w:rsidP="009B4964">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Priority</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Pr="0076273D" w:rsidRDefault="00D42131" w:rsidP="009B4964">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Timeline</w:t>
                  </w:r>
                </w:p>
              </w:tc>
              <w:tc>
                <w:tcPr>
                  <w:tcW w:w="0" w:type="auto"/>
                  <w:tcBorders>
                    <w:top w:val="nil"/>
                    <w:left w:val="nil"/>
                    <w:bottom w:val="single" w:sz="6" w:space="0" w:color="AAAAAA"/>
                    <w:right w:val="nil"/>
                  </w:tcBorders>
                  <w:shd w:val="clear" w:color="auto" w:fill="EEEEEE"/>
                  <w:tcMar>
                    <w:top w:w="120" w:type="dxa"/>
                    <w:left w:w="120" w:type="dxa"/>
                    <w:bottom w:w="120" w:type="dxa"/>
                    <w:right w:w="120" w:type="dxa"/>
                  </w:tcMar>
                  <w:vAlign w:val="bottom"/>
                  <w:hideMark/>
                </w:tcPr>
                <w:p w:rsidR="00D42131" w:rsidRPr="0076273D" w:rsidRDefault="00D42131" w:rsidP="009B4964">
                  <w:pPr>
                    <w:spacing w:after="0" w:line="240" w:lineRule="atLeast"/>
                    <w:rPr>
                      <w:rFonts w:eastAsia="Times New Roman" w:cstheme="minorHAnsi"/>
                      <w:b/>
                      <w:bCs/>
                      <w:color w:val="555555"/>
                      <w:sz w:val="17"/>
                      <w:szCs w:val="17"/>
                      <w:lang w:eastAsia="en-MY"/>
                    </w:rPr>
                  </w:pPr>
                  <w:r w:rsidRPr="0076273D">
                    <w:rPr>
                      <w:rFonts w:eastAsia="Times New Roman" w:cstheme="minorHAnsi"/>
                      <w:b/>
                      <w:bCs/>
                      <w:color w:val="555555"/>
                      <w:sz w:val="17"/>
                      <w:szCs w:val="17"/>
                      <w:lang w:eastAsia="en-MY"/>
                    </w:rPr>
                    <w:t>Detailed</w:t>
                  </w:r>
                  <w:r w:rsidRPr="0076273D">
                    <w:rPr>
                      <w:rFonts w:eastAsia="Times New Roman" w:cstheme="minorHAnsi"/>
                      <w:b/>
                      <w:bCs/>
                      <w:color w:val="555555"/>
                      <w:sz w:val="17"/>
                      <w:szCs w:val="17"/>
                      <w:lang w:eastAsia="en-MY"/>
                    </w:rPr>
                    <w:br/>
                    <w:t>Activity</w:t>
                  </w:r>
                </w:p>
              </w:tc>
            </w:tr>
            <w:tr w:rsidR="00D42131" w:rsidRPr="0076273D" w:rsidTr="009B4964">
              <w:tc>
                <w:tcPr>
                  <w:tcW w:w="1296"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Business Management</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Delivery model for CPD</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69" type="#_x0000_t75" style="width:129pt;height:18pt" o:ole="">
                        <v:imagedata r:id="rId633" o:title=""/>
                      </v:shape>
                      <w:control r:id="rId634" w:name="DefaultOcxName50711" w:shapeid="_x0000_i3269"/>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272" type="#_x0000_t75" style="width:106.5pt;height:18pt" o:ole="">
                        <v:imagedata r:id="rId635" o:title=""/>
                      </v:shape>
                      <w:control r:id="rId636" w:name="DefaultOcxName129111" w:shapeid="_x0000_i3272"/>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Communication of CPD policy</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75" type="#_x0000_t75" style="width:129pt;height:18pt" o:ole="">
                        <v:imagedata r:id="rId637" o:title=""/>
                      </v:shape>
                      <w:control r:id="rId638" w:name="DefaultOcxName217111" w:shapeid="_x0000_i3275"/>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278" type="#_x0000_t75" style="width:106.5pt;height:18pt" o:ole="">
                        <v:imagedata r:id="rId639" o:title=""/>
                      </v:shape>
                      <w:control r:id="rId640" w:name="DefaultOcxName313111" w:shapeid="_x0000_i3278"/>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Marketing</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81" type="#_x0000_t75" style="width:129pt;height:18pt" o:ole="">
                        <v:imagedata r:id="rId641" o:title=""/>
                      </v:shape>
                      <w:control r:id="rId642" w:name="DefaultOcxName49711" w:shapeid="_x0000_i3281"/>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284" type="#_x0000_t75" style="width:106.5pt;height:18pt" o:ole="">
                        <v:imagedata r:id="rId643" o:title=""/>
                      </v:shape>
                      <w:control r:id="rId644" w:name="DefaultOcxName58711" w:shapeid="_x0000_i3284"/>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Financial considerations for CPD</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87" type="#_x0000_t75" style="width:129pt;height:18pt" o:ole="">
                        <v:imagedata r:id="rId645" o:title=""/>
                      </v:shape>
                      <w:control r:id="rId646" w:name="DefaultOcxName68131" w:shapeid="_x0000_i3287"/>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290" type="#_x0000_t75" style="width:106.5pt;height:18pt" o:ole="">
                        <v:imagedata r:id="rId647" o:title=""/>
                      </v:shape>
                      <w:control r:id="rId648" w:name="DefaultOcxName78131" w:shapeid="_x0000_i3290"/>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Performance Management</w:t>
                  </w:r>
                </w:p>
              </w:tc>
              <w:tc>
                <w:tcPr>
                  <w:tcW w:w="1701"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Activity management for CPD</w:t>
                  </w:r>
                </w:p>
              </w:tc>
              <w:tc>
                <w:tcPr>
                  <w:tcW w:w="2977"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93" type="#_x0000_t75" style="width:129pt;height:18pt" o:ole="">
                        <v:imagedata r:id="rId649" o:title=""/>
                      </v:shape>
                      <w:control r:id="rId650" w:name="DefaultOcxName681211" w:shapeid="_x0000_i3293"/>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296" type="#_x0000_t75" style="width:106.5pt;height:18pt" o:ole="">
                        <v:imagedata r:id="rId651" o:title=""/>
                      </v:shape>
                      <w:control r:id="rId652" w:name="DefaultOcxName781211" w:shapeid="_x0000_i3296"/>
                    </w:object>
                  </w:r>
                </w:p>
              </w:tc>
              <w:tc>
                <w:tcPr>
                  <w:tcW w:w="0" w:type="auto"/>
                  <w:tcBorders>
                    <w:top w:val="single" w:sz="6" w:space="0" w:color="DDDDDD"/>
                    <w:left w:val="nil"/>
                    <w:bottom w:val="nil"/>
                    <w:right w:val="nil"/>
                  </w:tcBorders>
                  <w:shd w:val="clear" w:color="auto" w:fill="FFFFFF" w:themeFill="background1"/>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Allocation of resources</w:t>
                  </w:r>
                </w:p>
              </w:tc>
              <w:tc>
                <w:tcPr>
                  <w:tcW w:w="2977"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299" type="#_x0000_t75" style="width:129pt;height:18pt" o:ole="">
                        <v:imagedata r:id="rId653" o:title=""/>
                      </v:shape>
                      <w:control r:id="rId654" w:name="DefaultOcxName681121" w:shapeid="_x0000_i3299"/>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02" type="#_x0000_t75" style="width:106.5pt;height:18pt" o:ole="">
                        <v:imagedata r:id="rId655" o:title=""/>
                      </v:shape>
                      <w:control r:id="rId656" w:name="DefaultOcxName781121" w:shapeid="_x0000_i3302"/>
                    </w:object>
                  </w:r>
                </w:p>
              </w:tc>
              <w:tc>
                <w:tcPr>
                  <w:tcW w:w="0" w:type="auto"/>
                  <w:tcBorders>
                    <w:top w:val="single" w:sz="6" w:space="0" w:color="DDDDDD"/>
                    <w:left w:val="nil"/>
                    <w:bottom w:val="nil"/>
                    <w:right w:val="nil"/>
                  </w:tcBorders>
                  <w:shd w:val="clear" w:color="auto" w:fill="F8F8F8"/>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Budget, costing and pricing</w:t>
                  </w:r>
                </w:p>
              </w:tc>
              <w:tc>
                <w:tcPr>
                  <w:tcW w:w="2977"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05" type="#_x0000_t75" style="width:129pt;height:18pt" o:ole="">
                        <v:imagedata r:id="rId657" o:title=""/>
                      </v:shape>
                      <w:control r:id="rId658" w:name="DefaultOcxName88121" w:shapeid="_x0000_i3305"/>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08" type="#_x0000_t75" style="width:106.5pt;height:18pt" o:ole="">
                        <v:imagedata r:id="rId659" o:title=""/>
                      </v:shape>
                      <w:control r:id="rId660" w:name="DefaultOcxName98121" w:shapeid="_x0000_i3308"/>
                    </w:object>
                  </w:r>
                </w:p>
              </w:tc>
              <w:tc>
                <w:tcPr>
                  <w:tcW w:w="0" w:type="auto"/>
                  <w:tcBorders>
                    <w:top w:val="single" w:sz="6" w:space="0" w:color="DDDDDD"/>
                    <w:left w:val="nil"/>
                    <w:bottom w:val="nil"/>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Course fees charged</w:t>
                  </w:r>
                </w:p>
              </w:tc>
              <w:tc>
                <w:tcPr>
                  <w:tcW w:w="2977"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EFEFEF"/>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11" type="#_x0000_t75" style="width:129pt;height:18pt" o:ole="">
                        <v:imagedata r:id="rId661" o:title=""/>
                      </v:shape>
                      <w:control r:id="rId662" w:name="DefaultOcxName107111" w:shapeid="_x0000_i3311"/>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14" type="#_x0000_t75" style="width:106.5pt;height:18pt" o:ole="">
                        <v:imagedata r:id="rId663" o:title=""/>
                      </v:shape>
                      <w:control r:id="rId664" w:name="DefaultOcxName1111111" w:shapeid="_x0000_i3314"/>
                    </w:object>
                  </w:r>
                </w:p>
              </w:tc>
              <w:tc>
                <w:tcPr>
                  <w:tcW w:w="0" w:type="auto"/>
                  <w:tcBorders>
                    <w:top w:val="single" w:sz="6" w:space="0" w:color="DDDDDD"/>
                    <w:left w:val="nil"/>
                    <w:bottom w:val="nil"/>
                    <w:right w:val="nil"/>
                  </w:tcBorders>
                  <w:shd w:val="clear" w:color="auto" w:fill="EFEFEF"/>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b/>
                      <w:bCs/>
                      <w:color w:val="333333"/>
                      <w:sz w:val="18"/>
                      <w:szCs w:val="18"/>
                      <w:bdr w:val="none" w:sz="0" w:space="0" w:color="auto" w:frame="1"/>
                    </w:rPr>
                    <w:t>Administration</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Administration systems</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17" type="#_x0000_t75" style="width:129pt;height:18pt" o:ole="">
                        <v:imagedata r:id="rId665" o:title=""/>
                      </v:shape>
                      <w:control r:id="rId666" w:name="DefaultOcxName128111" w:shapeid="_x0000_i3317"/>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20" type="#_x0000_t75" style="width:106.5pt;height:18pt" o:ole="">
                        <v:imagedata r:id="rId667" o:title=""/>
                      </v:shape>
                      <w:control r:id="rId668" w:name="DefaultOcxName137111" w:shapeid="_x0000_i3320"/>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hideMark/>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Administration processes</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23" type="#_x0000_t75" style="width:129pt;height:18pt" o:ole="">
                        <v:imagedata r:id="rId669" o:title=""/>
                      </v:shape>
                      <w:control r:id="rId670" w:name="DefaultOcxName6811121" w:shapeid="_x0000_i3323"/>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26" type="#_x0000_t75" style="width:106.5pt;height:18pt" o:ole="">
                        <v:imagedata r:id="rId671" o:title=""/>
                      </v:shape>
                      <w:control r:id="rId672" w:name="DefaultOcxName7811121" w:shapeid="_x0000_i3326"/>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Payments and enrolments</w:t>
                  </w:r>
                </w:p>
              </w:tc>
              <w:tc>
                <w:tcPr>
                  <w:tcW w:w="2977"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29" type="#_x0000_t75" style="width:129pt;height:18pt" o:ole="">
                        <v:imagedata r:id="rId673" o:title=""/>
                      </v:shape>
                      <w:control r:id="rId674" w:name="DefaultOcxName881111" w:shapeid="_x0000_i3329"/>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32" type="#_x0000_t75" style="width:106.5pt;height:18pt" o:ole="">
                        <v:imagedata r:id="rId675" o:title=""/>
                      </v:shape>
                      <w:control r:id="rId676" w:name="DefaultOcxName981111" w:shapeid="_x0000_i3332"/>
                    </w:object>
                  </w:r>
                </w:p>
              </w:tc>
              <w:tc>
                <w:tcPr>
                  <w:tcW w:w="0" w:type="auto"/>
                  <w:tcBorders>
                    <w:top w:val="single" w:sz="6" w:space="0" w:color="DDDDDD"/>
                    <w:left w:val="nil"/>
                    <w:bottom w:val="single" w:sz="6" w:space="0" w:color="DDDDDD"/>
                    <w:right w:val="nil"/>
                  </w:tcBorders>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r w:rsidR="00D42131" w:rsidRPr="0076273D" w:rsidTr="009B4964">
              <w:tc>
                <w:tcPr>
                  <w:tcW w:w="1296"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 </w:t>
                  </w:r>
                </w:p>
              </w:tc>
              <w:tc>
                <w:tcPr>
                  <w:tcW w:w="1701"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line="300" w:lineRule="atLeast"/>
                    <w:rPr>
                      <w:rFonts w:cstheme="minorHAnsi"/>
                      <w:color w:val="333333"/>
                      <w:sz w:val="18"/>
                      <w:szCs w:val="18"/>
                    </w:rPr>
                  </w:pPr>
                  <w:r w:rsidRPr="0076273D">
                    <w:rPr>
                      <w:rFonts w:cstheme="minorHAnsi"/>
                      <w:color w:val="333333"/>
                      <w:sz w:val="18"/>
                      <w:szCs w:val="18"/>
                    </w:rPr>
                    <w:t>Oversight of the operational model</w:t>
                  </w:r>
                </w:p>
              </w:tc>
              <w:tc>
                <w:tcPr>
                  <w:tcW w:w="2977"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2782"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p>
              </w:tc>
              <w:tc>
                <w:tcPr>
                  <w:tcW w:w="3030" w:type="dxa"/>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Priority</w:t>
                  </w:r>
                  <w:r w:rsidRPr="0076273D">
                    <w:rPr>
                      <w:rFonts w:eastAsia="Times New Roman" w:cstheme="minorHAnsi"/>
                      <w:color w:val="333333"/>
                      <w:sz w:val="18"/>
                      <w:szCs w:val="18"/>
                    </w:rPr>
                    <w:object w:dxaOrig="1440" w:dyaOrig="1440">
                      <v:shape id="_x0000_i3335" type="#_x0000_t75" style="width:129pt;height:18pt" o:ole="">
                        <v:imagedata r:id="rId677" o:title=""/>
                      </v:shape>
                      <w:control r:id="rId678" w:name="DefaultOcxName68111111" w:shapeid="_x0000_i3335"/>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sidRPr="0076273D">
                    <w:rPr>
                      <w:rFonts w:eastAsia="Times New Roman" w:cstheme="minorHAnsi"/>
                      <w:color w:val="333333"/>
                      <w:sz w:val="18"/>
                      <w:szCs w:val="18"/>
                      <w:lang w:eastAsia="en-MY"/>
                    </w:rPr>
                    <w:t>Timeline</w:t>
                  </w:r>
                  <w:r w:rsidRPr="0076273D">
                    <w:rPr>
                      <w:rFonts w:eastAsia="Times New Roman" w:cstheme="minorHAnsi"/>
                      <w:color w:val="333333"/>
                      <w:sz w:val="18"/>
                      <w:szCs w:val="18"/>
                    </w:rPr>
                    <w:object w:dxaOrig="1440" w:dyaOrig="1440">
                      <v:shape id="_x0000_i3338" type="#_x0000_t75" style="width:106.5pt;height:18pt" o:ole="">
                        <v:imagedata r:id="rId679" o:title=""/>
                      </v:shape>
                      <w:control r:id="rId680" w:name="DefaultOcxName78111111" w:shapeid="_x0000_i3338"/>
                    </w:object>
                  </w:r>
                </w:p>
              </w:tc>
              <w:tc>
                <w:tcPr>
                  <w:tcW w:w="0" w:type="auto"/>
                  <w:tcBorders>
                    <w:top w:val="single" w:sz="6" w:space="0" w:color="DDDDDD"/>
                    <w:left w:val="nil"/>
                    <w:bottom w:val="nil"/>
                    <w:right w:val="nil"/>
                  </w:tcBorders>
                  <w:shd w:val="clear" w:color="auto" w:fill="F2F2F2" w:themeFill="background1" w:themeFillShade="F2"/>
                  <w:tcMar>
                    <w:top w:w="60" w:type="dxa"/>
                    <w:left w:w="120" w:type="dxa"/>
                    <w:bottom w:w="60" w:type="dxa"/>
                    <w:right w:w="120" w:type="dxa"/>
                  </w:tcMar>
                  <w:vAlign w:val="bottom"/>
                </w:tcPr>
                <w:p w:rsidR="00D42131" w:rsidRPr="0076273D" w:rsidRDefault="00D42131" w:rsidP="00D42131">
                  <w:pPr>
                    <w:spacing w:after="0" w:line="300" w:lineRule="atLeast"/>
                    <w:rPr>
                      <w:rFonts w:eastAsia="Times New Roman" w:cstheme="minorHAnsi"/>
                      <w:color w:val="333333"/>
                      <w:sz w:val="18"/>
                      <w:szCs w:val="18"/>
                      <w:lang w:eastAsia="en-MY"/>
                    </w:rPr>
                  </w:pPr>
                  <w:r>
                    <w:rPr>
                      <w:rFonts w:eastAsia="Times New Roman" w:cstheme="minorHAnsi"/>
                      <w:noProof/>
                      <w:color w:val="0086B6"/>
                      <w:sz w:val="18"/>
                      <w:szCs w:val="18"/>
                      <w:lang w:eastAsia="en-MY"/>
                    </w:rPr>
                    <w:t>Refer Action Plan template</w:t>
                  </w:r>
                </w:p>
              </w:tc>
            </w:tr>
          </w:tbl>
          <w:p w:rsidR="00D42131" w:rsidRPr="0076273D" w:rsidRDefault="00D42131" w:rsidP="009B4964">
            <w:pPr>
              <w:spacing w:after="0" w:line="240" w:lineRule="auto"/>
              <w:rPr>
                <w:rFonts w:eastAsia="Times New Roman" w:cstheme="minorHAnsi"/>
                <w:sz w:val="24"/>
                <w:szCs w:val="24"/>
                <w:lang w:eastAsia="en-MY"/>
              </w:rPr>
            </w:pPr>
          </w:p>
        </w:tc>
      </w:tr>
    </w:tbl>
    <w:p w:rsidR="00D42131" w:rsidRDefault="00D42131" w:rsidP="00240FC3">
      <w:pPr>
        <w:tabs>
          <w:tab w:val="left" w:pos="23580"/>
          <w:tab w:val="left" w:pos="23586"/>
        </w:tabs>
        <w:spacing w:after="0" w:line="240" w:lineRule="auto"/>
        <w:rPr>
          <w:rFonts w:cstheme="minorHAnsi"/>
          <w:color w:val="FF0000"/>
          <w:sz w:val="24"/>
          <w:szCs w:val="24"/>
          <w:bdr w:val="none" w:sz="0" w:space="0" w:color="auto" w:frame="1"/>
        </w:rPr>
      </w:pPr>
    </w:p>
    <w:p w:rsidR="00987EA5" w:rsidRPr="0076273D" w:rsidRDefault="00987EA5" w:rsidP="00EE1474">
      <w:pPr>
        <w:rPr>
          <w:rFonts w:eastAsia="Times New Roman" w:cstheme="minorHAnsi"/>
          <w:color w:val="333333"/>
          <w:sz w:val="21"/>
          <w:szCs w:val="21"/>
          <w:lang w:eastAsia="en-MY"/>
        </w:rPr>
      </w:pPr>
    </w:p>
    <w:p w:rsidR="00987EA5" w:rsidRPr="0076273D" w:rsidRDefault="00987EA5" w:rsidP="00EE1474">
      <w:pPr>
        <w:rPr>
          <w:rFonts w:eastAsia="Times New Roman" w:cstheme="minorHAnsi"/>
          <w:color w:val="333333"/>
          <w:sz w:val="21"/>
          <w:szCs w:val="21"/>
          <w:lang w:eastAsia="en-MY"/>
        </w:rPr>
        <w:sectPr w:rsidR="00987EA5" w:rsidRPr="0076273D" w:rsidSect="00EE1474">
          <w:pgSz w:w="16838" w:h="11906" w:orient="landscape"/>
          <w:pgMar w:top="1440" w:right="992" w:bottom="992" w:left="567" w:header="709" w:footer="709" w:gutter="0"/>
          <w:cols w:space="708"/>
          <w:docGrid w:linePitch="360"/>
        </w:sectPr>
      </w:pPr>
    </w:p>
    <w:p w:rsidR="00360EA7" w:rsidRPr="000432E0" w:rsidRDefault="00360EA7" w:rsidP="00360EA7">
      <w:pPr>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3786CD"/>
        <w:spacing w:after="0" w:line="360" w:lineRule="atLeast"/>
        <w:textAlignment w:val="baseline"/>
        <w:rPr>
          <w:rStyle w:val="Hyperlink"/>
          <w:rFonts w:cstheme="minorHAnsi"/>
          <w:b/>
          <w:color w:val="FFFFFF" w:themeColor="background1"/>
          <w:sz w:val="24"/>
          <w:szCs w:val="21"/>
          <w:u w:val="none"/>
        </w:rPr>
      </w:pPr>
      <w:r w:rsidRPr="000432E0">
        <w:rPr>
          <w:rStyle w:val="Hyperlink"/>
          <w:rFonts w:cstheme="minorHAnsi"/>
          <w:b/>
          <w:color w:val="FFFFFF" w:themeColor="background1"/>
          <w:sz w:val="24"/>
          <w:szCs w:val="21"/>
          <w:u w:val="none"/>
        </w:rPr>
        <w:t>STEP 3 | Take Action</w:t>
      </w:r>
    </w:p>
    <w:p w:rsidR="00360EA7" w:rsidRDefault="00360EA7" w:rsidP="00360EA7">
      <w:pPr>
        <w:pStyle w:val="Heading1"/>
        <w:spacing w:before="0" w:beforeAutospacing="0" w:after="0" w:afterAutospacing="0"/>
        <w:textAlignment w:val="center"/>
        <w:rPr>
          <w:rFonts w:asciiTheme="minorHAnsi" w:hAnsiTheme="minorHAnsi" w:cstheme="minorHAnsi"/>
          <w:sz w:val="24"/>
          <w:szCs w:val="24"/>
          <w:bdr w:val="none" w:sz="0" w:space="0" w:color="auto" w:frame="1"/>
        </w:rPr>
      </w:pPr>
    </w:p>
    <w:p w:rsidR="00360EA7" w:rsidRDefault="00360EA7" w:rsidP="00360EA7">
      <w:pPr>
        <w:pStyle w:val="Heading1"/>
        <w:spacing w:before="0" w:beforeAutospacing="0" w:after="0" w:afterAutospacing="0"/>
        <w:textAlignment w:val="center"/>
        <w:rPr>
          <w:rFonts w:asciiTheme="minorHAnsi" w:eastAsiaTheme="minorHAnsi" w:hAnsiTheme="minorHAnsi" w:cstheme="minorHAnsi"/>
          <w:b w:val="0"/>
          <w:bCs w:val="0"/>
          <w:color w:val="FF0000"/>
          <w:kern w:val="0"/>
          <w:sz w:val="22"/>
          <w:szCs w:val="22"/>
          <w:lang w:eastAsia="en-US"/>
        </w:rPr>
      </w:pPr>
      <w:r w:rsidRPr="009B7318">
        <w:rPr>
          <w:rFonts w:asciiTheme="minorHAnsi" w:hAnsiTheme="minorHAnsi" w:cstheme="minorHAnsi"/>
          <w:sz w:val="24"/>
          <w:szCs w:val="24"/>
          <w:bdr w:val="none" w:sz="0" w:space="0" w:color="auto" w:frame="1"/>
        </w:rPr>
        <w:t xml:space="preserve">Action Plan for </w:t>
      </w:r>
      <w:r w:rsidRPr="00646083">
        <w:rPr>
          <w:rFonts w:asciiTheme="minorHAnsi" w:eastAsiaTheme="minorHAnsi" w:hAnsiTheme="minorHAnsi" w:cstheme="minorHAnsi"/>
          <w:b w:val="0"/>
          <w:bCs w:val="0"/>
          <w:color w:val="FF0000"/>
          <w:kern w:val="0"/>
          <w:sz w:val="22"/>
          <w:szCs w:val="22"/>
          <w:lang w:eastAsia="en-US"/>
        </w:rPr>
        <w:t>[</w:t>
      </w:r>
      <w:r>
        <w:rPr>
          <w:rFonts w:asciiTheme="minorHAnsi" w:eastAsiaTheme="minorHAnsi" w:hAnsiTheme="minorHAnsi" w:cstheme="minorHAnsi"/>
          <w:b w:val="0"/>
          <w:bCs w:val="0"/>
          <w:color w:val="FF0000"/>
          <w:kern w:val="0"/>
          <w:sz w:val="22"/>
          <w:szCs w:val="22"/>
          <w:lang w:eastAsia="en-US"/>
        </w:rPr>
        <w:t>to state M1, M2, M3, M4 or M5]</w:t>
      </w:r>
      <w:r w:rsidRPr="00646083">
        <w:rPr>
          <w:rFonts w:asciiTheme="minorHAnsi" w:eastAsiaTheme="minorHAnsi" w:hAnsiTheme="minorHAnsi" w:cstheme="minorHAnsi"/>
          <w:b w:val="0"/>
          <w:bCs w:val="0"/>
          <w:color w:val="FF0000"/>
          <w:kern w:val="0"/>
          <w:sz w:val="22"/>
          <w:szCs w:val="22"/>
          <w:lang w:eastAsia="en-US"/>
        </w:rPr>
        <w:t xml:space="preserve"> </w:t>
      </w:r>
      <w:r w:rsidRPr="009B7318">
        <w:rPr>
          <w:rFonts w:asciiTheme="minorHAnsi" w:eastAsiaTheme="minorHAnsi" w:hAnsiTheme="minorHAnsi" w:cstheme="minorHAnsi"/>
          <w:b w:val="0"/>
          <w:bCs w:val="0"/>
          <w:kern w:val="0"/>
          <w:sz w:val="22"/>
          <w:szCs w:val="22"/>
          <w:lang w:eastAsia="en-US"/>
        </w:rPr>
        <w:t xml:space="preserve">| </w:t>
      </w:r>
      <w:r w:rsidRPr="009B7318">
        <w:rPr>
          <w:rFonts w:asciiTheme="minorHAnsi" w:hAnsiTheme="minorHAnsi" w:cstheme="minorHAnsi"/>
          <w:sz w:val="24"/>
          <w:szCs w:val="24"/>
          <w:bdr w:val="none" w:sz="0" w:space="0" w:color="auto" w:frame="1"/>
        </w:rPr>
        <w:t xml:space="preserve">Key Topic </w:t>
      </w:r>
      <w:r w:rsidRPr="00646083">
        <w:rPr>
          <w:rFonts w:asciiTheme="minorHAnsi" w:eastAsiaTheme="minorHAnsi" w:hAnsiTheme="minorHAnsi" w:cstheme="minorHAnsi"/>
          <w:b w:val="0"/>
          <w:bCs w:val="0"/>
          <w:color w:val="FF0000"/>
          <w:kern w:val="0"/>
          <w:sz w:val="22"/>
          <w:szCs w:val="22"/>
          <w:lang w:eastAsia="en-US"/>
        </w:rPr>
        <w:t>[</w:t>
      </w:r>
      <w:r>
        <w:rPr>
          <w:rFonts w:asciiTheme="minorHAnsi" w:eastAsiaTheme="minorHAnsi" w:hAnsiTheme="minorHAnsi" w:cstheme="minorHAnsi"/>
          <w:b w:val="0"/>
          <w:bCs w:val="0"/>
          <w:color w:val="FF0000"/>
          <w:kern w:val="0"/>
          <w:sz w:val="22"/>
          <w:szCs w:val="22"/>
          <w:lang w:eastAsia="en-US"/>
        </w:rPr>
        <w:t xml:space="preserve">to state 1 or 2 or 3] </w:t>
      </w:r>
      <w:r w:rsidRPr="009B7318">
        <w:rPr>
          <w:rFonts w:asciiTheme="minorHAnsi" w:eastAsiaTheme="minorHAnsi" w:hAnsiTheme="minorHAnsi" w:cstheme="minorHAnsi"/>
          <w:b w:val="0"/>
          <w:bCs w:val="0"/>
          <w:kern w:val="0"/>
          <w:sz w:val="22"/>
          <w:szCs w:val="22"/>
          <w:lang w:eastAsia="en-US"/>
        </w:rPr>
        <w:t>|</w:t>
      </w:r>
      <w:r w:rsidRPr="009B7318">
        <w:rPr>
          <w:rFonts w:asciiTheme="minorHAnsi" w:hAnsiTheme="minorHAnsi" w:cstheme="minorHAnsi"/>
          <w:sz w:val="24"/>
          <w:szCs w:val="24"/>
          <w:bdr w:val="none" w:sz="0" w:space="0" w:color="auto" w:frame="1"/>
        </w:rPr>
        <w:t xml:space="preserve"> </w:t>
      </w:r>
      <w:r w:rsidRPr="009B7318">
        <w:rPr>
          <w:rFonts w:asciiTheme="minorHAnsi" w:hAnsiTheme="minorHAnsi" w:cstheme="minorHAnsi"/>
          <w:bCs w:val="0"/>
          <w:sz w:val="24"/>
          <w:szCs w:val="20"/>
        </w:rPr>
        <w:t>Aspect</w:t>
      </w:r>
      <w:r w:rsidRPr="009B7318">
        <w:rPr>
          <w:rFonts w:asciiTheme="minorHAnsi" w:hAnsiTheme="minorHAnsi" w:cstheme="minorHAnsi"/>
          <w:b w:val="0"/>
          <w:bCs w:val="0"/>
          <w:sz w:val="24"/>
          <w:szCs w:val="20"/>
        </w:rPr>
        <w:t xml:space="preserve"> </w:t>
      </w:r>
      <w:r w:rsidRPr="00646083">
        <w:rPr>
          <w:rFonts w:asciiTheme="minorHAnsi" w:eastAsiaTheme="minorHAnsi" w:hAnsiTheme="minorHAnsi" w:cstheme="minorHAnsi"/>
          <w:b w:val="0"/>
          <w:bCs w:val="0"/>
          <w:color w:val="FF0000"/>
          <w:kern w:val="0"/>
          <w:sz w:val="22"/>
          <w:szCs w:val="22"/>
          <w:lang w:eastAsia="en-US"/>
        </w:rPr>
        <w:t>[</w:t>
      </w:r>
      <w:r>
        <w:rPr>
          <w:rFonts w:asciiTheme="minorHAnsi" w:eastAsiaTheme="minorHAnsi" w:hAnsiTheme="minorHAnsi" w:cstheme="minorHAnsi"/>
          <w:b w:val="0"/>
          <w:bCs w:val="0"/>
          <w:color w:val="FF0000"/>
          <w:kern w:val="0"/>
          <w:sz w:val="22"/>
          <w:szCs w:val="22"/>
          <w:lang w:eastAsia="en-US"/>
        </w:rPr>
        <w:t>to state 1 or 2 or 3]</w:t>
      </w:r>
      <w:r w:rsidRPr="000E2CF2">
        <w:rPr>
          <w:rFonts w:asciiTheme="minorHAnsi" w:hAnsiTheme="minorHAnsi" w:cstheme="minorHAnsi"/>
          <w:b w:val="0"/>
          <w:bCs w:val="0"/>
          <w:color w:val="333333"/>
          <w:sz w:val="24"/>
          <w:szCs w:val="20"/>
        </w:rPr>
        <w:t>:</w:t>
      </w:r>
      <w:r w:rsidRPr="000E2CF2">
        <w:rPr>
          <w:rFonts w:cstheme="minorHAnsi"/>
          <w:b w:val="0"/>
          <w:bCs w:val="0"/>
          <w:color w:val="333333"/>
          <w:sz w:val="24"/>
          <w:szCs w:val="20"/>
        </w:rPr>
        <w:t xml:space="preserve"> </w:t>
      </w:r>
      <w:r w:rsidRPr="00646083">
        <w:rPr>
          <w:rFonts w:asciiTheme="minorHAnsi" w:eastAsiaTheme="minorHAnsi" w:hAnsiTheme="minorHAnsi" w:cstheme="minorHAnsi"/>
          <w:b w:val="0"/>
          <w:bCs w:val="0"/>
          <w:color w:val="FF0000"/>
          <w:kern w:val="0"/>
          <w:sz w:val="22"/>
          <w:szCs w:val="22"/>
          <w:lang w:eastAsia="en-US"/>
        </w:rPr>
        <w:t>[</w:t>
      </w:r>
      <w:r>
        <w:rPr>
          <w:rFonts w:asciiTheme="minorHAnsi" w:eastAsiaTheme="minorHAnsi" w:hAnsiTheme="minorHAnsi" w:cstheme="minorHAnsi"/>
          <w:b w:val="0"/>
          <w:bCs w:val="0"/>
          <w:color w:val="FF0000"/>
          <w:kern w:val="0"/>
          <w:sz w:val="22"/>
          <w:szCs w:val="22"/>
          <w:lang w:eastAsia="en-US"/>
        </w:rPr>
        <w:t xml:space="preserve">to state name of the Aspect]  </w:t>
      </w:r>
    </w:p>
    <w:p w:rsidR="00360EA7" w:rsidRDefault="00360EA7" w:rsidP="00360EA7">
      <w:pPr>
        <w:pStyle w:val="Heading1"/>
        <w:spacing w:before="0" w:beforeAutospacing="0" w:after="0" w:afterAutospacing="0"/>
        <w:textAlignment w:val="center"/>
        <w:rPr>
          <w:rFonts w:asciiTheme="minorHAnsi" w:eastAsiaTheme="minorHAnsi" w:hAnsiTheme="minorHAnsi" w:cstheme="minorHAnsi"/>
          <w:b w:val="0"/>
          <w:bCs w:val="0"/>
          <w:color w:val="FF0000"/>
          <w:kern w:val="0"/>
          <w:sz w:val="22"/>
          <w:szCs w:val="22"/>
          <w:lang w:eastAsia="en-US"/>
        </w:rPr>
      </w:pPr>
    </w:p>
    <w:p w:rsidR="00360EA7" w:rsidRPr="0076273D" w:rsidRDefault="00360EA7" w:rsidP="00360EA7">
      <w:pPr>
        <w:spacing w:after="0"/>
        <w:textAlignment w:val="baseline"/>
        <w:rPr>
          <w:rFonts w:cstheme="minorHAnsi"/>
          <w:b/>
          <w:sz w:val="28"/>
          <w:szCs w:val="24"/>
        </w:rPr>
      </w:pPr>
      <w:r w:rsidRPr="0076273D">
        <w:rPr>
          <w:rFonts w:cstheme="minorHAnsi"/>
        </w:rPr>
        <w:t xml:space="preserve">Priority: </w:t>
      </w:r>
      <w:r>
        <w:rPr>
          <w:rFonts w:cstheme="minorHAnsi"/>
          <w:color w:val="FF0000"/>
        </w:rPr>
        <w:t xml:space="preserve">[copy from ‘Assign priorities’ table] </w:t>
      </w:r>
      <w:r w:rsidRPr="0076273D">
        <w:rPr>
          <w:rStyle w:val="displayonly"/>
          <w:rFonts w:cstheme="minorHAnsi"/>
          <w:color w:val="404040"/>
          <w:sz w:val="18"/>
          <w:szCs w:val="18"/>
          <w:bdr w:val="none" w:sz="0" w:space="0" w:color="auto" w:frame="1"/>
        </w:rPr>
        <w:t xml:space="preserve"> </w:t>
      </w:r>
      <w:r w:rsidRPr="0076273D">
        <w:rPr>
          <w:rStyle w:val="displayonly"/>
          <w:rFonts w:cstheme="minorHAnsi"/>
          <w:color w:val="404040"/>
          <w:sz w:val="18"/>
          <w:szCs w:val="18"/>
          <w:bdr w:val="none" w:sz="0" w:space="0" w:color="auto" w:frame="1"/>
        </w:rPr>
        <w:tab/>
      </w:r>
      <w:r w:rsidRPr="0076273D">
        <w:rPr>
          <w:rStyle w:val="displayonly"/>
          <w:rFonts w:cstheme="minorHAnsi"/>
          <w:color w:val="404040"/>
          <w:sz w:val="18"/>
          <w:szCs w:val="18"/>
          <w:bdr w:val="none" w:sz="0" w:space="0" w:color="auto" w:frame="1"/>
        </w:rPr>
        <w:tab/>
      </w:r>
      <w:r w:rsidRPr="0076273D">
        <w:rPr>
          <w:rFonts w:cstheme="minorHAnsi"/>
        </w:rPr>
        <w:t xml:space="preserve">Timing: </w:t>
      </w:r>
      <w:r>
        <w:rPr>
          <w:rFonts w:cstheme="minorHAnsi"/>
          <w:color w:val="FF0000"/>
        </w:rPr>
        <w:t xml:space="preserve">[copy from ‘Assign priorities’ table] </w:t>
      </w:r>
      <w:r w:rsidRPr="0076273D">
        <w:rPr>
          <w:rStyle w:val="displayonly"/>
          <w:rFonts w:cstheme="minorHAnsi"/>
          <w:color w:val="404040"/>
          <w:sz w:val="18"/>
          <w:szCs w:val="18"/>
          <w:bdr w:val="none" w:sz="0" w:space="0" w:color="auto" w:frame="1"/>
        </w:rPr>
        <w:t xml:space="preserve"> </w:t>
      </w:r>
    </w:p>
    <w:p w:rsidR="00BC1DFF" w:rsidRDefault="00BC1DFF" w:rsidP="00360EA7">
      <w:pPr>
        <w:spacing w:after="0"/>
        <w:textAlignment w:val="baseline"/>
        <w:rPr>
          <w:rFonts w:cstheme="minorHAnsi"/>
        </w:rPr>
      </w:pPr>
    </w:p>
    <w:p w:rsidR="00DC3961" w:rsidRDefault="00360EA7" w:rsidP="00360EA7">
      <w:pPr>
        <w:spacing w:after="0"/>
        <w:textAlignment w:val="baseline"/>
        <w:rPr>
          <w:rFonts w:cstheme="minorHAnsi"/>
          <w:color w:val="FF0000"/>
        </w:rPr>
      </w:pPr>
      <w:r w:rsidRPr="0076273D">
        <w:rPr>
          <w:rFonts w:cstheme="minorHAnsi"/>
        </w:rPr>
        <w:t>Objective:</w:t>
      </w:r>
      <w:r>
        <w:rPr>
          <w:rFonts w:cstheme="minorHAnsi"/>
        </w:rPr>
        <w:t xml:space="preserve"> </w:t>
      </w:r>
      <w:r>
        <w:rPr>
          <w:rFonts w:cstheme="minorHAnsi"/>
          <w:color w:val="FF0000"/>
        </w:rPr>
        <w:t>[to be completed in the box]</w:t>
      </w:r>
    </w:p>
    <w:tbl>
      <w:tblPr>
        <w:tblStyle w:val="TableGrid"/>
        <w:tblW w:w="0" w:type="auto"/>
        <w:tblLook w:val="04A0" w:firstRow="1" w:lastRow="0" w:firstColumn="1" w:lastColumn="0" w:noHBand="0" w:noVBand="1"/>
      </w:tblPr>
      <w:tblGrid>
        <w:gridCol w:w="9464"/>
      </w:tblGrid>
      <w:tr w:rsidR="00DC3961" w:rsidTr="00DC3961">
        <w:tc>
          <w:tcPr>
            <w:tcW w:w="9464" w:type="dxa"/>
          </w:tcPr>
          <w:p w:rsidR="00DC3961" w:rsidRPr="00DC3961" w:rsidRDefault="00DC3961" w:rsidP="00360EA7">
            <w:pPr>
              <w:textAlignment w:val="baseline"/>
              <w:rPr>
                <w:rFonts w:cstheme="minorHAnsi"/>
                <w:color w:val="0070C0"/>
              </w:rPr>
            </w:pPr>
            <w:r>
              <w:rPr>
                <w:rFonts w:cstheme="minorHAnsi"/>
                <w:color w:val="0070C0"/>
              </w:rPr>
              <w:t>{Identify the overall objective}</w:t>
            </w:r>
          </w:p>
          <w:p w:rsidR="00DC3961" w:rsidRDefault="00DC3961" w:rsidP="00360EA7">
            <w:pPr>
              <w:textAlignment w:val="baseline"/>
              <w:rPr>
                <w:rFonts w:cstheme="minorHAnsi"/>
              </w:rPr>
            </w:pPr>
          </w:p>
          <w:p w:rsidR="00DC3961" w:rsidRDefault="00DC3961" w:rsidP="00360EA7">
            <w:pPr>
              <w:textAlignment w:val="baseline"/>
              <w:rPr>
                <w:rFonts w:cstheme="minorHAnsi"/>
              </w:rPr>
            </w:pPr>
          </w:p>
        </w:tc>
      </w:tr>
    </w:tbl>
    <w:p w:rsidR="00360EA7" w:rsidRPr="0076273D" w:rsidRDefault="00DC3961" w:rsidP="00360EA7">
      <w:pPr>
        <w:spacing w:after="0"/>
        <w:textAlignment w:val="baseline"/>
        <w:rPr>
          <w:rFonts w:cstheme="minorHAnsi"/>
        </w:rPr>
      </w:pPr>
      <w:r w:rsidRPr="0076273D">
        <w:rPr>
          <w:rFonts w:cstheme="minorHAnsi"/>
        </w:rPr>
        <w:t xml:space="preserve"> </w:t>
      </w:r>
    </w:p>
    <w:p w:rsidR="00360EA7" w:rsidRDefault="00360EA7" w:rsidP="00360EA7">
      <w:pPr>
        <w:textAlignment w:val="baseline"/>
        <w:rPr>
          <w:rFonts w:cstheme="minorHAnsi"/>
          <w:color w:val="333333"/>
          <w:sz w:val="18"/>
          <w:szCs w:val="18"/>
        </w:rPr>
      </w:pPr>
    </w:p>
    <w:p w:rsidR="00360EA7" w:rsidRPr="00AE5C6B" w:rsidRDefault="00360EA7" w:rsidP="00360EA7">
      <w:pPr>
        <w:textAlignment w:val="baseline"/>
        <w:rPr>
          <w:rFonts w:cstheme="minorHAnsi"/>
          <w:b/>
          <w:sz w:val="32"/>
        </w:rPr>
      </w:pPr>
      <w:r w:rsidRPr="00AE5C6B">
        <w:rPr>
          <w:rFonts w:cstheme="minorHAnsi"/>
          <w:b/>
          <w:color w:val="333333"/>
          <w:sz w:val="24"/>
          <w:szCs w:val="18"/>
        </w:rPr>
        <w:t>Step by step activity required to achieve the objective</w:t>
      </w:r>
    </w:p>
    <w:p w:rsidR="00360EA7" w:rsidRDefault="00360EA7" w:rsidP="00DC3961">
      <w:pPr>
        <w:spacing w:after="0" w:line="240" w:lineRule="auto"/>
        <w:textAlignment w:val="baseline"/>
        <w:rPr>
          <w:rFonts w:cstheme="minorHAnsi"/>
        </w:rPr>
      </w:pPr>
      <w:r w:rsidRPr="0076273D">
        <w:rPr>
          <w:rFonts w:cstheme="minorHAnsi"/>
        </w:rPr>
        <w:t>Step 1:</w:t>
      </w:r>
      <w:r>
        <w:rPr>
          <w:rFonts w:cstheme="minorHAnsi"/>
        </w:rPr>
        <w:t xml:space="preserve"> </w:t>
      </w:r>
      <w:r>
        <w:rPr>
          <w:rFonts w:cstheme="minorHAnsi"/>
          <w:color w:val="FF0000"/>
        </w:rPr>
        <w:t>[to complete all required steps in the boxes below, to add boxes as needed]</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DC3961">
        <w:tc>
          <w:tcPr>
            <w:tcW w:w="9464" w:type="dxa"/>
          </w:tcPr>
          <w:p w:rsidR="00DC3961" w:rsidRDefault="00DC3961" w:rsidP="00DC3961">
            <w:pPr>
              <w:textAlignment w:val="baseline"/>
              <w:rPr>
                <w:rFonts w:cstheme="minorHAnsi"/>
                <w:color w:val="0070C0"/>
              </w:rPr>
            </w:pPr>
            <w:r w:rsidRPr="00DC3961">
              <w:rPr>
                <w:rFonts w:cstheme="minorHAnsi"/>
                <w:color w:val="0070C0"/>
              </w:rPr>
              <w:t>{Set out the key steps to achieve the objective}</w:t>
            </w:r>
          </w:p>
          <w:p w:rsidR="00DC3961" w:rsidRDefault="00DC3961" w:rsidP="00DC3961">
            <w:pPr>
              <w:textAlignment w:val="baseline"/>
              <w:rPr>
                <w:rFonts w:cstheme="minorHAnsi"/>
                <w:color w:val="0070C0"/>
              </w:rPr>
            </w:pPr>
          </w:p>
          <w:p w:rsidR="00DC3961" w:rsidRDefault="00DC3961" w:rsidP="00DC3961">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DC3961">
      <w:pPr>
        <w:spacing w:after="0" w:line="240" w:lineRule="auto"/>
        <w:textAlignment w:val="baseline"/>
        <w:rPr>
          <w:rFonts w:cstheme="minorHAnsi"/>
        </w:rPr>
      </w:pPr>
      <w:r w:rsidRPr="0076273D">
        <w:rPr>
          <w:rFonts w:cstheme="minorHAnsi"/>
        </w:rPr>
        <w:t>Step 2:</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{Set out the key steps to achieve the objective}</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DC3961">
      <w:pPr>
        <w:spacing w:after="0" w:line="240" w:lineRule="auto"/>
        <w:textAlignment w:val="baseline"/>
        <w:rPr>
          <w:rFonts w:cstheme="minorHAnsi"/>
        </w:rPr>
      </w:pPr>
      <w:r w:rsidRPr="0076273D">
        <w:rPr>
          <w:rFonts w:cstheme="minorHAnsi"/>
        </w:rPr>
        <w:t>Step 3:</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{Set out the key steps to achieve the objective}</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DC3961">
      <w:pPr>
        <w:spacing w:after="0" w:line="240" w:lineRule="auto"/>
        <w:textAlignment w:val="baseline"/>
        <w:rPr>
          <w:rFonts w:cstheme="minorHAnsi"/>
        </w:rPr>
      </w:pPr>
      <w:r w:rsidRPr="0076273D">
        <w:rPr>
          <w:rFonts w:cstheme="minorHAnsi"/>
        </w:rPr>
        <w:t>Step 4:</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{Set out the key steps to achieve the objective}</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DC3961">
      <w:pPr>
        <w:spacing w:after="0" w:line="240" w:lineRule="auto"/>
        <w:textAlignment w:val="baseline"/>
        <w:rPr>
          <w:rFonts w:cstheme="minorHAnsi"/>
        </w:rPr>
      </w:pPr>
      <w:r w:rsidRPr="0076273D">
        <w:rPr>
          <w:rFonts w:cstheme="minorHAnsi"/>
        </w:rPr>
        <w:t>Step 5:</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{Set out the key steps to achieve the objective}</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DC3961">
      <w:pPr>
        <w:spacing w:after="0" w:line="240" w:lineRule="auto"/>
        <w:textAlignment w:val="baseline"/>
        <w:rPr>
          <w:rFonts w:cstheme="minorHAnsi"/>
        </w:rPr>
      </w:pPr>
      <w:r w:rsidRPr="0076273D">
        <w:rPr>
          <w:rFonts w:cstheme="minorHAnsi"/>
        </w:rPr>
        <w:t>Step 6:</w:t>
      </w:r>
      <w:r w:rsidR="00DC3961">
        <w:rPr>
          <w:rFonts w:cstheme="minorHAnsi"/>
        </w:rPr>
        <w:t xml:space="preserve"> </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{Set out the key steps to achieve the objective}</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DC3961">
      <w:pPr>
        <w:spacing w:after="0" w:line="240" w:lineRule="auto"/>
        <w:textAlignment w:val="baseline"/>
        <w:rPr>
          <w:rFonts w:cstheme="minorHAnsi"/>
        </w:rPr>
      </w:pPr>
    </w:p>
    <w:p w:rsidR="00360EA7" w:rsidRDefault="00360EA7" w:rsidP="00360EA7">
      <w:pPr>
        <w:pStyle w:val="Heading1"/>
        <w:spacing w:before="0" w:beforeAutospacing="0" w:after="0" w:afterAutospacing="0" w:line="540" w:lineRule="atLeast"/>
        <w:textAlignment w:val="center"/>
        <w:rPr>
          <w:rFonts w:asciiTheme="minorHAnsi" w:eastAsiaTheme="minorHAnsi" w:hAnsiTheme="minorHAnsi" w:cstheme="minorHAnsi"/>
          <w:b w:val="0"/>
          <w:bCs w:val="0"/>
          <w:color w:val="FF0000"/>
          <w:kern w:val="0"/>
          <w:sz w:val="22"/>
          <w:szCs w:val="22"/>
          <w:lang w:eastAsia="en-US"/>
        </w:rPr>
      </w:pPr>
      <w:r w:rsidRPr="00AE5C6B">
        <w:rPr>
          <w:rFonts w:asciiTheme="minorHAnsi" w:eastAsiaTheme="minorHAnsi" w:hAnsiTheme="minorHAnsi" w:cstheme="minorHAnsi"/>
          <w:bCs w:val="0"/>
          <w:color w:val="333333"/>
          <w:kern w:val="0"/>
          <w:sz w:val="24"/>
          <w:szCs w:val="18"/>
          <w:lang w:eastAsia="en-US"/>
        </w:rPr>
        <w:t>Outcome</w:t>
      </w:r>
      <w:r>
        <w:rPr>
          <w:rFonts w:asciiTheme="minorHAnsi" w:hAnsiTheme="minorHAnsi" w:cstheme="minorHAnsi"/>
          <w:color w:val="333333"/>
          <w:sz w:val="18"/>
          <w:szCs w:val="18"/>
        </w:rPr>
        <w:t xml:space="preserve"> </w:t>
      </w:r>
      <w:r w:rsidRPr="00083D4B">
        <w:rPr>
          <w:rFonts w:asciiTheme="minorHAnsi" w:eastAsiaTheme="minorHAnsi" w:hAnsiTheme="minorHAnsi" w:cstheme="minorHAnsi"/>
          <w:b w:val="0"/>
          <w:bCs w:val="0"/>
          <w:color w:val="FF0000"/>
          <w:kern w:val="0"/>
          <w:sz w:val="22"/>
          <w:szCs w:val="22"/>
          <w:lang w:eastAsia="en-US"/>
        </w:rPr>
        <w:t>[to complete]</w:t>
      </w:r>
    </w:p>
    <w:tbl>
      <w:tblPr>
        <w:tblStyle w:val="TableGrid"/>
        <w:tblW w:w="0" w:type="auto"/>
        <w:tblLook w:val="04A0" w:firstRow="1" w:lastRow="0" w:firstColumn="1" w:lastColumn="0" w:noHBand="0" w:noVBand="1"/>
      </w:tblPr>
      <w:tblGrid>
        <w:gridCol w:w="9464"/>
      </w:tblGrid>
      <w:tr w:rsidR="00DC3961" w:rsidTr="008E3059">
        <w:tc>
          <w:tcPr>
            <w:tcW w:w="9464" w:type="dxa"/>
          </w:tcPr>
          <w:p w:rsidR="00DC3961" w:rsidRDefault="00DC3961" w:rsidP="008E3059">
            <w:pPr>
              <w:textAlignment w:val="baseline"/>
              <w:rPr>
                <w:rFonts w:cstheme="minorHAnsi"/>
                <w:color w:val="0070C0"/>
              </w:rPr>
            </w:pPr>
            <w:r w:rsidRPr="00DC3961">
              <w:rPr>
                <w:rFonts w:cstheme="minorHAnsi"/>
                <w:color w:val="0070C0"/>
              </w:rPr>
              <w:t>{</w:t>
            </w:r>
            <w:r>
              <w:rPr>
                <w:rFonts w:cstheme="minorHAnsi"/>
                <w:color w:val="0070C0"/>
              </w:rPr>
              <w:t>Identify the outcome</w:t>
            </w:r>
            <w:r w:rsidRPr="00DC3961">
              <w:rPr>
                <w:rFonts w:cstheme="minorHAnsi"/>
                <w:color w:val="0070C0"/>
              </w:rPr>
              <w:t>}</w:t>
            </w:r>
          </w:p>
          <w:p w:rsidR="00DC3961" w:rsidRDefault="00DC3961" w:rsidP="008E3059">
            <w:pPr>
              <w:textAlignment w:val="baseline"/>
              <w:rPr>
                <w:rFonts w:cstheme="minorHAnsi"/>
                <w:color w:val="0070C0"/>
              </w:rPr>
            </w:pPr>
          </w:p>
          <w:p w:rsidR="00DC3961" w:rsidRDefault="00DC3961" w:rsidP="008E3059">
            <w:pPr>
              <w:textAlignment w:val="baseline"/>
              <w:rPr>
                <w:rFonts w:cstheme="minorHAnsi"/>
              </w:rPr>
            </w:pPr>
          </w:p>
        </w:tc>
      </w:tr>
    </w:tbl>
    <w:p w:rsidR="00DC3961" w:rsidRDefault="00DC3961" w:rsidP="00360EA7">
      <w:pPr>
        <w:pStyle w:val="Heading1"/>
        <w:spacing w:before="0" w:beforeAutospacing="0" w:after="0" w:afterAutospacing="0" w:line="540" w:lineRule="atLeast"/>
        <w:textAlignment w:val="center"/>
        <w:rPr>
          <w:rFonts w:asciiTheme="minorHAnsi" w:hAnsiTheme="minorHAnsi" w:cstheme="minorHAnsi"/>
          <w:color w:val="333333"/>
          <w:sz w:val="18"/>
          <w:szCs w:val="18"/>
        </w:rPr>
      </w:pPr>
    </w:p>
    <w:p w:rsidR="00DC3961" w:rsidRDefault="00DC3961" w:rsidP="00360EA7">
      <w:pPr>
        <w:pStyle w:val="Heading1"/>
        <w:spacing w:before="0" w:beforeAutospacing="0" w:after="0" w:afterAutospacing="0" w:line="540" w:lineRule="atLeast"/>
        <w:textAlignment w:val="center"/>
        <w:rPr>
          <w:rFonts w:asciiTheme="minorHAnsi" w:hAnsiTheme="minorHAnsi" w:cstheme="minorHAnsi"/>
          <w:color w:val="333333"/>
          <w:sz w:val="18"/>
          <w:szCs w:val="18"/>
        </w:rPr>
      </w:pPr>
    </w:p>
    <w:p w:rsidR="00360EA7" w:rsidRPr="00AE5C6B" w:rsidRDefault="00360EA7" w:rsidP="00AE5C6B">
      <w:pPr>
        <w:textAlignment w:val="baseline"/>
        <w:rPr>
          <w:rFonts w:cstheme="minorHAnsi"/>
          <w:b/>
          <w:color w:val="333333"/>
          <w:sz w:val="24"/>
          <w:szCs w:val="18"/>
        </w:rPr>
      </w:pPr>
      <w:r w:rsidRPr="00AE5C6B">
        <w:rPr>
          <w:rFonts w:cstheme="minorHAnsi"/>
          <w:b/>
          <w:color w:val="333333"/>
          <w:sz w:val="24"/>
          <w:szCs w:val="18"/>
        </w:rPr>
        <w:t>Key Stakeholders</w:t>
      </w:r>
    </w:p>
    <w:p w:rsidR="00227C1C" w:rsidRPr="0076273D" w:rsidRDefault="00360EA7" w:rsidP="00AE5C6B">
      <w:pPr>
        <w:spacing w:after="0" w:line="240" w:lineRule="auto"/>
        <w:textAlignment w:val="baseline"/>
        <w:rPr>
          <w:rFonts w:cstheme="minorHAnsi"/>
        </w:rPr>
      </w:pPr>
      <w:r w:rsidRPr="0076273D">
        <w:rPr>
          <w:rFonts w:cstheme="minorHAnsi"/>
        </w:rPr>
        <w:t>Responsibility (R):</w:t>
      </w:r>
      <w:r w:rsidRPr="00083D4B">
        <w:rPr>
          <w:rFonts w:cstheme="minorHAnsi"/>
        </w:rPr>
        <w:t xml:space="preserve"> </w:t>
      </w:r>
      <w:r w:rsidRPr="00083D4B">
        <w:rPr>
          <w:rFonts w:cstheme="minorHAnsi"/>
          <w:bCs/>
          <w:color w:val="FF0000"/>
        </w:rPr>
        <w:t>[to complete]</w:t>
      </w:r>
      <w:r w:rsidR="00227C1C" w:rsidRPr="0076273D">
        <w:rPr>
          <w:rFonts w:cstheme="minorHAnsi"/>
        </w:rPr>
        <w:t xml:space="preserve"> </w:t>
      </w:r>
    </w:p>
    <w:tbl>
      <w:tblPr>
        <w:tblStyle w:val="TableGrid"/>
        <w:tblW w:w="0" w:type="auto"/>
        <w:tblLook w:val="04A0" w:firstRow="1" w:lastRow="0" w:firstColumn="1" w:lastColumn="0" w:noHBand="0" w:noVBand="1"/>
      </w:tblPr>
      <w:tblGrid>
        <w:gridCol w:w="9464"/>
      </w:tblGrid>
      <w:tr w:rsidR="00A67640" w:rsidTr="008E3059">
        <w:tc>
          <w:tcPr>
            <w:tcW w:w="9464" w:type="dxa"/>
          </w:tcPr>
          <w:p w:rsidR="00A67640" w:rsidRDefault="00A67640" w:rsidP="00AE5C6B">
            <w:pPr>
              <w:textAlignment w:val="baseline"/>
              <w:rPr>
                <w:rFonts w:cstheme="minorHAnsi"/>
                <w:color w:val="0070C0"/>
              </w:rPr>
            </w:pPr>
            <w:r w:rsidRPr="00DC3961">
              <w:rPr>
                <w:rFonts w:cstheme="minorHAnsi"/>
                <w:color w:val="0070C0"/>
              </w:rPr>
              <w:t xml:space="preserve">{Set out the key </w:t>
            </w:r>
            <w:r w:rsidR="00AE5C6B">
              <w:rPr>
                <w:rFonts w:cstheme="minorHAnsi"/>
                <w:color w:val="0070C0"/>
              </w:rPr>
              <w:t>stakeholder</w:t>
            </w:r>
            <w:r w:rsidRPr="00DC3961">
              <w:rPr>
                <w:rFonts w:cstheme="minorHAnsi"/>
                <w:color w:val="0070C0"/>
              </w:rPr>
              <w:t>}</w:t>
            </w:r>
          </w:p>
          <w:p w:rsidR="00A67640" w:rsidRDefault="00A67640" w:rsidP="00AE5C6B">
            <w:pPr>
              <w:textAlignment w:val="baseline"/>
              <w:rPr>
                <w:rFonts w:cstheme="minorHAnsi"/>
                <w:color w:val="0070C0"/>
              </w:rPr>
            </w:pPr>
          </w:p>
          <w:p w:rsidR="00A67640" w:rsidRDefault="00A67640" w:rsidP="00AE5C6B">
            <w:pPr>
              <w:textAlignment w:val="baseline"/>
              <w:rPr>
                <w:rFonts w:cstheme="minorHAnsi"/>
              </w:rPr>
            </w:pPr>
          </w:p>
        </w:tc>
      </w:tr>
    </w:tbl>
    <w:p w:rsidR="00A67640" w:rsidRDefault="00A67640" w:rsidP="00AE5C6B">
      <w:pPr>
        <w:spacing w:after="0" w:line="240" w:lineRule="auto"/>
        <w:textAlignment w:val="baseline"/>
        <w:rPr>
          <w:rFonts w:cstheme="minorHAnsi"/>
        </w:rPr>
      </w:pPr>
    </w:p>
    <w:p w:rsidR="00227C1C" w:rsidRDefault="00360EA7" w:rsidP="00AE5C6B">
      <w:pPr>
        <w:spacing w:after="0" w:line="240" w:lineRule="auto"/>
        <w:textAlignment w:val="baseline"/>
        <w:rPr>
          <w:rFonts w:cstheme="minorHAnsi"/>
          <w:bCs/>
          <w:color w:val="FF0000"/>
        </w:rPr>
      </w:pPr>
      <w:r w:rsidRPr="0076273D">
        <w:rPr>
          <w:rFonts w:cstheme="minorHAnsi"/>
        </w:rPr>
        <w:t>Accountability (A):</w:t>
      </w:r>
      <w:r>
        <w:rPr>
          <w:rFonts w:cstheme="minorHAnsi"/>
        </w:rPr>
        <w:t xml:space="preserve"> </w:t>
      </w:r>
      <w:r w:rsidRPr="00083D4B">
        <w:rPr>
          <w:rFonts w:cstheme="minorHAnsi"/>
          <w:bCs/>
          <w:color w:val="FF0000"/>
        </w:rPr>
        <w:t>[to complete]</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AE5C6B">
            <w:pPr>
              <w:textAlignment w:val="baseline"/>
              <w:rPr>
                <w:rFonts w:cstheme="minorHAnsi"/>
                <w:color w:val="0070C0"/>
              </w:rPr>
            </w:pPr>
            <w:r w:rsidRPr="00DC3961">
              <w:rPr>
                <w:rFonts w:cstheme="minorHAnsi"/>
                <w:color w:val="0070C0"/>
              </w:rPr>
              <w:t xml:space="preserve">{Set out the key </w:t>
            </w:r>
            <w:r>
              <w:rPr>
                <w:rFonts w:cstheme="minorHAnsi"/>
                <w:color w:val="0070C0"/>
              </w:rPr>
              <w:t>stakeholder</w:t>
            </w:r>
            <w:r w:rsidRPr="00DC3961">
              <w:rPr>
                <w:rFonts w:cstheme="minorHAnsi"/>
                <w:color w:val="0070C0"/>
              </w:rPr>
              <w:t>}</w:t>
            </w:r>
          </w:p>
          <w:p w:rsidR="00AE5C6B" w:rsidRDefault="00AE5C6B" w:rsidP="00AE5C6B">
            <w:pPr>
              <w:textAlignment w:val="baseline"/>
              <w:rPr>
                <w:rFonts w:cstheme="minorHAnsi"/>
                <w:color w:val="0070C0"/>
              </w:rPr>
            </w:pPr>
          </w:p>
          <w:p w:rsidR="00AE5C6B" w:rsidRDefault="00AE5C6B" w:rsidP="00AE5C6B">
            <w:pPr>
              <w:textAlignment w:val="baseline"/>
              <w:rPr>
                <w:rFonts w:cstheme="minorHAnsi"/>
              </w:rPr>
            </w:pPr>
          </w:p>
        </w:tc>
      </w:tr>
    </w:tbl>
    <w:p w:rsidR="00AE5C6B" w:rsidRDefault="00AE5C6B" w:rsidP="00AE5C6B">
      <w:pPr>
        <w:spacing w:after="0" w:line="240" w:lineRule="auto"/>
        <w:textAlignment w:val="baseline"/>
        <w:rPr>
          <w:rFonts w:cstheme="minorHAnsi"/>
        </w:rPr>
      </w:pPr>
    </w:p>
    <w:p w:rsidR="00AE5C6B" w:rsidRDefault="00360EA7" w:rsidP="00AE5C6B">
      <w:pPr>
        <w:spacing w:after="0" w:line="240" w:lineRule="auto"/>
        <w:textAlignment w:val="baseline"/>
        <w:rPr>
          <w:rFonts w:cstheme="minorHAnsi"/>
        </w:rPr>
      </w:pPr>
      <w:r w:rsidRPr="0076273D">
        <w:rPr>
          <w:rFonts w:cstheme="minorHAnsi"/>
        </w:rPr>
        <w:t>Consult (C):</w:t>
      </w:r>
      <w:r>
        <w:rPr>
          <w:rFonts w:cstheme="minorHAnsi"/>
        </w:rPr>
        <w:t xml:space="preserve"> </w:t>
      </w:r>
      <w:r w:rsidRPr="00083D4B">
        <w:rPr>
          <w:rFonts w:cstheme="minorHAnsi"/>
          <w:bCs/>
          <w:color w:val="FF0000"/>
        </w:rPr>
        <w:t>[to complet</w:t>
      </w:r>
      <w:r w:rsidR="00227C1C" w:rsidRPr="0076273D">
        <w:rPr>
          <w:rFonts w:cstheme="minorHAnsi"/>
        </w:rPr>
        <w:t xml:space="preserve"> </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AE5C6B">
            <w:pPr>
              <w:textAlignment w:val="baseline"/>
              <w:rPr>
                <w:rFonts w:cstheme="minorHAnsi"/>
                <w:color w:val="0070C0"/>
              </w:rPr>
            </w:pPr>
            <w:r w:rsidRPr="00DC3961">
              <w:rPr>
                <w:rFonts w:cstheme="minorHAnsi"/>
                <w:color w:val="0070C0"/>
              </w:rPr>
              <w:t xml:space="preserve">{Set out the key </w:t>
            </w:r>
            <w:r>
              <w:rPr>
                <w:rFonts w:cstheme="minorHAnsi"/>
                <w:color w:val="0070C0"/>
              </w:rPr>
              <w:t>stakeholder</w:t>
            </w:r>
            <w:r w:rsidRPr="00DC3961">
              <w:rPr>
                <w:rFonts w:cstheme="minorHAnsi"/>
                <w:color w:val="0070C0"/>
              </w:rPr>
              <w:t>}</w:t>
            </w:r>
          </w:p>
          <w:p w:rsidR="00AE5C6B" w:rsidRDefault="00AE5C6B" w:rsidP="00AE5C6B">
            <w:pPr>
              <w:textAlignment w:val="baseline"/>
              <w:rPr>
                <w:rFonts w:cstheme="minorHAnsi"/>
                <w:color w:val="0070C0"/>
              </w:rPr>
            </w:pPr>
          </w:p>
          <w:p w:rsidR="00AE5C6B" w:rsidRDefault="00AE5C6B" w:rsidP="00AE5C6B">
            <w:pPr>
              <w:textAlignment w:val="baseline"/>
              <w:rPr>
                <w:rFonts w:cstheme="minorHAnsi"/>
              </w:rPr>
            </w:pPr>
          </w:p>
        </w:tc>
      </w:tr>
    </w:tbl>
    <w:p w:rsidR="00AE5C6B" w:rsidRDefault="00AE5C6B" w:rsidP="00AE5C6B">
      <w:pPr>
        <w:spacing w:after="0" w:line="240" w:lineRule="auto"/>
        <w:textAlignment w:val="baseline"/>
        <w:rPr>
          <w:rFonts w:cstheme="minorHAnsi"/>
        </w:rPr>
      </w:pPr>
    </w:p>
    <w:p w:rsidR="00360EA7" w:rsidRDefault="00360EA7" w:rsidP="00AE5C6B">
      <w:pPr>
        <w:spacing w:after="0" w:line="240" w:lineRule="auto"/>
        <w:textAlignment w:val="baseline"/>
        <w:rPr>
          <w:rFonts w:cstheme="minorHAnsi"/>
        </w:rPr>
      </w:pPr>
      <w:r w:rsidRPr="0076273D">
        <w:rPr>
          <w:rFonts w:cstheme="minorHAnsi"/>
        </w:rPr>
        <w:t>Inform (I):</w:t>
      </w:r>
      <w:r>
        <w:rPr>
          <w:rFonts w:cstheme="minorHAnsi"/>
        </w:rPr>
        <w:t xml:space="preserve"> </w:t>
      </w:r>
      <w:r w:rsidRPr="00083D4B">
        <w:rPr>
          <w:rFonts w:cstheme="minorHAnsi"/>
          <w:bCs/>
          <w:color w:val="FF0000"/>
        </w:rPr>
        <w:t>[to complete]</w:t>
      </w:r>
      <w:r w:rsidR="00227C1C" w:rsidRPr="0076273D">
        <w:rPr>
          <w:rFonts w:cstheme="minorHAnsi"/>
        </w:rPr>
        <w:t xml:space="preserve"> </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AE5C6B">
            <w:pPr>
              <w:textAlignment w:val="baseline"/>
              <w:rPr>
                <w:rFonts w:cstheme="minorHAnsi"/>
                <w:color w:val="0070C0"/>
              </w:rPr>
            </w:pPr>
            <w:r w:rsidRPr="00DC3961">
              <w:rPr>
                <w:rFonts w:cstheme="minorHAnsi"/>
                <w:color w:val="0070C0"/>
              </w:rPr>
              <w:t xml:space="preserve">{Set out the key </w:t>
            </w:r>
            <w:r>
              <w:rPr>
                <w:rFonts w:cstheme="minorHAnsi"/>
                <w:color w:val="0070C0"/>
              </w:rPr>
              <w:t>stakeholder</w:t>
            </w:r>
            <w:r w:rsidRPr="00DC3961">
              <w:rPr>
                <w:rFonts w:cstheme="minorHAnsi"/>
                <w:color w:val="0070C0"/>
              </w:rPr>
              <w:t>}</w:t>
            </w:r>
          </w:p>
          <w:p w:rsidR="00AE5C6B" w:rsidRDefault="00AE5C6B" w:rsidP="00AE5C6B">
            <w:pPr>
              <w:textAlignment w:val="baseline"/>
              <w:rPr>
                <w:rFonts w:cstheme="minorHAnsi"/>
                <w:color w:val="0070C0"/>
              </w:rPr>
            </w:pPr>
          </w:p>
          <w:p w:rsidR="00AE5C6B" w:rsidRDefault="00AE5C6B" w:rsidP="00AE5C6B">
            <w:pPr>
              <w:textAlignment w:val="baseline"/>
              <w:rPr>
                <w:rFonts w:cstheme="minorHAnsi"/>
              </w:rPr>
            </w:pPr>
          </w:p>
        </w:tc>
      </w:tr>
    </w:tbl>
    <w:p w:rsidR="00AE5C6B" w:rsidRDefault="00AE5C6B" w:rsidP="00AE5C6B">
      <w:pPr>
        <w:spacing w:after="0" w:line="240" w:lineRule="auto"/>
        <w:textAlignment w:val="baseline"/>
        <w:rPr>
          <w:rFonts w:cstheme="minorHAnsi"/>
        </w:rPr>
      </w:pPr>
    </w:p>
    <w:p w:rsidR="00AE5C6B" w:rsidRPr="0076273D" w:rsidRDefault="00AE5C6B" w:rsidP="00AE5C6B">
      <w:pPr>
        <w:spacing w:after="0" w:line="240" w:lineRule="auto"/>
        <w:textAlignment w:val="baseline"/>
        <w:rPr>
          <w:rFonts w:cstheme="minorHAnsi"/>
        </w:rPr>
      </w:pPr>
    </w:p>
    <w:p w:rsidR="00360EA7" w:rsidRPr="00AE5C6B" w:rsidRDefault="00360EA7" w:rsidP="00AE5C6B">
      <w:pPr>
        <w:textAlignment w:val="baseline"/>
        <w:rPr>
          <w:rFonts w:cstheme="minorHAnsi"/>
          <w:b/>
          <w:color w:val="333333"/>
          <w:sz w:val="24"/>
          <w:szCs w:val="18"/>
        </w:rPr>
      </w:pPr>
      <w:r w:rsidRPr="00AE5C6B">
        <w:rPr>
          <w:rFonts w:cstheme="minorHAnsi"/>
          <w:b/>
          <w:color w:val="333333"/>
          <w:sz w:val="24"/>
          <w:szCs w:val="18"/>
        </w:rPr>
        <w:t>Resources</w:t>
      </w:r>
    </w:p>
    <w:p w:rsidR="00A67640" w:rsidRDefault="00360EA7" w:rsidP="00AE5C6B">
      <w:pPr>
        <w:spacing w:after="0" w:line="240" w:lineRule="auto"/>
        <w:textAlignment w:val="baseline"/>
        <w:rPr>
          <w:rFonts w:cstheme="minorHAnsi"/>
          <w:bCs/>
          <w:color w:val="FF0000"/>
        </w:rPr>
      </w:pPr>
      <w:r w:rsidRPr="0076273D">
        <w:rPr>
          <w:rFonts w:cstheme="minorHAnsi"/>
        </w:rPr>
        <w:t>External Supports Required:</w:t>
      </w:r>
      <w:r>
        <w:rPr>
          <w:rFonts w:cstheme="minorHAnsi"/>
        </w:rPr>
        <w:t xml:space="preserve"> </w:t>
      </w:r>
      <w:r w:rsidRPr="00083D4B">
        <w:rPr>
          <w:rFonts w:cstheme="minorHAnsi"/>
          <w:bCs/>
          <w:color w:val="FF0000"/>
        </w:rPr>
        <w:t>[to complete</w:t>
      </w:r>
      <w:r w:rsidR="00A67640">
        <w:rPr>
          <w:rFonts w:cstheme="minorHAnsi"/>
          <w:bCs/>
          <w:color w:val="FF0000"/>
        </w:rPr>
        <w:t>]</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8E3059">
            <w:pPr>
              <w:textAlignment w:val="baseline"/>
              <w:rPr>
                <w:rFonts w:cstheme="minorHAnsi"/>
                <w:color w:val="0070C0"/>
              </w:rPr>
            </w:pPr>
            <w:r w:rsidRPr="00DC3961">
              <w:rPr>
                <w:rFonts w:cstheme="minorHAnsi"/>
                <w:color w:val="0070C0"/>
              </w:rPr>
              <w:t>{</w:t>
            </w:r>
            <w:r>
              <w:rPr>
                <w:rFonts w:cstheme="minorHAnsi"/>
                <w:color w:val="0070C0"/>
              </w:rPr>
              <w:t>Identify the resource requirements</w:t>
            </w:r>
            <w:r w:rsidRPr="00DC3961">
              <w:rPr>
                <w:rFonts w:cstheme="minorHAnsi"/>
                <w:color w:val="0070C0"/>
              </w:rPr>
              <w:t>}</w:t>
            </w:r>
          </w:p>
          <w:p w:rsidR="00AE5C6B" w:rsidRDefault="00AE5C6B" w:rsidP="008E3059">
            <w:pPr>
              <w:textAlignment w:val="baseline"/>
              <w:rPr>
                <w:rFonts w:cstheme="minorHAnsi"/>
                <w:color w:val="0070C0"/>
              </w:rPr>
            </w:pPr>
          </w:p>
          <w:p w:rsidR="00AE5C6B" w:rsidRDefault="00AE5C6B" w:rsidP="008E3059">
            <w:pPr>
              <w:textAlignment w:val="baseline"/>
              <w:rPr>
                <w:rFonts w:cstheme="minorHAnsi"/>
              </w:rPr>
            </w:pPr>
          </w:p>
        </w:tc>
      </w:tr>
    </w:tbl>
    <w:p w:rsidR="00A67640" w:rsidRDefault="00A67640" w:rsidP="00AE5C6B">
      <w:pPr>
        <w:spacing w:after="0" w:line="240" w:lineRule="auto"/>
        <w:textAlignment w:val="baseline"/>
        <w:rPr>
          <w:rFonts w:cstheme="minorHAnsi"/>
          <w:bCs/>
          <w:color w:val="FF0000"/>
        </w:rPr>
      </w:pPr>
    </w:p>
    <w:p w:rsidR="00360EA7" w:rsidRDefault="00360EA7" w:rsidP="00AE5C6B">
      <w:pPr>
        <w:spacing w:after="0" w:line="240" w:lineRule="auto"/>
        <w:textAlignment w:val="baseline"/>
        <w:rPr>
          <w:rFonts w:cstheme="minorHAnsi"/>
        </w:rPr>
      </w:pPr>
      <w:r w:rsidRPr="0076273D">
        <w:rPr>
          <w:rFonts w:cstheme="minorHAnsi"/>
        </w:rPr>
        <w:t>Internal Supports Required:</w:t>
      </w:r>
      <w:r>
        <w:rPr>
          <w:rFonts w:cstheme="minorHAnsi"/>
        </w:rPr>
        <w:t xml:space="preserve"> </w:t>
      </w:r>
      <w:r w:rsidRPr="00083D4B">
        <w:rPr>
          <w:rFonts w:cstheme="minorHAnsi"/>
          <w:bCs/>
          <w:color w:val="FF0000"/>
        </w:rPr>
        <w:t>[to complete]</w:t>
      </w:r>
      <w:r w:rsidR="00A67640">
        <w:rPr>
          <w:rFonts w:cstheme="minorHAnsi"/>
        </w:rPr>
        <w:t xml:space="preserve"> </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8E3059">
            <w:pPr>
              <w:textAlignment w:val="baseline"/>
              <w:rPr>
                <w:rFonts w:cstheme="minorHAnsi"/>
                <w:color w:val="0070C0"/>
              </w:rPr>
            </w:pPr>
            <w:r w:rsidRPr="00DC3961">
              <w:rPr>
                <w:rFonts w:cstheme="minorHAnsi"/>
                <w:color w:val="0070C0"/>
              </w:rPr>
              <w:t>{</w:t>
            </w:r>
            <w:r>
              <w:rPr>
                <w:rFonts w:cstheme="minorHAnsi"/>
                <w:color w:val="0070C0"/>
              </w:rPr>
              <w:t>Identify the resource requirements</w:t>
            </w:r>
            <w:r w:rsidRPr="00DC3961">
              <w:rPr>
                <w:rFonts w:cstheme="minorHAnsi"/>
                <w:color w:val="0070C0"/>
              </w:rPr>
              <w:t>}</w:t>
            </w:r>
          </w:p>
          <w:p w:rsidR="00AE5C6B" w:rsidRDefault="00AE5C6B" w:rsidP="008E3059">
            <w:pPr>
              <w:textAlignment w:val="baseline"/>
              <w:rPr>
                <w:rFonts w:cstheme="minorHAnsi"/>
                <w:color w:val="0070C0"/>
              </w:rPr>
            </w:pPr>
          </w:p>
          <w:p w:rsidR="00AE5C6B" w:rsidRDefault="00AE5C6B" w:rsidP="008E3059">
            <w:pPr>
              <w:textAlignment w:val="baseline"/>
              <w:rPr>
                <w:rFonts w:cstheme="minorHAnsi"/>
              </w:rPr>
            </w:pPr>
          </w:p>
        </w:tc>
      </w:tr>
    </w:tbl>
    <w:p w:rsidR="00AE5C6B" w:rsidRDefault="00AE5C6B" w:rsidP="00AE5C6B">
      <w:pPr>
        <w:spacing w:after="0" w:line="240" w:lineRule="auto"/>
        <w:textAlignment w:val="baseline"/>
        <w:rPr>
          <w:rFonts w:cstheme="minorHAnsi"/>
        </w:rPr>
      </w:pPr>
    </w:p>
    <w:p w:rsidR="00360EA7" w:rsidRPr="0076273D" w:rsidRDefault="00360EA7" w:rsidP="00AE5C6B">
      <w:pPr>
        <w:spacing w:after="0" w:line="240" w:lineRule="auto"/>
        <w:textAlignment w:val="baseline"/>
        <w:rPr>
          <w:rFonts w:cstheme="minorHAnsi"/>
        </w:rPr>
      </w:pPr>
      <w:r w:rsidRPr="0076273D">
        <w:rPr>
          <w:rFonts w:cstheme="minorHAnsi"/>
        </w:rPr>
        <w:t>Total Budget Required:</w:t>
      </w:r>
      <w:r>
        <w:rPr>
          <w:rFonts w:cstheme="minorHAnsi"/>
        </w:rPr>
        <w:t xml:space="preserve"> </w:t>
      </w:r>
      <w:r w:rsidRPr="00083D4B">
        <w:rPr>
          <w:rFonts w:cstheme="minorHAnsi"/>
          <w:bCs/>
          <w:color w:val="FF0000"/>
        </w:rPr>
        <w:t>[to complete]</w:t>
      </w:r>
      <w:r w:rsidR="00A67640" w:rsidRPr="0076273D">
        <w:rPr>
          <w:rFonts w:cstheme="minorHAnsi"/>
        </w:rPr>
        <w:t xml:space="preserve"> </w:t>
      </w:r>
    </w:p>
    <w:tbl>
      <w:tblPr>
        <w:tblStyle w:val="TableGrid"/>
        <w:tblW w:w="0" w:type="auto"/>
        <w:tblLook w:val="04A0" w:firstRow="1" w:lastRow="0" w:firstColumn="1" w:lastColumn="0" w:noHBand="0" w:noVBand="1"/>
      </w:tblPr>
      <w:tblGrid>
        <w:gridCol w:w="9464"/>
      </w:tblGrid>
      <w:tr w:rsidR="00AE5C6B" w:rsidTr="008E3059">
        <w:tc>
          <w:tcPr>
            <w:tcW w:w="9464" w:type="dxa"/>
          </w:tcPr>
          <w:p w:rsidR="00AE5C6B" w:rsidRDefault="00AE5C6B" w:rsidP="008E3059">
            <w:pPr>
              <w:textAlignment w:val="baseline"/>
              <w:rPr>
                <w:rFonts w:cstheme="minorHAnsi"/>
                <w:color w:val="0070C0"/>
              </w:rPr>
            </w:pPr>
            <w:r w:rsidRPr="00DC3961">
              <w:rPr>
                <w:rFonts w:cstheme="minorHAnsi"/>
                <w:color w:val="0070C0"/>
              </w:rPr>
              <w:t>{</w:t>
            </w:r>
            <w:r>
              <w:rPr>
                <w:rFonts w:cstheme="minorHAnsi"/>
                <w:color w:val="0070C0"/>
              </w:rPr>
              <w:t>Identify the resource requirements</w:t>
            </w:r>
            <w:r w:rsidRPr="00DC3961">
              <w:rPr>
                <w:rFonts w:cstheme="minorHAnsi"/>
                <w:color w:val="0070C0"/>
              </w:rPr>
              <w:t>}</w:t>
            </w:r>
          </w:p>
          <w:p w:rsidR="00AE5C6B" w:rsidRDefault="00AE5C6B" w:rsidP="008E3059">
            <w:pPr>
              <w:textAlignment w:val="baseline"/>
              <w:rPr>
                <w:rFonts w:cstheme="minorHAnsi"/>
                <w:color w:val="0070C0"/>
              </w:rPr>
            </w:pPr>
          </w:p>
          <w:p w:rsidR="00AE5C6B" w:rsidRDefault="00AE5C6B" w:rsidP="008E3059">
            <w:pPr>
              <w:textAlignment w:val="baseline"/>
              <w:rPr>
                <w:rFonts w:cstheme="minorHAnsi"/>
              </w:rPr>
            </w:pPr>
          </w:p>
        </w:tc>
      </w:tr>
    </w:tbl>
    <w:p w:rsidR="00AE5C6B" w:rsidRDefault="00AE5C6B" w:rsidP="00AE5C6B">
      <w:pPr>
        <w:spacing w:after="0" w:line="240" w:lineRule="auto"/>
        <w:textAlignment w:val="baseline"/>
        <w:rPr>
          <w:rFonts w:cstheme="minorHAnsi"/>
        </w:rPr>
      </w:pPr>
    </w:p>
    <w:p w:rsidR="00360EA7" w:rsidRPr="0076273D" w:rsidRDefault="00360EA7" w:rsidP="00360EA7">
      <w:pPr>
        <w:rPr>
          <w:rFonts w:cstheme="minorHAnsi"/>
        </w:rPr>
      </w:pPr>
    </w:p>
    <w:sectPr w:rsidR="00360EA7" w:rsidRPr="0076273D" w:rsidSect="00360EA7">
      <w:pgSz w:w="11906" w:h="16838"/>
      <w:pgMar w:top="992" w:right="992"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64" w:rsidRDefault="009B4964" w:rsidP="005D148A">
      <w:pPr>
        <w:spacing w:after="0" w:line="240" w:lineRule="auto"/>
      </w:pPr>
      <w:r>
        <w:separator/>
      </w:r>
    </w:p>
  </w:endnote>
  <w:endnote w:type="continuationSeparator" w:id="0">
    <w:p w:rsidR="009B4964" w:rsidRDefault="009B4964" w:rsidP="005D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64" w:rsidRDefault="009B4964" w:rsidP="005D148A">
      <w:pPr>
        <w:spacing w:after="0" w:line="240" w:lineRule="auto"/>
      </w:pPr>
      <w:r>
        <w:separator/>
      </w:r>
    </w:p>
  </w:footnote>
  <w:footnote w:type="continuationSeparator" w:id="0">
    <w:p w:rsidR="009B4964" w:rsidRDefault="009B4964" w:rsidP="005D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296"/>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7C2"/>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B58EC"/>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7C2A"/>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3B48"/>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0217D"/>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139BB"/>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3454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27679"/>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12C7A"/>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643EF5"/>
    <w:multiLevelType w:val="multilevel"/>
    <w:tmpl w:val="3B06B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D07AE"/>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8A3353"/>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967AE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E7B57"/>
    <w:multiLevelType w:val="multilevel"/>
    <w:tmpl w:val="A06E3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021A5"/>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D04B9"/>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06060B"/>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3572C1"/>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A54880"/>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BD671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68725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B4396E"/>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54FD6"/>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769E5"/>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D41241"/>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372F8B"/>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4E32E9"/>
    <w:multiLevelType w:val="multilevel"/>
    <w:tmpl w:val="8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D72641"/>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FF2C3F"/>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D05F2C"/>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7D611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CF33F0"/>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34505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B869E3"/>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591E86"/>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A06606"/>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021ACA"/>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1813F1"/>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2E5926"/>
    <w:multiLevelType w:val="multilevel"/>
    <w:tmpl w:val="C1BE2A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785408"/>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6400AA"/>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EF3D6F"/>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F07883"/>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A6048A"/>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7915FE"/>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545FC2"/>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CA19B2"/>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876EF4"/>
    <w:multiLevelType w:val="multilevel"/>
    <w:tmpl w:val="00D0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D33FD7"/>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D92E5F"/>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3636B3"/>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F37C32"/>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FC38E9"/>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9E136F"/>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B44E91"/>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157367"/>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F547CB"/>
    <w:multiLevelType w:val="multilevel"/>
    <w:tmpl w:val="3B06B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C630AC"/>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9D413B"/>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53323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56221E"/>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90545C"/>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C5468F"/>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814352"/>
    <w:multiLevelType w:val="hybridMultilevel"/>
    <w:tmpl w:val="CA7462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5" w15:restartNumberingAfterBreak="0">
    <w:nsid w:val="4F64630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E81B60"/>
    <w:multiLevelType w:val="multilevel"/>
    <w:tmpl w:val="3B06B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475639"/>
    <w:multiLevelType w:val="multilevel"/>
    <w:tmpl w:val="FE4AF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215D0F"/>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612B97"/>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59690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650880"/>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9C56A5"/>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D30A6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F17B47"/>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C12E6D"/>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6A6AF2"/>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D9126F"/>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B370EB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F8757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0E308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F5E5F3A"/>
    <w:multiLevelType w:val="multilevel"/>
    <w:tmpl w:val="A06E3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796044"/>
    <w:multiLevelType w:val="multilevel"/>
    <w:tmpl w:val="C1BE2A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365087"/>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9E5A90"/>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17E700D"/>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1EC6CBE"/>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4712113"/>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D67254"/>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FA74F9"/>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7F750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421EBE"/>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4323BE"/>
    <w:multiLevelType w:val="multilevel"/>
    <w:tmpl w:val="81FAC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6"/>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6241AE"/>
    <w:multiLevelType w:val="multilevel"/>
    <w:tmpl w:val="D9C2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BD18D4"/>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C37922"/>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60D2222"/>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CC509F"/>
    <w:multiLevelType w:val="multilevel"/>
    <w:tmpl w:val="147AE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70C52F6"/>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8DC5FE4"/>
    <w:multiLevelType w:val="multilevel"/>
    <w:tmpl w:val="C1BE2A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4E654F"/>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281D5F"/>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2B2BEA"/>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AA40AB"/>
    <w:multiLevelType w:val="multilevel"/>
    <w:tmpl w:val="52B2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B069E7"/>
    <w:multiLevelType w:val="multilevel"/>
    <w:tmpl w:val="BCE64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27"/>
  </w:num>
  <w:num w:numId="3">
    <w:abstractNumId w:val="64"/>
  </w:num>
  <w:num w:numId="4">
    <w:abstractNumId w:val="69"/>
  </w:num>
  <w:num w:numId="5">
    <w:abstractNumId w:val="54"/>
  </w:num>
  <w:num w:numId="6">
    <w:abstractNumId w:val="23"/>
  </w:num>
  <w:num w:numId="7">
    <w:abstractNumId w:val="47"/>
  </w:num>
  <w:num w:numId="8">
    <w:abstractNumId w:val="50"/>
  </w:num>
  <w:num w:numId="9">
    <w:abstractNumId w:val="8"/>
  </w:num>
  <w:num w:numId="10">
    <w:abstractNumId w:val="88"/>
  </w:num>
  <w:num w:numId="11">
    <w:abstractNumId w:val="1"/>
  </w:num>
  <w:num w:numId="12">
    <w:abstractNumId w:val="41"/>
  </w:num>
  <w:num w:numId="13">
    <w:abstractNumId w:val="93"/>
  </w:num>
  <w:num w:numId="14">
    <w:abstractNumId w:val="92"/>
  </w:num>
  <w:num w:numId="15">
    <w:abstractNumId w:val="39"/>
  </w:num>
  <w:num w:numId="16">
    <w:abstractNumId w:val="99"/>
  </w:num>
  <w:num w:numId="17">
    <w:abstractNumId w:val="82"/>
  </w:num>
  <w:num w:numId="18">
    <w:abstractNumId w:val="48"/>
  </w:num>
  <w:num w:numId="19">
    <w:abstractNumId w:val="59"/>
  </w:num>
  <w:num w:numId="20">
    <w:abstractNumId w:val="40"/>
  </w:num>
  <w:num w:numId="21">
    <w:abstractNumId w:val="26"/>
  </w:num>
  <w:num w:numId="22">
    <w:abstractNumId w:val="83"/>
  </w:num>
  <w:num w:numId="23">
    <w:abstractNumId w:val="16"/>
  </w:num>
  <w:num w:numId="24">
    <w:abstractNumId w:val="75"/>
  </w:num>
  <w:num w:numId="25">
    <w:abstractNumId w:val="22"/>
  </w:num>
  <w:num w:numId="26">
    <w:abstractNumId w:val="51"/>
  </w:num>
  <w:num w:numId="27">
    <w:abstractNumId w:val="103"/>
  </w:num>
  <w:num w:numId="28">
    <w:abstractNumId w:val="101"/>
  </w:num>
  <w:num w:numId="29">
    <w:abstractNumId w:val="3"/>
  </w:num>
  <w:num w:numId="30">
    <w:abstractNumId w:val="66"/>
  </w:num>
  <w:num w:numId="31">
    <w:abstractNumId w:val="10"/>
  </w:num>
  <w:num w:numId="32">
    <w:abstractNumId w:val="57"/>
  </w:num>
  <w:num w:numId="33">
    <w:abstractNumId w:val="81"/>
  </w:num>
  <w:num w:numId="34">
    <w:abstractNumId w:val="14"/>
  </w:num>
  <w:num w:numId="35">
    <w:abstractNumId w:val="19"/>
  </w:num>
  <w:num w:numId="36">
    <w:abstractNumId w:val="49"/>
  </w:num>
  <w:num w:numId="37">
    <w:abstractNumId w:val="5"/>
  </w:num>
  <w:num w:numId="38">
    <w:abstractNumId w:val="0"/>
  </w:num>
  <w:num w:numId="39">
    <w:abstractNumId w:val="68"/>
  </w:num>
  <w:num w:numId="40">
    <w:abstractNumId w:val="4"/>
  </w:num>
  <w:num w:numId="41">
    <w:abstractNumId w:val="38"/>
  </w:num>
  <w:num w:numId="42">
    <w:abstractNumId w:val="97"/>
  </w:num>
  <w:num w:numId="43">
    <w:abstractNumId w:val="46"/>
  </w:num>
  <w:num w:numId="44">
    <w:abstractNumId w:val="63"/>
  </w:num>
  <w:num w:numId="45">
    <w:abstractNumId w:val="91"/>
  </w:num>
  <w:num w:numId="46">
    <w:abstractNumId w:val="85"/>
  </w:num>
  <w:num w:numId="47">
    <w:abstractNumId w:val="7"/>
  </w:num>
  <w:num w:numId="48">
    <w:abstractNumId w:val="45"/>
  </w:num>
  <w:num w:numId="49">
    <w:abstractNumId w:val="21"/>
  </w:num>
  <w:num w:numId="50">
    <w:abstractNumId w:val="98"/>
  </w:num>
  <w:num w:numId="51">
    <w:abstractNumId w:val="17"/>
  </w:num>
  <w:num w:numId="52">
    <w:abstractNumId w:val="37"/>
  </w:num>
  <w:num w:numId="53">
    <w:abstractNumId w:val="53"/>
  </w:num>
  <w:num w:numId="54">
    <w:abstractNumId w:val="71"/>
  </w:num>
  <w:num w:numId="55">
    <w:abstractNumId w:val="62"/>
  </w:num>
  <w:num w:numId="56">
    <w:abstractNumId w:val="58"/>
  </w:num>
  <w:num w:numId="57">
    <w:abstractNumId w:val="60"/>
  </w:num>
  <w:num w:numId="58">
    <w:abstractNumId w:val="77"/>
  </w:num>
  <w:num w:numId="59">
    <w:abstractNumId w:val="15"/>
  </w:num>
  <w:num w:numId="60">
    <w:abstractNumId w:val="96"/>
  </w:num>
  <w:num w:numId="61">
    <w:abstractNumId w:val="100"/>
  </w:num>
  <w:num w:numId="62">
    <w:abstractNumId w:val="31"/>
  </w:num>
  <w:num w:numId="63">
    <w:abstractNumId w:val="43"/>
  </w:num>
  <w:num w:numId="64">
    <w:abstractNumId w:val="61"/>
  </w:num>
  <w:num w:numId="65">
    <w:abstractNumId w:val="12"/>
  </w:num>
  <w:num w:numId="66">
    <w:abstractNumId w:val="30"/>
  </w:num>
  <w:num w:numId="67">
    <w:abstractNumId w:val="36"/>
  </w:num>
  <w:num w:numId="68">
    <w:abstractNumId w:val="11"/>
  </w:num>
  <w:num w:numId="69">
    <w:abstractNumId w:val="102"/>
  </w:num>
  <w:num w:numId="70">
    <w:abstractNumId w:val="28"/>
  </w:num>
  <w:num w:numId="71">
    <w:abstractNumId w:val="52"/>
  </w:num>
  <w:num w:numId="72">
    <w:abstractNumId w:val="20"/>
  </w:num>
  <w:num w:numId="73">
    <w:abstractNumId w:val="25"/>
  </w:num>
  <w:num w:numId="74">
    <w:abstractNumId w:val="79"/>
  </w:num>
  <w:num w:numId="75">
    <w:abstractNumId w:val="72"/>
  </w:num>
  <w:num w:numId="76">
    <w:abstractNumId w:val="56"/>
  </w:num>
  <w:num w:numId="77">
    <w:abstractNumId w:val="95"/>
  </w:num>
  <w:num w:numId="78">
    <w:abstractNumId w:val="94"/>
  </w:num>
  <w:num w:numId="79">
    <w:abstractNumId w:val="89"/>
  </w:num>
  <w:num w:numId="80">
    <w:abstractNumId w:val="44"/>
  </w:num>
  <w:num w:numId="81">
    <w:abstractNumId w:val="55"/>
  </w:num>
  <w:num w:numId="82">
    <w:abstractNumId w:val="86"/>
  </w:num>
  <w:num w:numId="83">
    <w:abstractNumId w:val="74"/>
  </w:num>
  <w:num w:numId="84">
    <w:abstractNumId w:val="29"/>
  </w:num>
  <w:num w:numId="85">
    <w:abstractNumId w:val="42"/>
  </w:num>
  <w:num w:numId="86">
    <w:abstractNumId w:val="70"/>
  </w:num>
  <w:num w:numId="87">
    <w:abstractNumId w:val="24"/>
  </w:num>
  <w:num w:numId="88">
    <w:abstractNumId w:val="84"/>
  </w:num>
  <w:num w:numId="89">
    <w:abstractNumId w:val="87"/>
  </w:num>
  <w:num w:numId="90">
    <w:abstractNumId w:val="76"/>
  </w:num>
  <w:num w:numId="91">
    <w:abstractNumId w:val="2"/>
  </w:num>
  <w:num w:numId="92">
    <w:abstractNumId w:val="73"/>
  </w:num>
  <w:num w:numId="93">
    <w:abstractNumId w:val="80"/>
  </w:num>
  <w:num w:numId="94">
    <w:abstractNumId w:val="104"/>
  </w:num>
  <w:num w:numId="95">
    <w:abstractNumId w:val="65"/>
  </w:num>
  <w:num w:numId="96">
    <w:abstractNumId w:val="18"/>
  </w:num>
  <w:num w:numId="97">
    <w:abstractNumId w:val="6"/>
  </w:num>
  <w:num w:numId="98">
    <w:abstractNumId w:val="90"/>
  </w:num>
  <w:num w:numId="99">
    <w:abstractNumId w:val="34"/>
  </w:num>
  <w:num w:numId="100">
    <w:abstractNumId w:val="35"/>
  </w:num>
  <w:num w:numId="101">
    <w:abstractNumId w:val="13"/>
  </w:num>
  <w:num w:numId="102">
    <w:abstractNumId w:val="33"/>
  </w:num>
  <w:num w:numId="103">
    <w:abstractNumId w:val="32"/>
  </w:num>
  <w:num w:numId="104">
    <w:abstractNumId w:val="9"/>
  </w:num>
  <w:num w:numId="105">
    <w:abstractNumId w:val="7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6"/>
    <w:rsid w:val="00002FE4"/>
    <w:rsid w:val="000071ED"/>
    <w:rsid w:val="00016B7A"/>
    <w:rsid w:val="0002157C"/>
    <w:rsid w:val="00025293"/>
    <w:rsid w:val="0003276B"/>
    <w:rsid w:val="000334BB"/>
    <w:rsid w:val="000432E0"/>
    <w:rsid w:val="00052FB5"/>
    <w:rsid w:val="000555AB"/>
    <w:rsid w:val="00057F8A"/>
    <w:rsid w:val="00083D4B"/>
    <w:rsid w:val="000B18B7"/>
    <w:rsid w:val="000B6D29"/>
    <w:rsid w:val="000E2CF2"/>
    <w:rsid w:val="000E3104"/>
    <w:rsid w:val="000F17DC"/>
    <w:rsid w:val="00112496"/>
    <w:rsid w:val="00113059"/>
    <w:rsid w:val="001167AD"/>
    <w:rsid w:val="0011710F"/>
    <w:rsid w:val="00122A5D"/>
    <w:rsid w:val="00161760"/>
    <w:rsid w:val="00166C71"/>
    <w:rsid w:val="00172A33"/>
    <w:rsid w:val="00176FE8"/>
    <w:rsid w:val="00187FA9"/>
    <w:rsid w:val="001D5EBF"/>
    <w:rsid w:val="001E2BBA"/>
    <w:rsid w:val="001F516C"/>
    <w:rsid w:val="00206B19"/>
    <w:rsid w:val="00207B9D"/>
    <w:rsid w:val="0021363B"/>
    <w:rsid w:val="00214FE7"/>
    <w:rsid w:val="0022322E"/>
    <w:rsid w:val="00227573"/>
    <w:rsid w:val="00227C1C"/>
    <w:rsid w:val="00230839"/>
    <w:rsid w:val="00240FC3"/>
    <w:rsid w:val="00244933"/>
    <w:rsid w:val="00244D63"/>
    <w:rsid w:val="00250030"/>
    <w:rsid w:val="00255B75"/>
    <w:rsid w:val="00264250"/>
    <w:rsid w:val="00265D99"/>
    <w:rsid w:val="00273288"/>
    <w:rsid w:val="002862E8"/>
    <w:rsid w:val="00291A12"/>
    <w:rsid w:val="00296570"/>
    <w:rsid w:val="002A4E32"/>
    <w:rsid w:val="002A57D9"/>
    <w:rsid w:val="002A7DA8"/>
    <w:rsid w:val="002B125D"/>
    <w:rsid w:val="002B2CE8"/>
    <w:rsid w:val="002B3284"/>
    <w:rsid w:val="002C6C97"/>
    <w:rsid w:val="002D7A8C"/>
    <w:rsid w:val="002F0FA2"/>
    <w:rsid w:val="002F4330"/>
    <w:rsid w:val="00301747"/>
    <w:rsid w:val="00303535"/>
    <w:rsid w:val="00305E47"/>
    <w:rsid w:val="00306AAF"/>
    <w:rsid w:val="0031358A"/>
    <w:rsid w:val="00324D4A"/>
    <w:rsid w:val="003262F0"/>
    <w:rsid w:val="0036095A"/>
    <w:rsid w:val="00360EA7"/>
    <w:rsid w:val="00371450"/>
    <w:rsid w:val="00376BD9"/>
    <w:rsid w:val="00382DD7"/>
    <w:rsid w:val="0039601C"/>
    <w:rsid w:val="003A0285"/>
    <w:rsid w:val="003A501C"/>
    <w:rsid w:val="003A55D2"/>
    <w:rsid w:val="003C18B4"/>
    <w:rsid w:val="003C6E0A"/>
    <w:rsid w:val="003C7FBD"/>
    <w:rsid w:val="003D4515"/>
    <w:rsid w:val="003F1E01"/>
    <w:rsid w:val="00416B08"/>
    <w:rsid w:val="004339A9"/>
    <w:rsid w:val="004369AC"/>
    <w:rsid w:val="00441A32"/>
    <w:rsid w:val="0045201C"/>
    <w:rsid w:val="00460952"/>
    <w:rsid w:val="00461921"/>
    <w:rsid w:val="00465C5A"/>
    <w:rsid w:val="00490CAC"/>
    <w:rsid w:val="004A3B5C"/>
    <w:rsid w:val="004A3E93"/>
    <w:rsid w:val="004B71A0"/>
    <w:rsid w:val="004C4A37"/>
    <w:rsid w:val="004E430A"/>
    <w:rsid w:val="0050331F"/>
    <w:rsid w:val="005033F9"/>
    <w:rsid w:val="00526A67"/>
    <w:rsid w:val="00526F61"/>
    <w:rsid w:val="005301B6"/>
    <w:rsid w:val="005412D9"/>
    <w:rsid w:val="00556DB0"/>
    <w:rsid w:val="00560A39"/>
    <w:rsid w:val="005C45FC"/>
    <w:rsid w:val="005D148A"/>
    <w:rsid w:val="005D4DF6"/>
    <w:rsid w:val="005F2CF3"/>
    <w:rsid w:val="00602FAD"/>
    <w:rsid w:val="00622277"/>
    <w:rsid w:val="00646083"/>
    <w:rsid w:val="00655F83"/>
    <w:rsid w:val="006613E0"/>
    <w:rsid w:val="00672E73"/>
    <w:rsid w:val="00674A9C"/>
    <w:rsid w:val="006A35EE"/>
    <w:rsid w:val="006A493B"/>
    <w:rsid w:val="006B2C80"/>
    <w:rsid w:val="006B7EC9"/>
    <w:rsid w:val="006C73E2"/>
    <w:rsid w:val="006D09A3"/>
    <w:rsid w:val="006E7266"/>
    <w:rsid w:val="006E790A"/>
    <w:rsid w:val="006F6417"/>
    <w:rsid w:val="00702478"/>
    <w:rsid w:val="007046EF"/>
    <w:rsid w:val="007305B2"/>
    <w:rsid w:val="00745815"/>
    <w:rsid w:val="007621DC"/>
    <w:rsid w:val="0076273D"/>
    <w:rsid w:val="0079083E"/>
    <w:rsid w:val="007A4B02"/>
    <w:rsid w:val="007B2EE5"/>
    <w:rsid w:val="007C555E"/>
    <w:rsid w:val="007D2501"/>
    <w:rsid w:val="007E03AD"/>
    <w:rsid w:val="00813917"/>
    <w:rsid w:val="00820C0C"/>
    <w:rsid w:val="008321C4"/>
    <w:rsid w:val="00844A38"/>
    <w:rsid w:val="00846C2B"/>
    <w:rsid w:val="008546D4"/>
    <w:rsid w:val="008671EF"/>
    <w:rsid w:val="00871E30"/>
    <w:rsid w:val="00872EE3"/>
    <w:rsid w:val="00897E6A"/>
    <w:rsid w:val="008B5F7E"/>
    <w:rsid w:val="008B6942"/>
    <w:rsid w:val="008E3059"/>
    <w:rsid w:val="008F6F4E"/>
    <w:rsid w:val="009268D3"/>
    <w:rsid w:val="00944F69"/>
    <w:rsid w:val="00962A70"/>
    <w:rsid w:val="009821C1"/>
    <w:rsid w:val="00982F2E"/>
    <w:rsid w:val="00987EA5"/>
    <w:rsid w:val="009977C6"/>
    <w:rsid w:val="009B4964"/>
    <w:rsid w:val="009B7318"/>
    <w:rsid w:val="009C05AB"/>
    <w:rsid w:val="009C5641"/>
    <w:rsid w:val="00A152DC"/>
    <w:rsid w:val="00A241E8"/>
    <w:rsid w:val="00A26411"/>
    <w:rsid w:val="00A3145B"/>
    <w:rsid w:val="00A427D8"/>
    <w:rsid w:val="00A47D96"/>
    <w:rsid w:val="00A51F2B"/>
    <w:rsid w:val="00A56D1E"/>
    <w:rsid w:val="00A57A6D"/>
    <w:rsid w:val="00A67640"/>
    <w:rsid w:val="00A71487"/>
    <w:rsid w:val="00A759F3"/>
    <w:rsid w:val="00A82547"/>
    <w:rsid w:val="00A849C7"/>
    <w:rsid w:val="00AA4E13"/>
    <w:rsid w:val="00AA6B9B"/>
    <w:rsid w:val="00AC481E"/>
    <w:rsid w:val="00AE270E"/>
    <w:rsid w:val="00AE5C6B"/>
    <w:rsid w:val="00B2169E"/>
    <w:rsid w:val="00B34267"/>
    <w:rsid w:val="00B35075"/>
    <w:rsid w:val="00B47BAB"/>
    <w:rsid w:val="00B53B9E"/>
    <w:rsid w:val="00B5615D"/>
    <w:rsid w:val="00B6239C"/>
    <w:rsid w:val="00B63D32"/>
    <w:rsid w:val="00B6788E"/>
    <w:rsid w:val="00B77F46"/>
    <w:rsid w:val="00B8314E"/>
    <w:rsid w:val="00B93BA7"/>
    <w:rsid w:val="00BA6864"/>
    <w:rsid w:val="00BC1DFF"/>
    <w:rsid w:val="00BC5130"/>
    <w:rsid w:val="00BD1386"/>
    <w:rsid w:val="00BE0876"/>
    <w:rsid w:val="00BE22DA"/>
    <w:rsid w:val="00C33C36"/>
    <w:rsid w:val="00C36590"/>
    <w:rsid w:val="00C463AC"/>
    <w:rsid w:val="00C607ED"/>
    <w:rsid w:val="00C6140C"/>
    <w:rsid w:val="00CC0972"/>
    <w:rsid w:val="00CC127E"/>
    <w:rsid w:val="00CC67B7"/>
    <w:rsid w:val="00CD5ABB"/>
    <w:rsid w:val="00CD6896"/>
    <w:rsid w:val="00D06EDB"/>
    <w:rsid w:val="00D1132B"/>
    <w:rsid w:val="00D1330D"/>
    <w:rsid w:val="00D22730"/>
    <w:rsid w:val="00D24F28"/>
    <w:rsid w:val="00D4079A"/>
    <w:rsid w:val="00D42131"/>
    <w:rsid w:val="00D46165"/>
    <w:rsid w:val="00D513B7"/>
    <w:rsid w:val="00D55598"/>
    <w:rsid w:val="00D86FC7"/>
    <w:rsid w:val="00DB3CF8"/>
    <w:rsid w:val="00DC3961"/>
    <w:rsid w:val="00DD0C1E"/>
    <w:rsid w:val="00DE006B"/>
    <w:rsid w:val="00DF1892"/>
    <w:rsid w:val="00E05620"/>
    <w:rsid w:val="00E15AA6"/>
    <w:rsid w:val="00E20E8C"/>
    <w:rsid w:val="00E33DD4"/>
    <w:rsid w:val="00E35DDC"/>
    <w:rsid w:val="00E36D30"/>
    <w:rsid w:val="00E43548"/>
    <w:rsid w:val="00E47062"/>
    <w:rsid w:val="00E54374"/>
    <w:rsid w:val="00E71902"/>
    <w:rsid w:val="00E871B2"/>
    <w:rsid w:val="00E90715"/>
    <w:rsid w:val="00EB6E80"/>
    <w:rsid w:val="00EB741B"/>
    <w:rsid w:val="00EC4614"/>
    <w:rsid w:val="00EC4BBF"/>
    <w:rsid w:val="00ED1ADF"/>
    <w:rsid w:val="00EE1474"/>
    <w:rsid w:val="00EE55B7"/>
    <w:rsid w:val="00EF3FAC"/>
    <w:rsid w:val="00EF781E"/>
    <w:rsid w:val="00F00C61"/>
    <w:rsid w:val="00F01898"/>
    <w:rsid w:val="00F01A0C"/>
    <w:rsid w:val="00F039C4"/>
    <w:rsid w:val="00F0569C"/>
    <w:rsid w:val="00F267CA"/>
    <w:rsid w:val="00F26ECD"/>
    <w:rsid w:val="00F35853"/>
    <w:rsid w:val="00F40020"/>
    <w:rsid w:val="00F436B5"/>
    <w:rsid w:val="00F764B6"/>
    <w:rsid w:val="00F77202"/>
    <w:rsid w:val="00FA078A"/>
    <w:rsid w:val="00FA0FDB"/>
    <w:rsid w:val="00FA4CC2"/>
    <w:rsid w:val="00FC499F"/>
    <w:rsid w:val="00FD126A"/>
    <w:rsid w:val="00FD5942"/>
    <w:rsid w:val="00FE5C9E"/>
    <w:rsid w:val="00FF00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599"/>
    <o:shapelayout v:ext="edit">
      <o:idmap v:ext="edit" data="1"/>
    </o:shapelayout>
  </w:shapeDefaults>
  <w:decimalSymbol w:val="."/>
  <w:listSeparator w:val=","/>
  <w15:chartTrackingRefBased/>
  <w15:docId w15:val="{844E599B-19A5-4C74-A667-5D17D884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5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3">
    <w:name w:val="heading 3"/>
    <w:basedOn w:val="Normal"/>
    <w:next w:val="Normal"/>
    <w:link w:val="Heading3Char"/>
    <w:uiPriority w:val="9"/>
    <w:semiHidden/>
    <w:unhideWhenUsed/>
    <w:qFormat/>
    <w:rsid w:val="00465C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5A"/>
    <w:rPr>
      <w:rFonts w:ascii="Times New Roman" w:eastAsia="Times New Roman" w:hAnsi="Times New Roman" w:cs="Times New Roman"/>
      <w:b/>
      <w:bCs/>
      <w:kern w:val="36"/>
      <w:sz w:val="48"/>
      <w:szCs w:val="48"/>
      <w:lang w:eastAsia="en-MY"/>
    </w:rPr>
  </w:style>
  <w:style w:type="character" w:styleId="Hyperlink">
    <w:name w:val="Hyperlink"/>
    <w:basedOn w:val="DefaultParagraphFont"/>
    <w:uiPriority w:val="99"/>
    <w:semiHidden/>
    <w:unhideWhenUsed/>
    <w:rsid w:val="00465C5A"/>
    <w:rPr>
      <w:color w:val="0000FF"/>
      <w:u w:val="single"/>
    </w:rPr>
  </w:style>
  <w:style w:type="paragraph" w:styleId="ListParagraph">
    <w:name w:val="List Paragraph"/>
    <w:basedOn w:val="Normal"/>
    <w:uiPriority w:val="34"/>
    <w:qFormat/>
    <w:rsid w:val="00465C5A"/>
    <w:pPr>
      <w:ind w:left="720"/>
      <w:contextualSpacing/>
    </w:pPr>
  </w:style>
  <w:style w:type="character" w:styleId="Strong">
    <w:name w:val="Strong"/>
    <w:basedOn w:val="DefaultParagraphFont"/>
    <w:uiPriority w:val="22"/>
    <w:qFormat/>
    <w:rsid w:val="00465C5A"/>
    <w:rPr>
      <w:b/>
      <w:bCs/>
    </w:rPr>
  </w:style>
  <w:style w:type="paragraph" w:styleId="NormalWeb">
    <w:name w:val="Normal (Web)"/>
    <w:basedOn w:val="Normal"/>
    <w:uiPriority w:val="99"/>
    <w:unhideWhenUsed/>
    <w:rsid w:val="00465C5A"/>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centeredimage">
    <w:name w:val="centeredimage"/>
    <w:basedOn w:val="Normal"/>
    <w:rsid w:val="00465C5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Heading3Char">
    <w:name w:val="Heading 3 Char"/>
    <w:basedOn w:val="DefaultParagraphFont"/>
    <w:link w:val="Heading3"/>
    <w:uiPriority w:val="9"/>
    <w:semiHidden/>
    <w:rsid w:val="00465C5A"/>
    <w:rPr>
      <w:rFonts w:asciiTheme="majorHAnsi" w:eastAsiaTheme="majorEastAsia" w:hAnsiTheme="majorHAnsi" w:cstheme="majorBidi"/>
      <w:color w:val="1F4D78" w:themeColor="accent1" w:themeShade="7F"/>
      <w:sz w:val="24"/>
      <w:szCs w:val="24"/>
    </w:rPr>
  </w:style>
  <w:style w:type="character" w:customStyle="1" w:styleId="ubuttoncontainer">
    <w:name w:val="ubuttoncontainer"/>
    <w:basedOn w:val="DefaultParagraphFont"/>
    <w:rsid w:val="00F039C4"/>
  </w:style>
  <w:style w:type="character" w:customStyle="1" w:styleId="displayonly">
    <w:name w:val="display_only"/>
    <w:basedOn w:val="DefaultParagraphFont"/>
    <w:rsid w:val="00F039C4"/>
  </w:style>
  <w:style w:type="paragraph" w:styleId="Header">
    <w:name w:val="header"/>
    <w:basedOn w:val="Normal"/>
    <w:link w:val="HeaderChar"/>
    <w:uiPriority w:val="99"/>
    <w:unhideWhenUsed/>
    <w:rsid w:val="005D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48A"/>
  </w:style>
  <w:style w:type="paragraph" w:styleId="Footer">
    <w:name w:val="footer"/>
    <w:basedOn w:val="Normal"/>
    <w:link w:val="FooterChar"/>
    <w:uiPriority w:val="99"/>
    <w:unhideWhenUsed/>
    <w:rsid w:val="005D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48A"/>
  </w:style>
  <w:style w:type="character" w:styleId="Emphasis">
    <w:name w:val="Emphasis"/>
    <w:basedOn w:val="DefaultParagraphFont"/>
    <w:uiPriority w:val="20"/>
    <w:qFormat/>
    <w:rsid w:val="00D46165"/>
    <w:rPr>
      <w:i/>
      <w:iCs/>
    </w:rPr>
  </w:style>
  <w:style w:type="paragraph" w:styleId="BalloonText">
    <w:name w:val="Balloon Text"/>
    <w:basedOn w:val="Normal"/>
    <w:link w:val="BalloonTextChar"/>
    <w:uiPriority w:val="99"/>
    <w:semiHidden/>
    <w:unhideWhenUsed/>
    <w:rsid w:val="00EB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0"/>
    <w:rPr>
      <w:rFonts w:ascii="Segoe UI" w:hAnsi="Segoe UI" w:cs="Segoe UI"/>
      <w:sz w:val="18"/>
      <w:szCs w:val="18"/>
    </w:rPr>
  </w:style>
  <w:style w:type="table" w:styleId="TableGrid">
    <w:name w:val="Table Grid"/>
    <w:basedOn w:val="TableNormal"/>
    <w:uiPriority w:val="39"/>
    <w:rsid w:val="00DC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7718">
      <w:bodyDiv w:val="1"/>
      <w:marLeft w:val="0"/>
      <w:marRight w:val="0"/>
      <w:marTop w:val="0"/>
      <w:marBottom w:val="0"/>
      <w:divBdr>
        <w:top w:val="none" w:sz="0" w:space="0" w:color="auto"/>
        <w:left w:val="none" w:sz="0" w:space="0" w:color="auto"/>
        <w:bottom w:val="none" w:sz="0" w:space="0" w:color="auto"/>
        <w:right w:val="none" w:sz="0" w:space="0" w:color="auto"/>
      </w:divBdr>
      <w:divsChild>
        <w:div w:id="670106037">
          <w:marLeft w:val="0"/>
          <w:marRight w:val="0"/>
          <w:marTop w:val="0"/>
          <w:marBottom w:val="0"/>
          <w:divBdr>
            <w:top w:val="none" w:sz="0" w:space="0" w:color="auto"/>
            <w:left w:val="none" w:sz="0" w:space="0" w:color="auto"/>
            <w:bottom w:val="none" w:sz="0" w:space="0" w:color="auto"/>
            <w:right w:val="none" w:sz="0" w:space="0" w:color="auto"/>
          </w:divBdr>
          <w:divsChild>
            <w:div w:id="1732656123">
              <w:marLeft w:val="0"/>
              <w:marRight w:val="0"/>
              <w:marTop w:val="0"/>
              <w:marBottom w:val="0"/>
              <w:divBdr>
                <w:top w:val="none" w:sz="0" w:space="0" w:color="auto"/>
                <w:left w:val="none" w:sz="0" w:space="0" w:color="auto"/>
                <w:bottom w:val="none" w:sz="0" w:space="0" w:color="auto"/>
                <w:right w:val="none" w:sz="0" w:space="0" w:color="auto"/>
              </w:divBdr>
              <w:divsChild>
                <w:div w:id="1491751938">
                  <w:marLeft w:val="0"/>
                  <w:marRight w:val="0"/>
                  <w:marTop w:val="0"/>
                  <w:marBottom w:val="0"/>
                  <w:divBdr>
                    <w:top w:val="none" w:sz="0" w:space="0" w:color="auto"/>
                    <w:left w:val="none" w:sz="0" w:space="0" w:color="auto"/>
                    <w:bottom w:val="none" w:sz="0" w:space="0" w:color="auto"/>
                    <w:right w:val="none" w:sz="0" w:space="0" w:color="auto"/>
                  </w:divBdr>
                  <w:divsChild>
                    <w:div w:id="494759652">
                      <w:marLeft w:val="0"/>
                      <w:marRight w:val="0"/>
                      <w:marTop w:val="0"/>
                      <w:marBottom w:val="0"/>
                      <w:divBdr>
                        <w:top w:val="none" w:sz="0" w:space="0" w:color="auto"/>
                        <w:left w:val="none" w:sz="0" w:space="0" w:color="auto"/>
                        <w:bottom w:val="none" w:sz="0" w:space="0" w:color="auto"/>
                        <w:right w:val="none" w:sz="0" w:space="0" w:color="auto"/>
                      </w:divBdr>
                      <w:divsChild>
                        <w:div w:id="1827739373">
                          <w:marLeft w:val="0"/>
                          <w:marRight w:val="0"/>
                          <w:marTop w:val="0"/>
                          <w:marBottom w:val="0"/>
                          <w:divBdr>
                            <w:top w:val="none" w:sz="0" w:space="0" w:color="auto"/>
                            <w:left w:val="none" w:sz="0" w:space="0" w:color="auto"/>
                            <w:bottom w:val="none" w:sz="0" w:space="0" w:color="auto"/>
                            <w:right w:val="none" w:sz="0" w:space="0" w:color="auto"/>
                          </w:divBdr>
                          <w:divsChild>
                            <w:div w:id="78014656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72170384">
      <w:bodyDiv w:val="1"/>
      <w:marLeft w:val="0"/>
      <w:marRight w:val="0"/>
      <w:marTop w:val="0"/>
      <w:marBottom w:val="0"/>
      <w:divBdr>
        <w:top w:val="none" w:sz="0" w:space="0" w:color="auto"/>
        <w:left w:val="none" w:sz="0" w:space="0" w:color="auto"/>
        <w:bottom w:val="none" w:sz="0" w:space="0" w:color="auto"/>
        <w:right w:val="none" w:sz="0" w:space="0" w:color="auto"/>
      </w:divBdr>
    </w:div>
    <w:div w:id="94987392">
      <w:bodyDiv w:val="1"/>
      <w:marLeft w:val="0"/>
      <w:marRight w:val="0"/>
      <w:marTop w:val="0"/>
      <w:marBottom w:val="0"/>
      <w:divBdr>
        <w:top w:val="none" w:sz="0" w:space="0" w:color="auto"/>
        <w:left w:val="none" w:sz="0" w:space="0" w:color="auto"/>
        <w:bottom w:val="none" w:sz="0" w:space="0" w:color="auto"/>
        <w:right w:val="none" w:sz="0" w:space="0" w:color="auto"/>
      </w:divBdr>
      <w:divsChild>
        <w:div w:id="563417626">
          <w:marLeft w:val="0"/>
          <w:marRight w:val="0"/>
          <w:marTop w:val="0"/>
          <w:marBottom w:val="0"/>
          <w:divBdr>
            <w:top w:val="none" w:sz="0" w:space="0" w:color="auto"/>
            <w:left w:val="none" w:sz="0" w:space="0" w:color="auto"/>
            <w:bottom w:val="none" w:sz="0" w:space="0" w:color="auto"/>
            <w:right w:val="none" w:sz="0" w:space="0" w:color="auto"/>
          </w:divBdr>
          <w:divsChild>
            <w:div w:id="1377924916">
              <w:marLeft w:val="0"/>
              <w:marRight w:val="0"/>
              <w:marTop w:val="0"/>
              <w:marBottom w:val="0"/>
              <w:divBdr>
                <w:top w:val="none" w:sz="0" w:space="0" w:color="auto"/>
                <w:left w:val="none" w:sz="0" w:space="0" w:color="auto"/>
                <w:bottom w:val="none" w:sz="0" w:space="0" w:color="auto"/>
                <w:right w:val="none" w:sz="0" w:space="0" w:color="auto"/>
              </w:divBdr>
              <w:divsChild>
                <w:div w:id="1672954326">
                  <w:marLeft w:val="0"/>
                  <w:marRight w:val="0"/>
                  <w:marTop w:val="0"/>
                  <w:marBottom w:val="0"/>
                  <w:divBdr>
                    <w:top w:val="none" w:sz="0" w:space="0" w:color="auto"/>
                    <w:left w:val="none" w:sz="0" w:space="0" w:color="auto"/>
                    <w:bottom w:val="none" w:sz="0" w:space="0" w:color="auto"/>
                    <w:right w:val="none" w:sz="0" w:space="0" w:color="auto"/>
                  </w:divBdr>
                  <w:divsChild>
                    <w:div w:id="114099467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6916">
      <w:bodyDiv w:val="1"/>
      <w:marLeft w:val="0"/>
      <w:marRight w:val="0"/>
      <w:marTop w:val="0"/>
      <w:marBottom w:val="0"/>
      <w:divBdr>
        <w:top w:val="none" w:sz="0" w:space="0" w:color="auto"/>
        <w:left w:val="none" w:sz="0" w:space="0" w:color="auto"/>
        <w:bottom w:val="none" w:sz="0" w:space="0" w:color="auto"/>
        <w:right w:val="none" w:sz="0" w:space="0" w:color="auto"/>
      </w:divBdr>
      <w:divsChild>
        <w:div w:id="19625165">
          <w:marLeft w:val="0"/>
          <w:marRight w:val="0"/>
          <w:marTop w:val="0"/>
          <w:marBottom w:val="0"/>
          <w:divBdr>
            <w:top w:val="none" w:sz="0" w:space="0" w:color="auto"/>
            <w:left w:val="none" w:sz="0" w:space="0" w:color="auto"/>
            <w:bottom w:val="none" w:sz="0" w:space="0" w:color="auto"/>
            <w:right w:val="none" w:sz="0" w:space="0" w:color="auto"/>
          </w:divBdr>
          <w:divsChild>
            <w:div w:id="481968296">
              <w:marLeft w:val="0"/>
              <w:marRight w:val="0"/>
              <w:marTop w:val="0"/>
              <w:marBottom w:val="0"/>
              <w:divBdr>
                <w:top w:val="none" w:sz="0" w:space="0" w:color="auto"/>
                <w:left w:val="none" w:sz="0" w:space="0" w:color="auto"/>
                <w:bottom w:val="none" w:sz="0" w:space="0" w:color="auto"/>
                <w:right w:val="none" w:sz="0" w:space="0" w:color="auto"/>
              </w:divBdr>
              <w:divsChild>
                <w:div w:id="1792626537">
                  <w:marLeft w:val="0"/>
                  <w:marRight w:val="0"/>
                  <w:marTop w:val="0"/>
                  <w:marBottom w:val="0"/>
                  <w:divBdr>
                    <w:top w:val="none" w:sz="0" w:space="0" w:color="auto"/>
                    <w:left w:val="none" w:sz="0" w:space="0" w:color="auto"/>
                    <w:bottom w:val="none" w:sz="0" w:space="0" w:color="auto"/>
                    <w:right w:val="none" w:sz="0" w:space="0" w:color="auto"/>
                  </w:divBdr>
                  <w:divsChild>
                    <w:div w:id="1036543620">
                      <w:marLeft w:val="0"/>
                      <w:marRight w:val="0"/>
                      <w:marTop w:val="0"/>
                      <w:marBottom w:val="0"/>
                      <w:divBdr>
                        <w:top w:val="none" w:sz="0" w:space="0" w:color="auto"/>
                        <w:left w:val="none" w:sz="0" w:space="0" w:color="auto"/>
                        <w:bottom w:val="none" w:sz="0" w:space="0" w:color="auto"/>
                        <w:right w:val="none" w:sz="0" w:space="0" w:color="auto"/>
                      </w:divBdr>
                      <w:divsChild>
                        <w:div w:id="1580017551">
                          <w:marLeft w:val="0"/>
                          <w:marRight w:val="0"/>
                          <w:marTop w:val="0"/>
                          <w:marBottom w:val="0"/>
                          <w:divBdr>
                            <w:top w:val="none" w:sz="0" w:space="0" w:color="auto"/>
                            <w:left w:val="none" w:sz="0" w:space="0" w:color="auto"/>
                            <w:bottom w:val="none" w:sz="0" w:space="0" w:color="auto"/>
                            <w:right w:val="none" w:sz="0" w:space="0" w:color="auto"/>
                          </w:divBdr>
                          <w:divsChild>
                            <w:div w:id="1712152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12137960">
      <w:bodyDiv w:val="1"/>
      <w:marLeft w:val="0"/>
      <w:marRight w:val="0"/>
      <w:marTop w:val="0"/>
      <w:marBottom w:val="0"/>
      <w:divBdr>
        <w:top w:val="none" w:sz="0" w:space="0" w:color="auto"/>
        <w:left w:val="none" w:sz="0" w:space="0" w:color="auto"/>
        <w:bottom w:val="none" w:sz="0" w:space="0" w:color="auto"/>
        <w:right w:val="none" w:sz="0" w:space="0" w:color="auto"/>
      </w:divBdr>
      <w:divsChild>
        <w:div w:id="1487627578">
          <w:marLeft w:val="0"/>
          <w:marRight w:val="0"/>
          <w:marTop w:val="0"/>
          <w:marBottom w:val="0"/>
          <w:divBdr>
            <w:top w:val="none" w:sz="0" w:space="0" w:color="auto"/>
            <w:left w:val="none" w:sz="0" w:space="0" w:color="auto"/>
            <w:bottom w:val="none" w:sz="0" w:space="0" w:color="auto"/>
            <w:right w:val="none" w:sz="0" w:space="0" w:color="auto"/>
          </w:divBdr>
          <w:divsChild>
            <w:div w:id="1395202429">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16022577">
      <w:bodyDiv w:val="1"/>
      <w:marLeft w:val="0"/>
      <w:marRight w:val="0"/>
      <w:marTop w:val="0"/>
      <w:marBottom w:val="0"/>
      <w:divBdr>
        <w:top w:val="none" w:sz="0" w:space="0" w:color="auto"/>
        <w:left w:val="none" w:sz="0" w:space="0" w:color="auto"/>
        <w:bottom w:val="none" w:sz="0" w:space="0" w:color="auto"/>
        <w:right w:val="none" w:sz="0" w:space="0" w:color="auto"/>
      </w:divBdr>
      <w:divsChild>
        <w:div w:id="997031271">
          <w:marLeft w:val="0"/>
          <w:marRight w:val="0"/>
          <w:marTop w:val="0"/>
          <w:marBottom w:val="0"/>
          <w:divBdr>
            <w:top w:val="none" w:sz="0" w:space="0" w:color="auto"/>
            <w:left w:val="none" w:sz="0" w:space="0" w:color="auto"/>
            <w:bottom w:val="none" w:sz="0" w:space="0" w:color="auto"/>
            <w:right w:val="none" w:sz="0" w:space="0" w:color="auto"/>
          </w:divBdr>
          <w:divsChild>
            <w:div w:id="167256018">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25665010">
      <w:bodyDiv w:val="1"/>
      <w:marLeft w:val="0"/>
      <w:marRight w:val="0"/>
      <w:marTop w:val="0"/>
      <w:marBottom w:val="0"/>
      <w:divBdr>
        <w:top w:val="none" w:sz="0" w:space="0" w:color="auto"/>
        <w:left w:val="none" w:sz="0" w:space="0" w:color="auto"/>
        <w:bottom w:val="none" w:sz="0" w:space="0" w:color="auto"/>
        <w:right w:val="none" w:sz="0" w:space="0" w:color="auto"/>
      </w:divBdr>
      <w:divsChild>
        <w:div w:id="422142696">
          <w:marLeft w:val="0"/>
          <w:marRight w:val="0"/>
          <w:marTop w:val="0"/>
          <w:marBottom w:val="0"/>
          <w:divBdr>
            <w:top w:val="none" w:sz="0" w:space="0" w:color="auto"/>
            <w:left w:val="none" w:sz="0" w:space="0" w:color="auto"/>
            <w:bottom w:val="none" w:sz="0" w:space="0" w:color="auto"/>
            <w:right w:val="none" w:sz="0" w:space="0" w:color="auto"/>
          </w:divBdr>
          <w:divsChild>
            <w:div w:id="1546987063">
              <w:marLeft w:val="0"/>
              <w:marRight w:val="0"/>
              <w:marTop w:val="0"/>
              <w:marBottom w:val="0"/>
              <w:divBdr>
                <w:top w:val="none" w:sz="0" w:space="0" w:color="auto"/>
                <w:left w:val="none" w:sz="0" w:space="0" w:color="auto"/>
                <w:bottom w:val="none" w:sz="0" w:space="0" w:color="auto"/>
                <w:right w:val="none" w:sz="0" w:space="0" w:color="auto"/>
              </w:divBdr>
              <w:divsChild>
                <w:div w:id="1452625234">
                  <w:marLeft w:val="0"/>
                  <w:marRight w:val="0"/>
                  <w:marTop w:val="0"/>
                  <w:marBottom w:val="0"/>
                  <w:divBdr>
                    <w:top w:val="none" w:sz="0" w:space="0" w:color="auto"/>
                    <w:left w:val="none" w:sz="0" w:space="0" w:color="auto"/>
                    <w:bottom w:val="none" w:sz="0" w:space="0" w:color="auto"/>
                    <w:right w:val="none" w:sz="0" w:space="0" w:color="auto"/>
                  </w:divBdr>
                  <w:divsChild>
                    <w:div w:id="1886678022">
                      <w:marLeft w:val="0"/>
                      <w:marRight w:val="0"/>
                      <w:marTop w:val="0"/>
                      <w:marBottom w:val="0"/>
                      <w:divBdr>
                        <w:top w:val="none" w:sz="0" w:space="0" w:color="auto"/>
                        <w:left w:val="none" w:sz="0" w:space="0" w:color="auto"/>
                        <w:bottom w:val="none" w:sz="0" w:space="0" w:color="auto"/>
                        <w:right w:val="none" w:sz="0" w:space="0" w:color="auto"/>
                      </w:divBdr>
                      <w:divsChild>
                        <w:div w:id="668098106">
                          <w:marLeft w:val="0"/>
                          <w:marRight w:val="0"/>
                          <w:marTop w:val="0"/>
                          <w:marBottom w:val="0"/>
                          <w:divBdr>
                            <w:top w:val="none" w:sz="0" w:space="0" w:color="auto"/>
                            <w:left w:val="none" w:sz="0" w:space="0" w:color="auto"/>
                            <w:bottom w:val="none" w:sz="0" w:space="0" w:color="auto"/>
                            <w:right w:val="none" w:sz="0" w:space="0" w:color="auto"/>
                          </w:divBdr>
                          <w:divsChild>
                            <w:div w:id="718171682">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51944371">
      <w:bodyDiv w:val="1"/>
      <w:marLeft w:val="0"/>
      <w:marRight w:val="0"/>
      <w:marTop w:val="0"/>
      <w:marBottom w:val="0"/>
      <w:divBdr>
        <w:top w:val="none" w:sz="0" w:space="0" w:color="auto"/>
        <w:left w:val="none" w:sz="0" w:space="0" w:color="auto"/>
        <w:bottom w:val="none" w:sz="0" w:space="0" w:color="auto"/>
        <w:right w:val="none" w:sz="0" w:space="0" w:color="auto"/>
      </w:divBdr>
      <w:divsChild>
        <w:div w:id="626619801">
          <w:marLeft w:val="0"/>
          <w:marRight w:val="0"/>
          <w:marTop w:val="0"/>
          <w:marBottom w:val="0"/>
          <w:divBdr>
            <w:top w:val="none" w:sz="0" w:space="0" w:color="auto"/>
            <w:left w:val="none" w:sz="0" w:space="0" w:color="auto"/>
            <w:bottom w:val="none" w:sz="0" w:space="0" w:color="auto"/>
            <w:right w:val="none" w:sz="0" w:space="0" w:color="auto"/>
          </w:divBdr>
          <w:divsChild>
            <w:div w:id="1392264855">
              <w:marLeft w:val="0"/>
              <w:marRight w:val="0"/>
              <w:marTop w:val="0"/>
              <w:marBottom w:val="0"/>
              <w:divBdr>
                <w:top w:val="none" w:sz="0" w:space="0" w:color="auto"/>
                <w:left w:val="none" w:sz="0" w:space="0" w:color="auto"/>
                <w:bottom w:val="none" w:sz="0" w:space="0" w:color="auto"/>
                <w:right w:val="none" w:sz="0" w:space="0" w:color="auto"/>
              </w:divBdr>
              <w:divsChild>
                <w:div w:id="20980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2111">
      <w:bodyDiv w:val="1"/>
      <w:marLeft w:val="0"/>
      <w:marRight w:val="0"/>
      <w:marTop w:val="0"/>
      <w:marBottom w:val="0"/>
      <w:divBdr>
        <w:top w:val="none" w:sz="0" w:space="0" w:color="auto"/>
        <w:left w:val="none" w:sz="0" w:space="0" w:color="auto"/>
        <w:bottom w:val="none" w:sz="0" w:space="0" w:color="auto"/>
        <w:right w:val="none" w:sz="0" w:space="0" w:color="auto"/>
      </w:divBdr>
      <w:divsChild>
        <w:div w:id="381052746">
          <w:marLeft w:val="0"/>
          <w:marRight w:val="0"/>
          <w:marTop w:val="0"/>
          <w:marBottom w:val="0"/>
          <w:divBdr>
            <w:top w:val="none" w:sz="0" w:space="0" w:color="auto"/>
            <w:left w:val="none" w:sz="0" w:space="0" w:color="auto"/>
            <w:bottom w:val="none" w:sz="0" w:space="0" w:color="auto"/>
            <w:right w:val="none" w:sz="0" w:space="0" w:color="auto"/>
          </w:divBdr>
        </w:div>
      </w:divsChild>
    </w:div>
    <w:div w:id="177502340">
      <w:bodyDiv w:val="1"/>
      <w:marLeft w:val="0"/>
      <w:marRight w:val="0"/>
      <w:marTop w:val="0"/>
      <w:marBottom w:val="0"/>
      <w:divBdr>
        <w:top w:val="none" w:sz="0" w:space="0" w:color="auto"/>
        <w:left w:val="none" w:sz="0" w:space="0" w:color="auto"/>
        <w:bottom w:val="none" w:sz="0" w:space="0" w:color="auto"/>
        <w:right w:val="none" w:sz="0" w:space="0" w:color="auto"/>
      </w:divBdr>
      <w:divsChild>
        <w:div w:id="294453969">
          <w:marLeft w:val="0"/>
          <w:marRight w:val="0"/>
          <w:marTop w:val="0"/>
          <w:marBottom w:val="0"/>
          <w:divBdr>
            <w:top w:val="none" w:sz="0" w:space="0" w:color="auto"/>
            <w:left w:val="none" w:sz="0" w:space="0" w:color="auto"/>
            <w:bottom w:val="none" w:sz="0" w:space="0" w:color="auto"/>
            <w:right w:val="none" w:sz="0" w:space="0" w:color="auto"/>
          </w:divBdr>
          <w:divsChild>
            <w:div w:id="1444424527">
              <w:marLeft w:val="0"/>
              <w:marRight w:val="0"/>
              <w:marTop w:val="0"/>
              <w:marBottom w:val="0"/>
              <w:divBdr>
                <w:top w:val="none" w:sz="0" w:space="0" w:color="auto"/>
                <w:left w:val="none" w:sz="0" w:space="0" w:color="auto"/>
                <w:bottom w:val="none" w:sz="0" w:space="0" w:color="auto"/>
                <w:right w:val="none" w:sz="0" w:space="0" w:color="auto"/>
              </w:divBdr>
              <w:divsChild>
                <w:div w:id="114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094">
      <w:bodyDiv w:val="1"/>
      <w:marLeft w:val="0"/>
      <w:marRight w:val="0"/>
      <w:marTop w:val="0"/>
      <w:marBottom w:val="0"/>
      <w:divBdr>
        <w:top w:val="none" w:sz="0" w:space="0" w:color="auto"/>
        <w:left w:val="none" w:sz="0" w:space="0" w:color="auto"/>
        <w:bottom w:val="none" w:sz="0" w:space="0" w:color="auto"/>
        <w:right w:val="none" w:sz="0" w:space="0" w:color="auto"/>
      </w:divBdr>
      <w:divsChild>
        <w:div w:id="4669882">
          <w:marLeft w:val="0"/>
          <w:marRight w:val="0"/>
          <w:marTop w:val="0"/>
          <w:marBottom w:val="0"/>
          <w:divBdr>
            <w:top w:val="none" w:sz="0" w:space="0" w:color="auto"/>
            <w:left w:val="none" w:sz="0" w:space="0" w:color="auto"/>
            <w:bottom w:val="none" w:sz="0" w:space="0" w:color="auto"/>
            <w:right w:val="none" w:sz="0" w:space="0" w:color="auto"/>
          </w:divBdr>
          <w:divsChild>
            <w:div w:id="46238477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58605779">
      <w:bodyDiv w:val="1"/>
      <w:marLeft w:val="0"/>
      <w:marRight w:val="0"/>
      <w:marTop w:val="0"/>
      <w:marBottom w:val="0"/>
      <w:divBdr>
        <w:top w:val="none" w:sz="0" w:space="0" w:color="auto"/>
        <w:left w:val="none" w:sz="0" w:space="0" w:color="auto"/>
        <w:bottom w:val="none" w:sz="0" w:space="0" w:color="auto"/>
        <w:right w:val="none" w:sz="0" w:space="0" w:color="auto"/>
      </w:divBdr>
      <w:divsChild>
        <w:div w:id="399326970">
          <w:marLeft w:val="0"/>
          <w:marRight w:val="0"/>
          <w:marTop w:val="0"/>
          <w:marBottom w:val="0"/>
          <w:divBdr>
            <w:top w:val="none" w:sz="0" w:space="0" w:color="auto"/>
            <w:left w:val="none" w:sz="0" w:space="0" w:color="auto"/>
            <w:bottom w:val="none" w:sz="0" w:space="0" w:color="auto"/>
            <w:right w:val="none" w:sz="0" w:space="0" w:color="auto"/>
          </w:divBdr>
          <w:divsChild>
            <w:div w:id="66663809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74410587">
      <w:bodyDiv w:val="1"/>
      <w:marLeft w:val="0"/>
      <w:marRight w:val="0"/>
      <w:marTop w:val="0"/>
      <w:marBottom w:val="0"/>
      <w:divBdr>
        <w:top w:val="none" w:sz="0" w:space="0" w:color="auto"/>
        <w:left w:val="none" w:sz="0" w:space="0" w:color="auto"/>
        <w:bottom w:val="none" w:sz="0" w:space="0" w:color="auto"/>
        <w:right w:val="none" w:sz="0" w:space="0" w:color="auto"/>
      </w:divBdr>
      <w:divsChild>
        <w:div w:id="1234967400">
          <w:marLeft w:val="0"/>
          <w:marRight w:val="0"/>
          <w:marTop w:val="0"/>
          <w:marBottom w:val="0"/>
          <w:divBdr>
            <w:top w:val="none" w:sz="0" w:space="0" w:color="auto"/>
            <w:left w:val="none" w:sz="0" w:space="0" w:color="auto"/>
            <w:bottom w:val="none" w:sz="0" w:space="0" w:color="auto"/>
            <w:right w:val="none" w:sz="0" w:space="0" w:color="auto"/>
          </w:divBdr>
        </w:div>
        <w:div w:id="85687234">
          <w:marLeft w:val="0"/>
          <w:marRight w:val="0"/>
          <w:marTop w:val="0"/>
          <w:marBottom w:val="0"/>
          <w:divBdr>
            <w:top w:val="none" w:sz="0" w:space="0" w:color="auto"/>
            <w:left w:val="none" w:sz="0" w:space="0" w:color="auto"/>
            <w:bottom w:val="single" w:sz="6" w:space="0" w:color="AAAAAA"/>
            <w:right w:val="none" w:sz="0" w:space="0" w:color="auto"/>
          </w:divBdr>
        </w:div>
        <w:div w:id="60639023">
          <w:marLeft w:val="0"/>
          <w:marRight w:val="0"/>
          <w:marTop w:val="0"/>
          <w:marBottom w:val="0"/>
          <w:divBdr>
            <w:top w:val="none" w:sz="0" w:space="0" w:color="auto"/>
            <w:left w:val="none" w:sz="0" w:space="0" w:color="auto"/>
            <w:bottom w:val="none" w:sz="0" w:space="0" w:color="auto"/>
            <w:right w:val="none" w:sz="0" w:space="0" w:color="auto"/>
          </w:divBdr>
          <w:divsChild>
            <w:div w:id="1970240724">
              <w:marLeft w:val="0"/>
              <w:marRight w:val="0"/>
              <w:marTop w:val="0"/>
              <w:marBottom w:val="180"/>
              <w:divBdr>
                <w:top w:val="none" w:sz="0" w:space="0" w:color="auto"/>
                <w:left w:val="none" w:sz="0" w:space="0" w:color="auto"/>
                <w:bottom w:val="none" w:sz="0" w:space="0" w:color="auto"/>
                <w:right w:val="none" w:sz="0" w:space="0" w:color="auto"/>
              </w:divBdr>
              <w:divsChild>
                <w:div w:id="1532256786">
                  <w:marLeft w:val="3540"/>
                  <w:marRight w:val="0"/>
                  <w:marTop w:val="0"/>
                  <w:marBottom w:val="0"/>
                  <w:divBdr>
                    <w:top w:val="none" w:sz="0" w:space="0" w:color="auto"/>
                    <w:left w:val="none" w:sz="0" w:space="0" w:color="auto"/>
                    <w:bottom w:val="none" w:sz="0" w:space="0" w:color="auto"/>
                    <w:right w:val="none" w:sz="0" w:space="0" w:color="auto"/>
                  </w:divBdr>
                </w:div>
              </w:divsChild>
            </w:div>
            <w:div w:id="984704212">
              <w:marLeft w:val="0"/>
              <w:marRight w:val="0"/>
              <w:marTop w:val="0"/>
              <w:marBottom w:val="180"/>
              <w:divBdr>
                <w:top w:val="none" w:sz="0" w:space="0" w:color="auto"/>
                <w:left w:val="none" w:sz="0" w:space="0" w:color="auto"/>
                <w:bottom w:val="none" w:sz="0" w:space="0" w:color="auto"/>
                <w:right w:val="none" w:sz="0" w:space="0" w:color="auto"/>
              </w:divBdr>
              <w:divsChild>
                <w:div w:id="1813406285">
                  <w:marLeft w:val="3540"/>
                  <w:marRight w:val="0"/>
                  <w:marTop w:val="0"/>
                  <w:marBottom w:val="0"/>
                  <w:divBdr>
                    <w:top w:val="none" w:sz="0" w:space="0" w:color="auto"/>
                    <w:left w:val="none" w:sz="0" w:space="0" w:color="auto"/>
                    <w:bottom w:val="none" w:sz="0" w:space="0" w:color="auto"/>
                    <w:right w:val="none" w:sz="0" w:space="0" w:color="auto"/>
                  </w:divBdr>
                </w:div>
              </w:divsChild>
            </w:div>
            <w:div w:id="1926304949">
              <w:marLeft w:val="0"/>
              <w:marRight w:val="0"/>
              <w:marTop w:val="0"/>
              <w:marBottom w:val="180"/>
              <w:divBdr>
                <w:top w:val="none" w:sz="0" w:space="0" w:color="auto"/>
                <w:left w:val="none" w:sz="0" w:space="0" w:color="auto"/>
                <w:bottom w:val="none" w:sz="0" w:space="0" w:color="auto"/>
                <w:right w:val="none" w:sz="0" w:space="0" w:color="auto"/>
              </w:divBdr>
              <w:divsChild>
                <w:div w:id="104444923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076973847">
          <w:marLeft w:val="0"/>
          <w:marRight w:val="0"/>
          <w:marTop w:val="0"/>
          <w:marBottom w:val="0"/>
          <w:divBdr>
            <w:top w:val="none" w:sz="0" w:space="0" w:color="auto"/>
            <w:left w:val="none" w:sz="0" w:space="0" w:color="auto"/>
            <w:bottom w:val="single" w:sz="6" w:space="0" w:color="AAAAAA"/>
            <w:right w:val="none" w:sz="0" w:space="0" w:color="auto"/>
          </w:divBdr>
        </w:div>
        <w:div w:id="298610904">
          <w:marLeft w:val="0"/>
          <w:marRight w:val="0"/>
          <w:marTop w:val="0"/>
          <w:marBottom w:val="0"/>
          <w:divBdr>
            <w:top w:val="none" w:sz="0" w:space="0" w:color="auto"/>
            <w:left w:val="none" w:sz="0" w:space="0" w:color="auto"/>
            <w:bottom w:val="none" w:sz="0" w:space="0" w:color="auto"/>
            <w:right w:val="none" w:sz="0" w:space="0" w:color="auto"/>
          </w:divBdr>
          <w:divsChild>
            <w:div w:id="1597790918">
              <w:marLeft w:val="0"/>
              <w:marRight w:val="0"/>
              <w:marTop w:val="0"/>
              <w:marBottom w:val="180"/>
              <w:divBdr>
                <w:top w:val="none" w:sz="0" w:space="0" w:color="auto"/>
                <w:left w:val="none" w:sz="0" w:space="0" w:color="auto"/>
                <w:bottom w:val="none" w:sz="0" w:space="0" w:color="auto"/>
                <w:right w:val="none" w:sz="0" w:space="0" w:color="auto"/>
              </w:divBdr>
              <w:divsChild>
                <w:div w:id="1622609473">
                  <w:marLeft w:val="3540"/>
                  <w:marRight w:val="0"/>
                  <w:marTop w:val="0"/>
                  <w:marBottom w:val="0"/>
                  <w:divBdr>
                    <w:top w:val="none" w:sz="0" w:space="0" w:color="auto"/>
                    <w:left w:val="none" w:sz="0" w:space="0" w:color="auto"/>
                    <w:bottom w:val="none" w:sz="0" w:space="0" w:color="auto"/>
                    <w:right w:val="none" w:sz="0" w:space="0" w:color="auto"/>
                  </w:divBdr>
                </w:div>
              </w:divsChild>
            </w:div>
            <w:div w:id="147088966">
              <w:marLeft w:val="0"/>
              <w:marRight w:val="0"/>
              <w:marTop w:val="0"/>
              <w:marBottom w:val="180"/>
              <w:divBdr>
                <w:top w:val="none" w:sz="0" w:space="0" w:color="auto"/>
                <w:left w:val="none" w:sz="0" w:space="0" w:color="auto"/>
                <w:bottom w:val="none" w:sz="0" w:space="0" w:color="auto"/>
                <w:right w:val="none" w:sz="0" w:space="0" w:color="auto"/>
              </w:divBdr>
              <w:divsChild>
                <w:div w:id="1845195951">
                  <w:marLeft w:val="3540"/>
                  <w:marRight w:val="0"/>
                  <w:marTop w:val="0"/>
                  <w:marBottom w:val="0"/>
                  <w:divBdr>
                    <w:top w:val="none" w:sz="0" w:space="0" w:color="auto"/>
                    <w:left w:val="none" w:sz="0" w:space="0" w:color="auto"/>
                    <w:bottom w:val="none" w:sz="0" w:space="0" w:color="auto"/>
                    <w:right w:val="none" w:sz="0" w:space="0" w:color="auto"/>
                  </w:divBdr>
                </w:div>
              </w:divsChild>
            </w:div>
            <w:div w:id="437331147">
              <w:marLeft w:val="0"/>
              <w:marRight w:val="0"/>
              <w:marTop w:val="0"/>
              <w:marBottom w:val="180"/>
              <w:divBdr>
                <w:top w:val="none" w:sz="0" w:space="0" w:color="auto"/>
                <w:left w:val="none" w:sz="0" w:space="0" w:color="auto"/>
                <w:bottom w:val="none" w:sz="0" w:space="0" w:color="auto"/>
                <w:right w:val="none" w:sz="0" w:space="0" w:color="auto"/>
              </w:divBdr>
              <w:divsChild>
                <w:div w:id="722631242">
                  <w:marLeft w:val="3540"/>
                  <w:marRight w:val="0"/>
                  <w:marTop w:val="0"/>
                  <w:marBottom w:val="0"/>
                  <w:divBdr>
                    <w:top w:val="none" w:sz="0" w:space="0" w:color="auto"/>
                    <w:left w:val="none" w:sz="0" w:space="0" w:color="auto"/>
                    <w:bottom w:val="none" w:sz="0" w:space="0" w:color="auto"/>
                    <w:right w:val="none" w:sz="0" w:space="0" w:color="auto"/>
                  </w:divBdr>
                </w:div>
              </w:divsChild>
            </w:div>
            <w:div w:id="1353073212">
              <w:marLeft w:val="0"/>
              <w:marRight w:val="0"/>
              <w:marTop w:val="0"/>
              <w:marBottom w:val="180"/>
              <w:divBdr>
                <w:top w:val="none" w:sz="0" w:space="0" w:color="auto"/>
                <w:left w:val="none" w:sz="0" w:space="0" w:color="auto"/>
                <w:bottom w:val="none" w:sz="0" w:space="0" w:color="auto"/>
                <w:right w:val="none" w:sz="0" w:space="0" w:color="auto"/>
              </w:divBdr>
              <w:divsChild>
                <w:div w:id="435442446">
                  <w:marLeft w:val="3540"/>
                  <w:marRight w:val="0"/>
                  <w:marTop w:val="0"/>
                  <w:marBottom w:val="0"/>
                  <w:divBdr>
                    <w:top w:val="none" w:sz="0" w:space="0" w:color="auto"/>
                    <w:left w:val="none" w:sz="0" w:space="0" w:color="auto"/>
                    <w:bottom w:val="none" w:sz="0" w:space="0" w:color="auto"/>
                    <w:right w:val="none" w:sz="0" w:space="0" w:color="auto"/>
                  </w:divBdr>
                </w:div>
              </w:divsChild>
            </w:div>
            <w:div w:id="1397973789">
              <w:marLeft w:val="0"/>
              <w:marRight w:val="0"/>
              <w:marTop w:val="0"/>
              <w:marBottom w:val="180"/>
              <w:divBdr>
                <w:top w:val="none" w:sz="0" w:space="0" w:color="auto"/>
                <w:left w:val="none" w:sz="0" w:space="0" w:color="auto"/>
                <w:bottom w:val="none" w:sz="0" w:space="0" w:color="auto"/>
                <w:right w:val="none" w:sz="0" w:space="0" w:color="auto"/>
              </w:divBdr>
              <w:divsChild>
                <w:div w:id="519703888">
                  <w:marLeft w:val="3540"/>
                  <w:marRight w:val="0"/>
                  <w:marTop w:val="0"/>
                  <w:marBottom w:val="0"/>
                  <w:divBdr>
                    <w:top w:val="none" w:sz="0" w:space="0" w:color="auto"/>
                    <w:left w:val="none" w:sz="0" w:space="0" w:color="auto"/>
                    <w:bottom w:val="none" w:sz="0" w:space="0" w:color="auto"/>
                    <w:right w:val="none" w:sz="0" w:space="0" w:color="auto"/>
                  </w:divBdr>
                </w:div>
              </w:divsChild>
            </w:div>
            <w:div w:id="318653087">
              <w:marLeft w:val="0"/>
              <w:marRight w:val="0"/>
              <w:marTop w:val="0"/>
              <w:marBottom w:val="180"/>
              <w:divBdr>
                <w:top w:val="none" w:sz="0" w:space="0" w:color="auto"/>
                <w:left w:val="none" w:sz="0" w:space="0" w:color="auto"/>
                <w:bottom w:val="none" w:sz="0" w:space="0" w:color="auto"/>
                <w:right w:val="none" w:sz="0" w:space="0" w:color="auto"/>
              </w:divBdr>
              <w:divsChild>
                <w:div w:id="1707097510">
                  <w:marLeft w:val="3540"/>
                  <w:marRight w:val="0"/>
                  <w:marTop w:val="0"/>
                  <w:marBottom w:val="0"/>
                  <w:divBdr>
                    <w:top w:val="none" w:sz="0" w:space="0" w:color="auto"/>
                    <w:left w:val="none" w:sz="0" w:space="0" w:color="auto"/>
                    <w:bottom w:val="none" w:sz="0" w:space="0" w:color="auto"/>
                    <w:right w:val="none" w:sz="0" w:space="0" w:color="auto"/>
                  </w:divBdr>
                </w:div>
              </w:divsChild>
            </w:div>
            <w:div w:id="366106279">
              <w:marLeft w:val="0"/>
              <w:marRight w:val="0"/>
              <w:marTop w:val="0"/>
              <w:marBottom w:val="180"/>
              <w:divBdr>
                <w:top w:val="none" w:sz="0" w:space="0" w:color="auto"/>
                <w:left w:val="none" w:sz="0" w:space="0" w:color="auto"/>
                <w:bottom w:val="none" w:sz="0" w:space="0" w:color="auto"/>
                <w:right w:val="none" w:sz="0" w:space="0" w:color="auto"/>
              </w:divBdr>
              <w:divsChild>
                <w:div w:id="1719013067">
                  <w:marLeft w:val="3540"/>
                  <w:marRight w:val="0"/>
                  <w:marTop w:val="0"/>
                  <w:marBottom w:val="0"/>
                  <w:divBdr>
                    <w:top w:val="none" w:sz="0" w:space="0" w:color="auto"/>
                    <w:left w:val="none" w:sz="0" w:space="0" w:color="auto"/>
                    <w:bottom w:val="none" w:sz="0" w:space="0" w:color="auto"/>
                    <w:right w:val="none" w:sz="0" w:space="0" w:color="auto"/>
                  </w:divBdr>
                </w:div>
              </w:divsChild>
            </w:div>
            <w:div w:id="446893788">
              <w:marLeft w:val="0"/>
              <w:marRight w:val="0"/>
              <w:marTop w:val="0"/>
              <w:marBottom w:val="180"/>
              <w:divBdr>
                <w:top w:val="none" w:sz="0" w:space="0" w:color="auto"/>
                <w:left w:val="none" w:sz="0" w:space="0" w:color="auto"/>
                <w:bottom w:val="none" w:sz="0" w:space="0" w:color="auto"/>
                <w:right w:val="none" w:sz="0" w:space="0" w:color="auto"/>
              </w:divBdr>
              <w:divsChild>
                <w:div w:id="1652052251">
                  <w:marLeft w:val="3540"/>
                  <w:marRight w:val="0"/>
                  <w:marTop w:val="0"/>
                  <w:marBottom w:val="0"/>
                  <w:divBdr>
                    <w:top w:val="none" w:sz="0" w:space="0" w:color="auto"/>
                    <w:left w:val="none" w:sz="0" w:space="0" w:color="auto"/>
                    <w:bottom w:val="none" w:sz="0" w:space="0" w:color="auto"/>
                    <w:right w:val="none" w:sz="0" w:space="0" w:color="auto"/>
                  </w:divBdr>
                </w:div>
              </w:divsChild>
            </w:div>
            <w:div w:id="1686401357">
              <w:marLeft w:val="0"/>
              <w:marRight w:val="0"/>
              <w:marTop w:val="0"/>
              <w:marBottom w:val="180"/>
              <w:divBdr>
                <w:top w:val="none" w:sz="0" w:space="0" w:color="auto"/>
                <w:left w:val="none" w:sz="0" w:space="0" w:color="auto"/>
                <w:bottom w:val="none" w:sz="0" w:space="0" w:color="auto"/>
                <w:right w:val="none" w:sz="0" w:space="0" w:color="auto"/>
              </w:divBdr>
              <w:divsChild>
                <w:div w:id="661280757">
                  <w:marLeft w:val="3540"/>
                  <w:marRight w:val="0"/>
                  <w:marTop w:val="0"/>
                  <w:marBottom w:val="0"/>
                  <w:divBdr>
                    <w:top w:val="none" w:sz="0" w:space="0" w:color="auto"/>
                    <w:left w:val="none" w:sz="0" w:space="0" w:color="auto"/>
                    <w:bottom w:val="none" w:sz="0" w:space="0" w:color="auto"/>
                    <w:right w:val="none" w:sz="0" w:space="0" w:color="auto"/>
                  </w:divBdr>
                </w:div>
              </w:divsChild>
            </w:div>
            <w:div w:id="1265191401">
              <w:marLeft w:val="0"/>
              <w:marRight w:val="0"/>
              <w:marTop w:val="0"/>
              <w:marBottom w:val="180"/>
              <w:divBdr>
                <w:top w:val="none" w:sz="0" w:space="0" w:color="auto"/>
                <w:left w:val="none" w:sz="0" w:space="0" w:color="auto"/>
                <w:bottom w:val="none" w:sz="0" w:space="0" w:color="auto"/>
                <w:right w:val="none" w:sz="0" w:space="0" w:color="auto"/>
              </w:divBdr>
              <w:divsChild>
                <w:div w:id="109073341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765928408">
          <w:marLeft w:val="0"/>
          <w:marRight w:val="0"/>
          <w:marTop w:val="0"/>
          <w:marBottom w:val="0"/>
          <w:divBdr>
            <w:top w:val="none" w:sz="0" w:space="0" w:color="auto"/>
            <w:left w:val="none" w:sz="0" w:space="0" w:color="auto"/>
            <w:bottom w:val="single" w:sz="6" w:space="0" w:color="AAAAAA"/>
            <w:right w:val="none" w:sz="0" w:space="0" w:color="auto"/>
          </w:divBdr>
        </w:div>
        <w:div w:id="1165363868">
          <w:marLeft w:val="0"/>
          <w:marRight w:val="0"/>
          <w:marTop w:val="0"/>
          <w:marBottom w:val="0"/>
          <w:divBdr>
            <w:top w:val="none" w:sz="0" w:space="0" w:color="auto"/>
            <w:left w:val="none" w:sz="0" w:space="0" w:color="auto"/>
            <w:bottom w:val="none" w:sz="0" w:space="0" w:color="auto"/>
            <w:right w:val="none" w:sz="0" w:space="0" w:color="auto"/>
          </w:divBdr>
          <w:divsChild>
            <w:div w:id="1469282237">
              <w:marLeft w:val="0"/>
              <w:marRight w:val="0"/>
              <w:marTop w:val="0"/>
              <w:marBottom w:val="180"/>
              <w:divBdr>
                <w:top w:val="none" w:sz="0" w:space="0" w:color="auto"/>
                <w:left w:val="none" w:sz="0" w:space="0" w:color="auto"/>
                <w:bottom w:val="none" w:sz="0" w:space="0" w:color="auto"/>
                <w:right w:val="none" w:sz="0" w:space="0" w:color="auto"/>
              </w:divBdr>
              <w:divsChild>
                <w:div w:id="675766755">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7143461">
          <w:marLeft w:val="0"/>
          <w:marRight w:val="0"/>
          <w:marTop w:val="0"/>
          <w:marBottom w:val="0"/>
          <w:divBdr>
            <w:top w:val="none" w:sz="0" w:space="0" w:color="auto"/>
            <w:left w:val="none" w:sz="0" w:space="0" w:color="auto"/>
            <w:bottom w:val="single" w:sz="6" w:space="0" w:color="AAAAAA"/>
            <w:right w:val="none" w:sz="0" w:space="0" w:color="auto"/>
          </w:divBdr>
        </w:div>
        <w:div w:id="52126822">
          <w:marLeft w:val="0"/>
          <w:marRight w:val="0"/>
          <w:marTop w:val="0"/>
          <w:marBottom w:val="0"/>
          <w:divBdr>
            <w:top w:val="none" w:sz="0" w:space="0" w:color="auto"/>
            <w:left w:val="none" w:sz="0" w:space="0" w:color="auto"/>
            <w:bottom w:val="none" w:sz="0" w:space="0" w:color="auto"/>
            <w:right w:val="none" w:sz="0" w:space="0" w:color="auto"/>
          </w:divBdr>
          <w:divsChild>
            <w:div w:id="1262489281">
              <w:marLeft w:val="0"/>
              <w:marRight w:val="0"/>
              <w:marTop w:val="0"/>
              <w:marBottom w:val="180"/>
              <w:divBdr>
                <w:top w:val="none" w:sz="0" w:space="0" w:color="auto"/>
                <w:left w:val="none" w:sz="0" w:space="0" w:color="auto"/>
                <w:bottom w:val="none" w:sz="0" w:space="0" w:color="auto"/>
                <w:right w:val="none" w:sz="0" w:space="0" w:color="auto"/>
              </w:divBdr>
              <w:divsChild>
                <w:div w:id="1770808989">
                  <w:marLeft w:val="3540"/>
                  <w:marRight w:val="0"/>
                  <w:marTop w:val="0"/>
                  <w:marBottom w:val="0"/>
                  <w:divBdr>
                    <w:top w:val="none" w:sz="0" w:space="0" w:color="auto"/>
                    <w:left w:val="none" w:sz="0" w:space="0" w:color="auto"/>
                    <w:bottom w:val="none" w:sz="0" w:space="0" w:color="auto"/>
                    <w:right w:val="none" w:sz="0" w:space="0" w:color="auto"/>
                  </w:divBdr>
                </w:div>
              </w:divsChild>
            </w:div>
            <w:div w:id="49892294">
              <w:marLeft w:val="0"/>
              <w:marRight w:val="0"/>
              <w:marTop w:val="0"/>
              <w:marBottom w:val="180"/>
              <w:divBdr>
                <w:top w:val="none" w:sz="0" w:space="0" w:color="auto"/>
                <w:left w:val="none" w:sz="0" w:space="0" w:color="auto"/>
                <w:bottom w:val="none" w:sz="0" w:space="0" w:color="auto"/>
                <w:right w:val="none" w:sz="0" w:space="0" w:color="auto"/>
              </w:divBdr>
              <w:divsChild>
                <w:div w:id="65420439">
                  <w:marLeft w:val="3540"/>
                  <w:marRight w:val="0"/>
                  <w:marTop w:val="0"/>
                  <w:marBottom w:val="0"/>
                  <w:divBdr>
                    <w:top w:val="none" w:sz="0" w:space="0" w:color="auto"/>
                    <w:left w:val="none" w:sz="0" w:space="0" w:color="auto"/>
                    <w:bottom w:val="none" w:sz="0" w:space="0" w:color="auto"/>
                    <w:right w:val="none" w:sz="0" w:space="0" w:color="auto"/>
                  </w:divBdr>
                </w:div>
              </w:divsChild>
            </w:div>
            <w:div w:id="1854299104">
              <w:marLeft w:val="0"/>
              <w:marRight w:val="0"/>
              <w:marTop w:val="0"/>
              <w:marBottom w:val="180"/>
              <w:divBdr>
                <w:top w:val="none" w:sz="0" w:space="0" w:color="auto"/>
                <w:left w:val="none" w:sz="0" w:space="0" w:color="auto"/>
                <w:bottom w:val="none" w:sz="0" w:space="0" w:color="auto"/>
                <w:right w:val="none" w:sz="0" w:space="0" w:color="auto"/>
              </w:divBdr>
              <w:divsChild>
                <w:div w:id="67113718">
                  <w:marLeft w:val="3540"/>
                  <w:marRight w:val="0"/>
                  <w:marTop w:val="0"/>
                  <w:marBottom w:val="0"/>
                  <w:divBdr>
                    <w:top w:val="none" w:sz="0" w:space="0" w:color="auto"/>
                    <w:left w:val="none" w:sz="0" w:space="0" w:color="auto"/>
                    <w:bottom w:val="none" w:sz="0" w:space="0" w:color="auto"/>
                    <w:right w:val="none" w:sz="0" w:space="0" w:color="auto"/>
                  </w:divBdr>
                </w:div>
              </w:divsChild>
            </w:div>
            <w:div w:id="1305280755">
              <w:marLeft w:val="0"/>
              <w:marRight w:val="0"/>
              <w:marTop w:val="0"/>
              <w:marBottom w:val="180"/>
              <w:divBdr>
                <w:top w:val="none" w:sz="0" w:space="0" w:color="auto"/>
                <w:left w:val="none" w:sz="0" w:space="0" w:color="auto"/>
                <w:bottom w:val="none" w:sz="0" w:space="0" w:color="auto"/>
                <w:right w:val="none" w:sz="0" w:space="0" w:color="auto"/>
              </w:divBdr>
              <w:divsChild>
                <w:div w:id="126788676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922179139">
          <w:marLeft w:val="0"/>
          <w:marRight w:val="0"/>
          <w:marTop w:val="0"/>
          <w:marBottom w:val="0"/>
          <w:divBdr>
            <w:top w:val="none" w:sz="0" w:space="0" w:color="auto"/>
            <w:left w:val="none" w:sz="0" w:space="0" w:color="auto"/>
            <w:bottom w:val="single" w:sz="6" w:space="0" w:color="AAAAAA"/>
            <w:right w:val="none" w:sz="0" w:space="0" w:color="auto"/>
          </w:divBdr>
        </w:div>
        <w:div w:id="1580602403">
          <w:marLeft w:val="0"/>
          <w:marRight w:val="0"/>
          <w:marTop w:val="0"/>
          <w:marBottom w:val="0"/>
          <w:divBdr>
            <w:top w:val="none" w:sz="0" w:space="0" w:color="auto"/>
            <w:left w:val="none" w:sz="0" w:space="0" w:color="auto"/>
            <w:bottom w:val="none" w:sz="0" w:space="0" w:color="auto"/>
            <w:right w:val="none" w:sz="0" w:space="0" w:color="auto"/>
          </w:divBdr>
          <w:divsChild>
            <w:div w:id="1982732590">
              <w:marLeft w:val="0"/>
              <w:marRight w:val="0"/>
              <w:marTop w:val="0"/>
              <w:marBottom w:val="180"/>
              <w:divBdr>
                <w:top w:val="none" w:sz="0" w:space="0" w:color="auto"/>
                <w:left w:val="none" w:sz="0" w:space="0" w:color="auto"/>
                <w:bottom w:val="none" w:sz="0" w:space="0" w:color="auto"/>
                <w:right w:val="none" w:sz="0" w:space="0" w:color="auto"/>
              </w:divBdr>
              <w:divsChild>
                <w:div w:id="1944070960">
                  <w:marLeft w:val="3540"/>
                  <w:marRight w:val="0"/>
                  <w:marTop w:val="0"/>
                  <w:marBottom w:val="0"/>
                  <w:divBdr>
                    <w:top w:val="none" w:sz="0" w:space="0" w:color="auto"/>
                    <w:left w:val="none" w:sz="0" w:space="0" w:color="auto"/>
                    <w:bottom w:val="none" w:sz="0" w:space="0" w:color="auto"/>
                    <w:right w:val="none" w:sz="0" w:space="0" w:color="auto"/>
                  </w:divBdr>
                </w:div>
              </w:divsChild>
            </w:div>
            <w:div w:id="1091776616">
              <w:marLeft w:val="0"/>
              <w:marRight w:val="0"/>
              <w:marTop w:val="0"/>
              <w:marBottom w:val="180"/>
              <w:divBdr>
                <w:top w:val="none" w:sz="0" w:space="0" w:color="auto"/>
                <w:left w:val="none" w:sz="0" w:space="0" w:color="auto"/>
                <w:bottom w:val="none" w:sz="0" w:space="0" w:color="auto"/>
                <w:right w:val="none" w:sz="0" w:space="0" w:color="auto"/>
              </w:divBdr>
              <w:divsChild>
                <w:div w:id="2103453493">
                  <w:marLeft w:val="3540"/>
                  <w:marRight w:val="0"/>
                  <w:marTop w:val="0"/>
                  <w:marBottom w:val="0"/>
                  <w:divBdr>
                    <w:top w:val="none" w:sz="0" w:space="0" w:color="auto"/>
                    <w:left w:val="none" w:sz="0" w:space="0" w:color="auto"/>
                    <w:bottom w:val="none" w:sz="0" w:space="0" w:color="auto"/>
                    <w:right w:val="none" w:sz="0" w:space="0" w:color="auto"/>
                  </w:divBdr>
                </w:div>
              </w:divsChild>
            </w:div>
            <w:div w:id="1848641822">
              <w:marLeft w:val="0"/>
              <w:marRight w:val="0"/>
              <w:marTop w:val="0"/>
              <w:marBottom w:val="180"/>
              <w:divBdr>
                <w:top w:val="none" w:sz="0" w:space="0" w:color="auto"/>
                <w:left w:val="none" w:sz="0" w:space="0" w:color="auto"/>
                <w:bottom w:val="none" w:sz="0" w:space="0" w:color="auto"/>
                <w:right w:val="none" w:sz="0" w:space="0" w:color="auto"/>
              </w:divBdr>
              <w:divsChild>
                <w:div w:id="540172691">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9588">
      <w:bodyDiv w:val="1"/>
      <w:marLeft w:val="0"/>
      <w:marRight w:val="0"/>
      <w:marTop w:val="0"/>
      <w:marBottom w:val="0"/>
      <w:divBdr>
        <w:top w:val="none" w:sz="0" w:space="0" w:color="auto"/>
        <w:left w:val="none" w:sz="0" w:space="0" w:color="auto"/>
        <w:bottom w:val="none" w:sz="0" w:space="0" w:color="auto"/>
        <w:right w:val="none" w:sz="0" w:space="0" w:color="auto"/>
      </w:divBdr>
      <w:divsChild>
        <w:div w:id="299842251">
          <w:marLeft w:val="0"/>
          <w:marRight w:val="0"/>
          <w:marTop w:val="0"/>
          <w:marBottom w:val="0"/>
          <w:divBdr>
            <w:top w:val="none" w:sz="0" w:space="0" w:color="auto"/>
            <w:left w:val="none" w:sz="0" w:space="0" w:color="auto"/>
            <w:bottom w:val="none" w:sz="0" w:space="0" w:color="auto"/>
            <w:right w:val="none" w:sz="0" w:space="0" w:color="auto"/>
          </w:divBdr>
          <w:divsChild>
            <w:div w:id="1785464012">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99069715">
      <w:bodyDiv w:val="1"/>
      <w:marLeft w:val="0"/>
      <w:marRight w:val="0"/>
      <w:marTop w:val="0"/>
      <w:marBottom w:val="0"/>
      <w:divBdr>
        <w:top w:val="none" w:sz="0" w:space="0" w:color="auto"/>
        <w:left w:val="none" w:sz="0" w:space="0" w:color="auto"/>
        <w:bottom w:val="none" w:sz="0" w:space="0" w:color="auto"/>
        <w:right w:val="none" w:sz="0" w:space="0" w:color="auto"/>
      </w:divBdr>
      <w:divsChild>
        <w:div w:id="1812478814">
          <w:marLeft w:val="0"/>
          <w:marRight w:val="0"/>
          <w:marTop w:val="0"/>
          <w:marBottom w:val="0"/>
          <w:divBdr>
            <w:top w:val="none" w:sz="0" w:space="0" w:color="auto"/>
            <w:left w:val="none" w:sz="0" w:space="0" w:color="auto"/>
            <w:bottom w:val="none" w:sz="0" w:space="0" w:color="auto"/>
            <w:right w:val="none" w:sz="0" w:space="0" w:color="auto"/>
          </w:divBdr>
          <w:divsChild>
            <w:div w:id="935139679">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301035600">
      <w:bodyDiv w:val="1"/>
      <w:marLeft w:val="0"/>
      <w:marRight w:val="0"/>
      <w:marTop w:val="0"/>
      <w:marBottom w:val="0"/>
      <w:divBdr>
        <w:top w:val="none" w:sz="0" w:space="0" w:color="auto"/>
        <w:left w:val="none" w:sz="0" w:space="0" w:color="auto"/>
        <w:bottom w:val="none" w:sz="0" w:space="0" w:color="auto"/>
        <w:right w:val="none" w:sz="0" w:space="0" w:color="auto"/>
      </w:divBdr>
    </w:div>
    <w:div w:id="30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48822566">
          <w:marLeft w:val="0"/>
          <w:marRight w:val="0"/>
          <w:marTop w:val="0"/>
          <w:marBottom w:val="0"/>
          <w:divBdr>
            <w:top w:val="none" w:sz="0" w:space="0" w:color="auto"/>
            <w:left w:val="none" w:sz="0" w:space="0" w:color="auto"/>
            <w:bottom w:val="none" w:sz="0" w:space="0" w:color="auto"/>
            <w:right w:val="none" w:sz="0" w:space="0" w:color="auto"/>
          </w:divBdr>
        </w:div>
        <w:div w:id="332999901">
          <w:marLeft w:val="0"/>
          <w:marRight w:val="0"/>
          <w:marTop w:val="0"/>
          <w:marBottom w:val="0"/>
          <w:divBdr>
            <w:top w:val="none" w:sz="0" w:space="0" w:color="auto"/>
            <w:left w:val="none" w:sz="0" w:space="0" w:color="auto"/>
            <w:bottom w:val="single" w:sz="6" w:space="0" w:color="AAAAAA"/>
            <w:right w:val="none" w:sz="0" w:space="0" w:color="auto"/>
          </w:divBdr>
        </w:div>
        <w:div w:id="967783868">
          <w:marLeft w:val="0"/>
          <w:marRight w:val="0"/>
          <w:marTop w:val="0"/>
          <w:marBottom w:val="0"/>
          <w:divBdr>
            <w:top w:val="none" w:sz="0" w:space="0" w:color="auto"/>
            <w:left w:val="none" w:sz="0" w:space="0" w:color="auto"/>
            <w:bottom w:val="none" w:sz="0" w:space="0" w:color="auto"/>
            <w:right w:val="none" w:sz="0" w:space="0" w:color="auto"/>
          </w:divBdr>
          <w:divsChild>
            <w:div w:id="1355182456">
              <w:marLeft w:val="0"/>
              <w:marRight w:val="0"/>
              <w:marTop w:val="0"/>
              <w:marBottom w:val="180"/>
              <w:divBdr>
                <w:top w:val="none" w:sz="0" w:space="0" w:color="auto"/>
                <w:left w:val="none" w:sz="0" w:space="0" w:color="auto"/>
                <w:bottom w:val="none" w:sz="0" w:space="0" w:color="auto"/>
                <w:right w:val="none" w:sz="0" w:space="0" w:color="auto"/>
              </w:divBdr>
              <w:divsChild>
                <w:div w:id="828208912">
                  <w:marLeft w:val="2340"/>
                  <w:marRight w:val="0"/>
                  <w:marTop w:val="0"/>
                  <w:marBottom w:val="0"/>
                  <w:divBdr>
                    <w:top w:val="none" w:sz="0" w:space="0" w:color="auto"/>
                    <w:left w:val="none" w:sz="0" w:space="0" w:color="auto"/>
                    <w:bottom w:val="none" w:sz="0" w:space="0" w:color="auto"/>
                    <w:right w:val="none" w:sz="0" w:space="0" w:color="auto"/>
                  </w:divBdr>
                </w:div>
              </w:divsChild>
            </w:div>
            <w:div w:id="560752602">
              <w:marLeft w:val="0"/>
              <w:marRight w:val="0"/>
              <w:marTop w:val="0"/>
              <w:marBottom w:val="180"/>
              <w:divBdr>
                <w:top w:val="none" w:sz="0" w:space="0" w:color="auto"/>
                <w:left w:val="none" w:sz="0" w:space="0" w:color="auto"/>
                <w:bottom w:val="none" w:sz="0" w:space="0" w:color="auto"/>
                <w:right w:val="none" w:sz="0" w:space="0" w:color="auto"/>
              </w:divBdr>
              <w:divsChild>
                <w:div w:id="545532541">
                  <w:marLeft w:val="2340"/>
                  <w:marRight w:val="0"/>
                  <w:marTop w:val="0"/>
                  <w:marBottom w:val="0"/>
                  <w:divBdr>
                    <w:top w:val="none" w:sz="0" w:space="0" w:color="auto"/>
                    <w:left w:val="none" w:sz="0" w:space="0" w:color="auto"/>
                    <w:bottom w:val="none" w:sz="0" w:space="0" w:color="auto"/>
                    <w:right w:val="none" w:sz="0" w:space="0" w:color="auto"/>
                  </w:divBdr>
                </w:div>
              </w:divsChild>
            </w:div>
            <w:div w:id="1432431444">
              <w:marLeft w:val="0"/>
              <w:marRight w:val="0"/>
              <w:marTop w:val="0"/>
              <w:marBottom w:val="180"/>
              <w:divBdr>
                <w:top w:val="none" w:sz="0" w:space="0" w:color="auto"/>
                <w:left w:val="none" w:sz="0" w:space="0" w:color="auto"/>
                <w:bottom w:val="none" w:sz="0" w:space="0" w:color="auto"/>
                <w:right w:val="none" w:sz="0" w:space="0" w:color="auto"/>
              </w:divBdr>
              <w:divsChild>
                <w:div w:id="1044600747">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387075938">
          <w:marLeft w:val="0"/>
          <w:marRight w:val="0"/>
          <w:marTop w:val="0"/>
          <w:marBottom w:val="0"/>
          <w:divBdr>
            <w:top w:val="none" w:sz="0" w:space="0" w:color="auto"/>
            <w:left w:val="none" w:sz="0" w:space="0" w:color="auto"/>
            <w:bottom w:val="single" w:sz="6" w:space="0" w:color="AAAAAA"/>
            <w:right w:val="none" w:sz="0" w:space="0" w:color="auto"/>
          </w:divBdr>
        </w:div>
        <w:div w:id="273248431">
          <w:marLeft w:val="0"/>
          <w:marRight w:val="0"/>
          <w:marTop w:val="0"/>
          <w:marBottom w:val="0"/>
          <w:divBdr>
            <w:top w:val="none" w:sz="0" w:space="0" w:color="auto"/>
            <w:left w:val="none" w:sz="0" w:space="0" w:color="auto"/>
            <w:bottom w:val="none" w:sz="0" w:space="0" w:color="auto"/>
            <w:right w:val="none" w:sz="0" w:space="0" w:color="auto"/>
          </w:divBdr>
          <w:divsChild>
            <w:div w:id="1856117466">
              <w:marLeft w:val="0"/>
              <w:marRight w:val="0"/>
              <w:marTop w:val="0"/>
              <w:marBottom w:val="180"/>
              <w:divBdr>
                <w:top w:val="none" w:sz="0" w:space="0" w:color="auto"/>
                <w:left w:val="none" w:sz="0" w:space="0" w:color="auto"/>
                <w:bottom w:val="none" w:sz="0" w:space="0" w:color="auto"/>
                <w:right w:val="none" w:sz="0" w:space="0" w:color="auto"/>
              </w:divBdr>
              <w:divsChild>
                <w:div w:id="99759351">
                  <w:marLeft w:val="2340"/>
                  <w:marRight w:val="0"/>
                  <w:marTop w:val="0"/>
                  <w:marBottom w:val="0"/>
                  <w:divBdr>
                    <w:top w:val="none" w:sz="0" w:space="0" w:color="auto"/>
                    <w:left w:val="none" w:sz="0" w:space="0" w:color="auto"/>
                    <w:bottom w:val="none" w:sz="0" w:space="0" w:color="auto"/>
                    <w:right w:val="none" w:sz="0" w:space="0" w:color="auto"/>
                  </w:divBdr>
                </w:div>
              </w:divsChild>
            </w:div>
            <w:div w:id="1947225703">
              <w:marLeft w:val="0"/>
              <w:marRight w:val="0"/>
              <w:marTop w:val="0"/>
              <w:marBottom w:val="180"/>
              <w:divBdr>
                <w:top w:val="none" w:sz="0" w:space="0" w:color="auto"/>
                <w:left w:val="none" w:sz="0" w:space="0" w:color="auto"/>
                <w:bottom w:val="none" w:sz="0" w:space="0" w:color="auto"/>
                <w:right w:val="none" w:sz="0" w:space="0" w:color="auto"/>
              </w:divBdr>
              <w:divsChild>
                <w:div w:id="563686873">
                  <w:marLeft w:val="2340"/>
                  <w:marRight w:val="0"/>
                  <w:marTop w:val="0"/>
                  <w:marBottom w:val="0"/>
                  <w:divBdr>
                    <w:top w:val="none" w:sz="0" w:space="0" w:color="auto"/>
                    <w:left w:val="none" w:sz="0" w:space="0" w:color="auto"/>
                    <w:bottom w:val="none" w:sz="0" w:space="0" w:color="auto"/>
                    <w:right w:val="none" w:sz="0" w:space="0" w:color="auto"/>
                  </w:divBdr>
                </w:div>
              </w:divsChild>
            </w:div>
            <w:div w:id="174852828">
              <w:marLeft w:val="0"/>
              <w:marRight w:val="0"/>
              <w:marTop w:val="0"/>
              <w:marBottom w:val="180"/>
              <w:divBdr>
                <w:top w:val="none" w:sz="0" w:space="0" w:color="auto"/>
                <w:left w:val="none" w:sz="0" w:space="0" w:color="auto"/>
                <w:bottom w:val="none" w:sz="0" w:space="0" w:color="auto"/>
                <w:right w:val="none" w:sz="0" w:space="0" w:color="auto"/>
              </w:divBdr>
              <w:divsChild>
                <w:div w:id="1697076694">
                  <w:marLeft w:val="2340"/>
                  <w:marRight w:val="0"/>
                  <w:marTop w:val="0"/>
                  <w:marBottom w:val="0"/>
                  <w:divBdr>
                    <w:top w:val="none" w:sz="0" w:space="0" w:color="auto"/>
                    <w:left w:val="none" w:sz="0" w:space="0" w:color="auto"/>
                    <w:bottom w:val="none" w:sz="0" w:space="0" w:color="auto"/>
                    <w:right w:val="none" w:sz="0" w:space="0" w:color="auto"/>
                  </w:divBdr>
                </w:div>
              </w:divsChild>
            </w:div>
            <w:div w:id="53282510">
              <w:marLeft w:val="0"/>
              <w:marRight w:val="0"/>
              <w:marTop w:val="0"/>
              <w:marBottom w:val="180"/>
              <w:divBdr>
                <w:top w:val="none" w:sz="0" w:space="0" w:color="auto"/>
                <w:left w:val="none" w:sz="0" w:space="0" w:color="auto"/>
                <w:bottom w:val="none" w:sz="0" w:space="0" w:color="auto"/>
                <w:right w:val="none" w:sz="0" w:space="0" w:color="auto"/>
              </w:divBdr>
              <w:divsChild>
                <w:div w:id="580675311">
                  <w:marLeft w:val="2340"/>
                  <w:marRight w:val="0"/>
                  <w:marTop w:val="0"/>
                  <w:marBottom w:val="0"/>
                  <w:divBdr>
                    <w:top w:val="none" w:sz="0" w:space="0" w:color="auto"/>
                    <w:left w:val="none" w:sz="0" w:space="0" w:color="auto"/>
                    <w:bottom w:val="none" w:sz="0" w:space="0" w:color="auto"/>
                    <w:right w:val="none" w:sz="0" w:space="0" w:color="auto"/>
                  </w:divBdr>
                </w:div>
              </w:divsChild>
            </w:div>
            <w:div w:id="1108812345">
              <w:marLeft w:val="0"/>
              <w:marRight w:val="0"/>
              <w:marTop w:val="0"/>
              <w:marBottom w:val="180"/>
              <w:divBdr>
                <w:top w:val="none" w:sz="0" w:space="0" w:color="auto"/>
                <w:left w:val="none" w:sz="0" w:space="0" w:color="auto"/>
                <w:bottom w:val="none" w:sz="0" w:space="0" w:color="auto"/>
                <w:right w:val="none" w:sz="0" w:space="0" w:color="auto"/>
              </w:divBdr>
              <w:divsChild>
                <w:div w:id="192961034">
                  <w:marLeft w:val="2340"/>
                  <w:marRight w:val="0"/>
                  <w:marTop w:val="0"/>
                  <w:marBottom w:val="0"/>
                  <w:divBdr>
                    <w:top w:val="none" w:sz="0" w:space="0" w:color="auto"/>
                    <w:left w:val="none" w:sz="0" w:space="0" w:color="auto"/>
                    <w:bottom w:val="none" w:sz="0" w:space="0" w:color="auto"/>
                    <w:right w:val="none" w:sz="0" w:space="0" w:color="auto"/>
                  </w:divBdr>
                </w:div>
              </w:divsChild>
            </w:div>
            <w:div w:id="480736720">
              <w:marLeft w:val="0"/>
              <w:marRight w:val="0"/>
              <w:marTop w:val="0"/>
              <w:marBottom w:val="180"/>
              <w:divBdr>
                <w:top w:val="none" w:sz="0" w:space="0" w:color="auto"/>
                <w:left w:val="none" w:sz="0" w:space="0" w:color="auto"/>
                <w:bottom w:val="none" w:sz="0" w:space="0" w:color="auto"/>
                <w:right w:val="none" w:sz="0" w:space="0" w:color="auto"/>
              </w:divBdr>
              <w:divsChild>
                <w:div w:id="1988197325">
                  <w:marLeft w:val="2340"/>
                  <w:marRight w:val="0"/>
                  <w:marTop w:val="0"/>
                  <w:marBottom w:val="0"/>
                  <w:divBdr>
                    <w:top w:val="none" w:sz="0" w:space="0" w:color="auto"/>
                    <w:left w:val="none" w:sz="0" w:space="0" w:color="auto"/>
                    <w:bottom w:val="none" w:sz="0" w:space="0" w:color="auto"/>
                    <w:right w:val="none" w:sz="0" w:space="0" w:color="auto"/>
                  </w:divBdr>
                </w:div>
              </w:divsChild>
            </w:div>
            <w:div w:id="328605205">
              <w:marLeft w:val="0"/>
              <w:marRight w:val="0"/>
              <w:marTop w:val="0"/>
              <w:marBottom w:val="180"/>
              <w:divBdr>
                <w:top w:val="none" w:sz="0" w:space="0" w:color="auto"/>
                <w:left w:val="none" w:sz="0" w:space="0" w:color="auto"/>
                <w:bottom w:val="none" w:sz="0" w:space="0" w:color="auto"/>
                <w:right w:val="none" w:sz="0" w:space="0" w:color="auto"/>
              </w:divBdr>
              <w:divsChild>
                <w:div w:id="1604652620">
                  <w:marLeft w:val="2340"/>
                  <w:marRight w:val="0"/>
                  <w:marTop w:val="0"/>
                  <w:marBottom w:val="0"/>
                  <w:divBdr>
                    <w:top w:val="none" w:sz="0" w:space="0" w:color="auto"/>
                    <w:left w:val="none" w:sz="0" w:space="0" w:color="auto"/>
                    <w:bottom w:val="none" w:sz="0" w:space="0" w:color="auto"/>
                    <w:right w:val="none" w:sz="0" w:space="0" w:color="auto"/>
                  </w:divBdr>
                </w:div>
              </w:divsChild>
            </w:div>
            <w:div w:id="1189485607">
              <w:marLeft w:val="0"/>
              <w:marRight w:val="0"/>
              <w:marTop w:val="0"/>
              <w:marBottom w:val="180"/>
              <w:divBdr>
                <w:top w:val="none" w:sz="0" w:space="0" w:color="auto"/>
                <w:left w:val="none" w:sz="0" w:space="0" w:color="auto"/>
                <w:bottom w:val="none" w:sz="0" w:space="0" w:color="auto"/>
                <w:right w:val="none" w:sz="0" w:space="0" w:color="auto"/>
              </w:divBdr>
              <w:divsChild>
                <w:div w:id="248395732">
                  <w:marLeft w:val="2340"/>
                  <w:marRight w:val="0"/>
                  <w:marTop w:val="0"/>
                  <w:marBottom w:val="0"/>
                  <w:divBdr>
                    <w:top w:val="none" w:sz="0" w:space="0" w:color="auto"/>
                    <w:left w:val="none" w:sz="0" w:space="0" w:color="auto"/>
                    <w:bottom w:val="none" w:sz="0" w:space="0" w:color="auto"/>
                    <w:right w:val="none" w:sz="0" w:space="0" w:color="auto"/>
                  </w:divBdr>
                </w:div>
              </w:divsChild>
            </w:div>
            <w:div w:id="1320616203">
              <w:marLeft w:val="0"/>
              <w:marRight w:val="0"/>
              <w:marTop w:val="0"/>
              <w:marBottom w:val="180"/>
              <w:divBdr>
                <w:top w:val="none" w:sz="0" w:space="0" w:color="auto"/>
                <w:left w:val="none" w:sz="0" w:space="0" w:color="auto"/>
                <w:bottom w:val="none" w:sz="0" w:space="0" w:color="auto"/>
                <w:right w:val="none" w:sz="0" w:space="0" w:color="auto"/>
              </w:divBdr>
              <w:divsChild>
                <w:div w:id="402990288">
                  <w:marLeft w:val="2340"/>
                  <w:marRight w:val="0"/>
                  <w:marTop w:val="0"/>
                  <w:marBottom w:val="0"/>
                  <w:divBdr>
                    <w:top w:val="none" w:sz="0" w:space="0" w:color="auto"/>
                    <w:left w:val="none" w:sz="0" w:space="0" w:color="auto"/>
                    <w:bottom w:val="none" w:sz="0" w:space="0" w:color="auto"/>
                    <w:right w:val="none" w:sz="0" w:space="0" w:color="auto"/>
                  </w:divBdr>
                </w:div>
              </w:divsChild>
            </w:div>
            <w:div w:id="541019782">
              <w:marLeft w:val="0"/>
              <w:marRight w:val="0"/>
              <w:marTop w:val="0"/>
              <w:marBottom w:val="180"/>
              <w:divBdr>
                <w:top w:val="none" w:sz="0" w:space="0" w:color="auto"/>
                <w:left w:val="none" w:sz="0" w:space="0" w:color="auto"/>
                <w:bottom w:val="none" w:sz="0" w:space="0" w:color="auto"/>
                <w:right w:val="none" w:sz="0" w:space="0" w:color="auto"/>
              </w:divBdr>
              <w:divsChild>
                <w:div w:id="2022118786">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414519969">
          <w:marLeft w:val="0"/>
          <w:marRight w:val="0"/>
          <w:marTop w:val="0"/>
          <w:marBottom w:val="0"/>
          <w:divBdr>
            <w:top w:val="none" w:sz="0" w:space="0" w:color="auto"/>
            <w:left w:val="none" w:sz="0" w:space="0" w:color="auto"/>
            <w:bottom w:val="single" w:sz="6" w:space="0" w:color="AAAAAA"/>
            <w:right w:val="none" w:sz="0" w:space="0" w:color="auto"/>
          </w:divBdr>
        </w:div>
        <w:div w:id="749154231">
          <w:marLeft w:val="0"/>
          <w:marRight w:val="0"/>
          <w:marTop w:val="0"/>
          <w:marBottom w:val="0"/>
          <w:divBdr>
            <w:top w:val="none" w:sz="0" w:space="0" w:color="auto"/>
            <w:left w:val="none" w:sz="0" w:space="0" w:color="auto"/>
            <w:bottom w:val="none" w:sz="0" w:space="0" w:color="auto"/>
            <w:right w:val="none" w:sz="0" w:space="0" w:color="auto"/>
          </w:divBdr>
          <w:divsChild>
            <w:div w:id="1751080654">
              <w:marLeft w:val="0"/>
              <w:marRight w:val="0"/>
              <w:marTop w:val="0"/>
              <w:marBottom w:val="180"/>
              <w:divBdr>
                <w:top w:val="none" w:sz="0" w:space="0" w:color="auto"/>
                <w:left w:val="none" w:sz="0" w:space="0" w:color="auto"/>
                <w:bottom w:val="none" w:sz="0" w:space="0" w:color="auto"/>
                <w:right w:val="none" w:sz="0" w:space="0" w:color="auto"/>
              </w:divBdr>
              <w:divsChild>
                <w:div w:id="122414727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445463245">
          <w:marLeft w:val="0"/>
          <w:marRight w:val="0"/>
          <w:marTop w:val="0"/>
          <w:marBottom w:val="0"/>
          <w:divBdr>
            <w:top w:val="none" w:sz="0" w:space="0" w:color="auto"/>
            <w:left w:val="none" w:sz="0" w:space="0" w:color="auto"/>
            <w:bottom w:val="single" w:sz="6" w:space="0" w:color="AAAAAA"/>
            <w:right w:val="none" w:sz="0" w:space="0" w:color="auto"/>
          </w:divBdr>
        </w:div>
        <w:div w:id="1197545944">
          <w:marLeft w:val="0"/>
          <w:marRight w:val="0"/>
          <w:marTop w:val="0"/>
          <w:marBottom w:val="0"/>
          <w:divBdr>
            <w:top w:val="none" w:sz="0" w:space="0" w:color="auto"/>
            <w:left w:val="none" w:sz="0" w:space="0" w:color="auto"/>
            <w:bottom w:val="none" w:sz="0" w:space="0" w:color="auto"/>
            <w:right w:val="none" w:sz="0" w:space="0" w:color="auto"/>
          </w:divBdr>
          <w:divsChild>
            <w:div w:id="574433614">
              <w:marLeft w:val="0"/>
              <w:marRight w:val="0"/>
              <w:marTop w:val="0"/>
              <w:marBottom w:val="180"/>
              <w:divBdr>
                <w:top w:val="none" w:sz="0" w:space="0" w:color="auto"/>
                <w:left w:val="none" w:sz="0" w:space="0" w:color="auto"/>
                <w:bottom w:val="none" w:sz="0" w:space="0" w:color="auto"/>
                <w:right w:val="none" w:sz="0" w:space="0" w:color="auto"/>
              </w:divBdr>
              <w:divsChild>
                <w:div w:id="1651253775">
                  <w:marLeft w:val="2340"/>
                  <w:marRight w:val="0"/>
                  <w:marTop w:val="0"/>
                  <w:marBottom w:val="0"/>
                  <w:divBdr>
                    <w:top w:val="none" w:sz="0" w:space="0" w:color="auto"/>
                    <w:left w:val="none" w:sz="0" w:space="0" w:color="auto"/>
                    <w:bottom w:val="none" w:sz="0" w:space="0" w:color="auto"/>
                    <w:right w:val="none" w:sz="0" w:space="0" w:color="auto"/>
                  </w:divBdr>
                </w:div>
              </w:divsChild>
            </w:div>
            <w:div w:id="1724867267">
              <w:marLeft w:val="0"/>
              <w:marRight w:val="0"/>
              <w:marTop w:val="0"/>
              <w:marBottom w:val="180"/>
              <w:divBdr>
                <w:top w:val="none" w:sz="0" w:space="0" w:color="auto"/>
                <w:left w:val="none" w:sz="0" w:space="0" w:color="auto"/>
                <w:bottom w:val="none" w:sz="0" w:space="0" w:color="auto"/>
                <w:right w:val="none" w:sz="0" w:space="0" w:color="auto"/>
              </w:divBdr>
              <w:divsChild>
                <w:div w:id="758260568">
                  <w:marLeft w:val="2340"/>
                  <w:marRight w:val="0"/>
                  <w:marTop w:val="0"/>
                  <w:marBottom w:val="0"/>
                  <w:divBdr>
                    <w:top w:val="none" w:sz="0" w:space="0" w:color="auto"/>
                    <w:left w:val="none" w:sz="0" w:space="0" w:color="auto"/>
                    <w:bottom w:val="none" w:sz="0" w:space="0" w:color="auto"/>
                    <w:right w:val="none" w:sz="0" w:space="0" w:color="auto"/>
                  </w:divBdr>
                </w:div>
              </w:divsChild>
            </w:div>
            <w:div w:id="1434400047">
              <w:marLeft w:val="0"/>
              <w:marRight w:val="0"/>
              <w:marTop w:val="0"/>
              <w:marBottom w:val="180"/>
              <w:divBdr>
                <w:top w:val="none" w:sz="0" w:space="0" w:color="auto"/>
                <w:left w:val="none" w:sz="0" w:space="0" w:color="auto"/>
                <w:bottom w:val="none" w:sz="0" w:space="0" w:color="auto"/>
                <w:right w:val="none" w:sz="0" w:space="0" w:color="auto"/>
              </w:divBdr>
              <w:divsChild>
                <w:div w:id="1865317864">
                  <w:marLeft w:val="2340"/>
                  <w:marRight w:val="0"/>
                  <w:marTop w:val="0"/>
                  <w:marBottom w:val="0"/>
                  <w:divBdr>
                    <w:top w:val="none" w:sz="0" w:space="0" w:color="auto"/>
                    <w:left w:val="none" w:sz="0" w:space="0" w:color="auto"/>
                    <w:bottom w:val="none" w:sz="0" w:space="0" w:color="auto"/>
                    <w:right w:val="none" w:sz="0" w:space="0" w:color="auto"/>
                  </w:divBdr>
                </w:div>
              </w:divsChild>
            </w:div>
            <w:div w:id="1557862807">
              <w:marLeft w:val="0"/>
              <w:marRight w:val="0"/>
              <w:marTop w:val="0"/>
              <w:marBottom w:val="180"/>
              <w:divBdr>
                <w:top w:val="none" w:sz="0" w:space="0" w:color="auto"/>
                <w:left w:val="none" w:sz="0" w:space="0" w:color="auto"/>
                <w:bottom w:val="none" w:sz="0" w:space="0" w:color="auto"/>
                <w:right w:val="none" w:sz="0" w:space="0" w:color="auto"/>
              </w:divBdr>
              <w:divsChild>
                <w:div w:id="1604340146">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260258846">
          <w:marLeft w:val="0"/>
          <w:marRight w:val="0"/>
          <w:marTop w:val="0"/>
          <w:marBottom w:val="0"/>
          <w:divBdr>
            <w:top w:val="none" w:sz="0" w:space="0" w:color="auto"/>
            <w:left w:val="none" w:sz="0" w:space="0" w:color="auto"/>
            <w:bottom w:val="single" w:sz="6" w:space="0" w:color="AAAAAA"/>
            <w:right w:val="none" w:sz="0" w:space="0" w:color="auto"/>
          </w:divBdr>
        </w:div>
        <w:div w:id="193159362">
          <w:marLeft w:val="0"/>
          <w:marRight w:val="0"/>
          <w:marTop w:val="0"/>
          <w:marBottom w:val="0"/>
          <w:divBdr>
            <w:top w:val="none" w:sz="0" w:space="0" w:color="auto"/>
            <w:left w:val="none" w:sz="0" w:space="0" w:color="auto"/>
            <w:bottom w:val="none" w:sz="0" w:space="0" w:color="auto"/>
            <w:right w:val="none" w:sz="0" w:space="0" w:color="auto"/>
          </w:divBdr>
          <w:divsChild>
            <w:div w:id="2049135970">
              <w:marLeft w:val="0"/>
              <w:marRight w:val="0"/>
              <w:marTop w:val="0"/>
              <w:marBottom w:val="180"/>
              <w:divBdr>
                <w:top w:val="none" w:sz="0" w:space="0" w:color="auto"/>
                <w:left w:val="none" w:sz="0" w:space="0" w:color="auto"/>
                <w:bottom w:val="none" w:sz="0" w:space="0" w:color="auto"/>
                <w:right w:val="none" w:sz="0" w:space="0" w:color="auto"/>
              </w:divBdr>
              <w:divsChild>
                <w:div w:id="1725639242">
                  <w:marLeft w:val="2340"/>
                  <w:marRight w:val="0"/>
                  <w:marTop w:val="0"/>
                  <w:marBottom w:val="0"/>
                  <w:divBdr>
                    <w:top w:val="none" w:sz="0" w:space="0" w:color="auto"/>
                    <w:left w:val="none" w:sz="0" w:space="0" w:color="auto"/>
                    <w:bottom w:val="none" w:sz="0" w:space="0" w:color="auto"/>
                    <w:right w:val="none" w:sz="0" w:space="0" w:color="auto"/>
                  </w:divBdr>
                </w:div>
              </w:divsChild>
            </w:div>
            <w:div w:id="16127484">
              <w:marLeft w:val="0"/>
              <w:marRight w:val="0"/>
              <w:marTop w:val="0"/>
              <w:marBottom w:val="180"/>
              <w:divBdr>
                <w:top w:val="none" w:sz="0" w:space="0" w:color="auto"/>
                <w:left w:val="none" w:sz="0" w:space="0" w:color="auto"/>
                <w:bottom w:val="none" w:sz="0" w:space="0" w:color="auto"/>
                <w:right w:val="none" w:sz="0" w:space="0" w:color="auto"/>
              </w:divBdr>
              <w:divsChild>
                <w:div w:id="561789245">
                  <w:marLeft w:val="2340"/>
                  <w:marRight w:val="0"/>
                  <w:marTop w:val="0"/>
                  <w:marBottom w:val="0"/>
                  <w:divBdr>
                    <w:top w:val="none" w:sz="0" w:space="0" w:color="auto"/>
                    <w:left w:val="none" w:sz="0" w:space="0" w:color="auto"/>
                    <w:bottom w:val="none" w:sz="0" w:space="0" w:color="auto"/>
                    <w:right w:val="none" w:sz="0" w:space="0" w:color="auto"/>
                  </w:divBdr>
                </w:div>
              </w:divsChild>
            </w:div>
            <w:div w:id="1977757329">
              <w:marLeft w:val="0"/>
              <w:marRight w:val="0"/>
              <w:marTop w:val="0"/>
              <w:marBottom w:val="180"/>
              <w:divBdr>
                <w:top w:val="none" w:sz="0" w:space="0" w:color="auto"/>
                <w:left w:val="none" w:sz="0" w:space="0" w:color="auto"/>
                <w:bottom w:val="none" w:sz="0" w:space="0" w:color="auto"/>
                <w:right w:val="none" w:sz="0" w:space="0" w:color="auto"/>
              </w:divBdr>
              <w:divsChild>
                <w:div w:id="2065984933">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6488">
      <w:bodyDiv w:val="1"/>
      <w:marLeft w:val="0"/>
      <w:marRight w:val="0"/>
      <w:marTop w:val="0"/>
      <w:marBottom w:val="0"/>
      <w:divBdr>
        <w:top w:val="none" w:sz="0" w:space="0" w:color="auto"/>
        <w:left w:val="none" w:sz="0" w:space="0" w:color="auto"/>
        <w:bottom w:val="none" w:sz="0" w:space="0" w:color="auto"/>
        <w:right w:val="none" w:sz="0" w:space="0" w:color="auto"/>
      </w:divBdr>
      <w:divsChild>
        <w:div w:id="1054815092">
          <w:marLeft w:val="0"/>
          <w:marRight w:val="0"/>
          <w:marTop w:val="0"/>
          <w:marBottom w:val="0"/>
          <w:divBdr>
            <w:top w:val="none" w:sz="0" w:space="0" w:color="auto"/>
            <w:left w:val="none" w:sz="0" w:space="0" w:color="auto"/>
            <w:bottom w:val="none" w:sz="0" w:space="0" w:color="auto"/>
            <w:right w:val="none" w:sz="0" w:space="0" w:color="auto"/>
          </w:divBdr>
        </w:div>
      </w:divsChild>
    </w:div>
    <w:div w:id="340204340">
      <w:bodyDiv w:val="1"/>
      <w:marLeft w:val="0"/>
      <w:marRight w:val="0"/>
      <w:marTop w:val="0"/>
      <w:marBottom w:val="0"/>
      <w:divBdr>
        <w:top w:val="none" w:sz="0" w:space="0" w:color="auto"/>
        <w:left w:val="none" w:sz="0" w:space="0" w:color="auto"/>
        <w:bottom w:val="none" w:sz="0" w:space="0" w:color="auto"/>
        <w:right w:val="none" w:sz="0" w:space="0" w:color="auto"/>
      </w:divBdr>
      <w:divsChild>
        <w:div w:id="1541547031">
          <w:marLeft w:val="0"/>
          <w:marRight w:val="0"/>
          <w:marTop w:val="0"/>
          <w:marBottom w:val="0"/>
          <w:divBdr>
            <w:top w:val="none" w:sz="0" w:space="0" w:color="auto"/>
            <w:left w:val="none" w:sz="0" w:space="0" w:color="auto"/>
            <w:bottom w:val="none" w:sz="0" w:space="0" w:color="auto"/>
            <w:right w:val="none" w:sz="0" w:space="0" w:color="auto"/>
          </w:divBdr>
          <w:divsChild>
            <w:div w:id="47653210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350185824">
      <w:bodyDiv w:val="1"/>
      <w:marLeft w:val="0"/>
      <w:marRight w:val="0"/>
      <w:marTop w:val="0"/>
      <w:marBottom w:val="0"/>
      <w:divBdr>
        <w:top w:val="none" w:sz="0" w:space="0" w:color="auto"/>
        <w:left w:val="none" w:sz="0" w:space="0" w:color="auto"/>
        <w:bottom w:val="none" w:sz="0" w:space="0" w:color="auto"/>
        <w:right w:val="none" w:sz="0" w:space="0" w:color="auto"/>
      </w:divBdr>
      <w:divsChild>
        <w:div w:id="828209268">
          <w:marLeft w:val="0"/>
          <w:marRight w:val="0"/>
          <w:marTop w:val="0"/>
          <w:marBottom w:val="0"/>
          <w:divBdr>
            <w:top w:val="none" w:sz="0" w:space="0" w:color="auto"/>
            <w:left w:val="none" w:sz="0" w:space="0" w:color="auto"/>
            <w:bottom w:val="none" w:sz="0" w:space="0" w:color="auto"/>
            <w:right w:val="none" w:sz="0" w:space="0" w:color="auto"/>
          </w:divBdr>
          <w:divsChild>
            <w:div w:id="533739338">
              <w:marLeft w:val="0"/>
              <w:marRight w:val="0"/>
              <w:marTop w:val="0"/>
              <w:marBottom w:val="0"/>
              <w:divBdr>
                <w:top w:val="none" w:sz="0" w:space="0" w:color="auto"/>
                <w:left w:val="none" w:sz="0" w:space="0" w:color="auto"/>
                <w:bottom w:val="none" w:sz="0" w:space="0" w:color="auto"/>
                <w:right w:val="none" w:sz="0" w:space="0" w:color="auto"/>
              </w:divBdr>
              <w:divsChild>
                <w:div w:id="846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7567">
      <w:bodyDiv w:val="1"/>
      <w:marLeft w:val="0"/>
      <w:marRight w:val="0"/>
      <w:marTop w:val="0"/>
      <w:marBottom w:val="0"/>
      <w:divBdr>
        <w:top w:val="none" w:sz="0" w:space="0" w:color="auto"/>
        <w:left w:val="none" w:sz="0" w:space="0" w:color="auto"/>
        <w:bottom w:val="none" w:sz="0" w:space="0" w:color="auto"/>
        <w:right w:val="none" w:sz="0" w:space="0" w:color="auto"/>
      </w:divBdr>
      <w:divsChild>
        <w:div w:id="614749480">
          <w:marLeft w:val="0"/>
          <w:marRight w:val="0"/>
          <w:marTop w:val="0"/>
          <w:marBottom w:val="0"/>
          <w:divBdr>
            <w:top w:val="none" w:sz="0" w:space="0" w:color="auto"/>
            <w:left w:val="none" w:sz="0" w:space="0" w:color="auto"/>
            <w:bottom w:val="none" w:sz="0" w:space="0" w:color="auto"/>
            <w:right w:val="none" w:sz="0" w:space="0" w:color="auto"/>
          </w:divBdr>
        </w:div>
      </w:divsChild>
    </w:div>
    <w:div w:id="380709801">
      <w:bodyDiv w:val="1"/>
      <w:marLeft w:val="0"/>
      <w:marRight w:val="0"/>
      <w:marTop w:val="0"/>
      <w:marBottom w:val="0"/>
      <w:divBdr>
        <w:top w:val="none" w:sz="0" w:space="0" w:color="auto"/>
        <w:left w:val="none" w:sz="0" w:space="0" w:color="auto"/>
        <w:bottom w:val="none" w:sz="0" w:space="0" w:color="auto"/>
        <w:right w:val="none" w:sz="0" w:space="0" w:color="auto"/>
      </w:divBdr>
      <w:divsChild>
        <w:div w:id="912280452">
          <w:marLeft w:val="0"/>
          <w:marRight w:val="0"/>
          <w:marTop w:val="0"/>
          <w:marBottom w:val="0"/>
          <w:divBdr>
            <w:top w:val="none" w:sz="0" w:space="0" w:color="auto"/>
            <w:left w:val="none" w:sz="0" w:space="0" w:color="auto"/>
            <w:bottom w:val="none" w:sz="0" w:space="0" w:color="auto"/>
            <w:right w:val="none" w:sz="0" w:space="0" w:color="auto"/>
          </w:divBdr>
          <w:divsChild>
            <w:div w:id="871920519">
              <w:marLeft w:val="0"/>
              <w:marRight w:val="0"/>
              <w:marTop w:val="0"/>
              <w:marBottom w:val="0"/>
              <w:divBdr>
                <w:top w:val="none" w:sz="0" w:space="0" w:color="auto"/>
                <w:left w:val="none" w:sz="0" w:space="0" w:color="auto"/>
                <w:bottom w:val="none" w:sz="0" w:space="0" w:color="auto"/>
                <w:right w:val="none" w:sz="0" w:space="0" w:color="auto"/>
              </w:divBdr>
              <w:divsChild>
                <w:div w:id="122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642">
      <w:bodyDiv w:val="1"/>
      <w:marLeft w:val="0"/>
      <w:marRight w:val="0"/>
      <w:marTop w:val="0"/>
      <w:marBottom w:val="0"/>
      <w:divBdr>
        <w:top w:val="none" w:sz="0" w:space="0" w:color="auto"/>
        <w:left w:val="none" w:sz="0" w:space="0" w:color="auto"/>
        <w:bottom w:val="none" w:sz="0" w:space="0" w:color="auto"/>
        <w:right w:val="none" w:sz="0" w:space="0" w:color="auto"/>
      </w:divBdr>
      <w:divsChild>
        <w:div w:id="191581216">
          <w:marLeft w:val="0"/>
          <w:marRight w:val="0"/>
          <w:marTop w:val="0"/>
          <w:marBottom w:val="0"/>
          <w:divBdr>
            <w:top w:val="none" w:sz="0" w:space="0" w:color="auto"/>
            <w:left w:val="none" w:sz="0" w:space="0" w:color="auto"/>
            <w:bottom w:val="none" w:sz="0" w:space="0" w:color="auto"/>
            <w:right w:val="none" w:sz="0" w:space="0" w:color="auto"/>
          </w:divBdr>
          <w:divsChild>
            <w:div w:id="1816676514">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424037395">
      <w:bodyDiv w:val="1"/>
      <w:marLeft w:val="0"/>
      <w:marRight w:val="0"/>
      <w:marTop w:val="0"/>
      <w:marBottom w:val="0"/>
      <w:divBdr>
        <w:top w:val="none" w:sz="0" w:space="0" w:color="auto"/>
        <w:left w:val="none" w:sz="0" w:space="0" w:color="auto"/>
        <w:bottom w:val="none" w:sz="0" w:space="0" w:color="auto"/>
        <w:right w:val="none" w:sz="0" w:space="0" w:color="auto"/>
      </w:divBdr>
    </w:div>
    <w:div w:id="437408597">
      <w:bodyDiv w:val="1"/>
      <w:marLeft w:val="0"/>
      <w:marRight w:val="0"/>
      <w:marTop w:val="0"/>
      <w:marBottom w:val="0"/>
      <w:divBdr>
        <w:top w:val="none" w:sz="0" w:space="0" w:color="auto"/>
        <w:left w:val="none" w:sz="0" w:space="0" w:color="auto"/>
        <w:bottom w:val="none" w:sz="0" w:space="0" w:color="auto"/>
        <w:right w:val="none" w:sz="0" w:space="0" w:color="auto"/>
      </w:divBdr>
      <w:divsChild>
        <w:div w:id="1692947105">
          <w:marLeft w:val="0"/>
          <w:marRight w:val="0"/>
          <w:marTop w:val="0"/>
          <w:marBottom w:val="0"/>
          <w:divBdr>
            <w:top w:val="none" w:sz="0" w:space="0" w:color="auto"/>
            <w:left w:val="none" w:sz="0" w:space="0" w:color="auto"/>
            <w:bottom w:val="none" w:sz="0" w:space="0" w:color="auto"/>
            <w:right w:val="none" w:sz="0" w:space="0" w:color="auto"/>
          </w:divBdr>
          <w:divsChild>
            <w:div w:id="125647279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456997522">
      <w:bodyDiv w:val="1"/>
      <w:marLeft w:val="0"/>
      <w:marRight w:val="0"/>
      <w:marTop w:val="0"/>
      <w:marBottom w:val="0"/>
      <w:divBdr>
        <w:top w:val="none" w:sz="0" w:space="0" w:color="auto"/>
        <w:left w:val="none" w:sz="0" w:space="0" w:color="auto"/>
        <w:bottom w:val="none" w:sz="0" w:space="0" w:color="auto"/>
        <w:right w:val="none" w:sz="0" w:space="0" w:color="auto"/>
      </w:divBdr>
      <w:divsChild>
        <w:div w:id="334041323">
          <w:marLeft w:val="0"/>
          <w:marRight w:val="0"/>
          <w:marTop w:val="0"/>
          <w:marBottom w:val="0"/>
          <w:divBdr>
            <w:top w:val="none" w:sz="0" w:space="0" w:color="auto"/>
            <w:left w:val="none" w:sz="0" w:space="0" w:color="auto"/>
            <w:bottom w:val="none" w:sz="0" w:space="0" w:color="auto"/>
            <w:right w:val="none" w:sz="0" w:space="0" w:color="auto"/>
          </w:divBdr>
          <w:divsChild>
            <w:div w:id="2018194916">
              <w:marLeft w:val="0"/>
              <w:marRight w:val="0"/>
              <w:marTop w:val="0"/>
              <w:marBottom w:val="0"/>
              <w:divBdr>
                <w:top w:val="none" w:sz="0" w:space="0" w:color="auto"/>
                <w:left w:val="none" w:sz="0" w:space="0" w:color="auto"/>
                <w:bottom w:val="none" w:sz="0" w:space="0" w:color="auto"/>
                <w:right w:val="none" w:sz="0" w:space="0" w:color="auto"/>
              </w:divBdr>
              <w:divsChild>
                <w:div w:id="379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6857">
      <w:bodyDiv w:val="1"/>
      <w:marLeft w:val="0"/>
      <w:marRight w:val="0"/>
      <w:marTop w:val="0"/>
      <w:marBottom w:val="0"/>
      <w:divBdr>
        <w:top w:val="none" w:sz="0" w:space="0" w:color="auto"/>
        <w:left w:val="none" w:sz="0" w:space="0" w:color="auto"/>
        <w:bottom w:val="none" w:sz="0" w:space="0" w:color="auto"/>
        <w:right w:val="none" w:sz="0" w:space="0" w:color="auto"/>
      </w:divBdr>
      <w:divsChild>
        <w:div w:id="1225752002">
          <w:marLeft w:val="0"/>
          <w:marRight w:val="0"/>
          <w:marTop w:val="0"/>
          <w:marBottom w:val="0"/>
          <w:divBdr>
            <w:top w:val="none" w:sz="0" w:space="0" w:color="auto"/>
            <w:left w:val="none" w:sz="0" w:space="0" w:color="auto"/>
            <w:bottom w:val="none" w:sz="0" w:space="0" w:color="auto"/>
            <w:right w:val="none" w:sz="0" w:space="0" w:color="auto"/>
          </w:divBdr>
        </w:div>
      </w:divsChild>
    </w:div>
    <w:div w:id="523596752">
      <w:bodyDiv w:val="1"/>
      <w:marLeft w:val="0"/>
      <w:marRight w:val="0"/>
      <w:marTop w:val="0"/>
      <w:marBottom w:val="0"/>
      <w:divBdr>
        <w:top w:val="none" w:sz="0" w:space="0" w:color="auto"/>
        <w:left w:val="none" w:sz="0" w:space="0" w:color="auto"/>
        <w:bottom w:val="none" w:sz="0" w:space="0" w:color="auto"/>
        <w:right w:val="none" w:sz="0" w:space="0" w:color="auto"/>
      </w:divBdr>
      <w:divsChild>
        <w:div w:id="1949510715">
          <w:marLeft w:val="0"/>
          <w:marRight w:val="0"/>
          <w:marTop w:val="0"/>
          <w:marBottom w:val="0"/>
          <w:divBdr>
            <w:top w:val="none" w:sz="0" w:space="0" w:color="auto"/>
            <w:left w:val="none" w:sz="0" w:space="0" w:color="auto"/>
            <w:bottom w:val="none" w:sz="0" w:space="0" w:color="auto"/>
            <w:right w:val="none" w:sz="0" w:space="0" w:color="auto"/>
          </w:divBdr>
        </w:div>
        <w:div w:id="1804346179">
          <w:marLeft w:val="0"/>
          <w:marRight w:val="0"/>
          <w:marTop w:val="0"/>
          <w:marBottom w:val="0"/>
          <w:divBdr>
            <w:top w:val="none" w:sz="0" w:space="0" w:color="auto"/>
            <w:left w:val="none" w:sz="0" w:space="0" w:color="auto"/>
            <w:bottom w:val="single" w:sz="6" w:space="0" w:color="AAAAAA"/>
            <w:right w:val="none" w:sz="0" w:space="0" w:color="auto"/>
          </w:divBdr>
        </w:div>
        <w:div w:id="938214767">
          <w:marLeft w:val="0"/>
          <w:marRight w:val="0"/>
          <w:marTop w:val="0"/>
          <w:marBottom w:val="0"/>
          <w:divBdr>
            <w:top w:val="none" w:sz="0" w:space="0" w:color="auto"/>
            <w:left w:val="none" w:sz="0" w:space="0" w:color="auto"/>
            <w:bottom w:val="none" w:sz="0" w:space="0" w:color="auto"/>
            <w:right w:val="none" w:sz="0" w:space="0" w:color="auto"/>
          </w:divBdr>
          <w:divsChild>
            <w:div w:id="1318534070">
              <w:marLeft w:val="0"/>
              <w:marRight w:val="0"/>
              <w:marTop w:val="0"/>
              <w:marBottom w:val="180"/>
              <w:divBdr>
                <w:top w:val="none" w:sz="0" w:space="0" w:color="auto"/>
                <w:left w:val="none" w:sz="0" w:space="0" w:color="auto"/>
                <w:bottom w:val="none" w:sz="0" w:space="0" w:color="auto"/>
                <w:right w:val="none" w:sz="0" w:space="0" w:color="auto"/>
              </w:divBdr>
              <w:divsChild>
                <w:div w:id="1695418651">
                  <w:marLeft w:val="3540"/>
                  <w:marRight w:val="0"/>
                  <w:marTop w:val="0"/>
                  <w:marBottom w:val="0"/>
                  <w:divBdr>
                    <w:top w:val="none" w:sz="0" w:space="0" w:color="auto"/>
                    <w:left w:val="none" w:sz="0" w:space="0" w:color="auto"/>
                    <w:bottom w:val="none" w:sz="0" w:space="0" w:color="auto"/>
                    <w:right w:val="none" w:sz="0" w:space="0" w:color="auto"/>
                  </w:divBdr>
                </w:div>
              </w:divsChild>
            </w:div>
            <w:div w:id="940383258">
              <w:marLeft w:val="0"/>
              <w:marRight w:val="0"/>
              <w:marTop w:val="0"/>
              <w:marBottom w:val="180"/>
              <w:divBdr>
                <w:top w:val="none" w:sz="0" w:space="0" w:color="auto"/>
                <w:left w:val="none" w:sz="0" w:space="0" w:color="auto"/>
                <w:bottom w:val="none" w:sz="0" w:space="0" w:color="auto"/>
                <w:right w:val="none" w:sz="0" w:space="0" w:color="auto"/>
              </w:divBdr>
              <w:divsChild>
                <w:div w:id="1258056583">
                  <w:marLeft w:val="3540"/>
                  <w:marRight w:val="0"/>
                  <w:marTop w:val="0"/>
                  <w:marBottom w:val="0"/>
                  <w:divBdr>
                    <w:top w:val="none" w:sz="0" w:space="0" w:color="auto"/>
                    <w:left w:val="none" w:sz="0" w:space="0" w:color="auto"/>
                    <w:bottom w:val="none" w:sz="0" w:space="0" w:color="auto"/>
                    <w:right w:val="none" w:sz="0" w:space="0" w:color="auto"/>
                  </w:divBdr>
                </w:div>
              </w:divsChild>
            </w:div>
            <w:div w:id="1634752546">
              <w:marLeft w:val="0"/>
              <w:marRight w:val="0"/>
              <w:marTop w:val="0"/>
              <w:marBottom w:val="180"/>
              <w:divBdr>
                <w:top w:val="none" w:sz="0" w:space="0" w:color="auto"/>
                <w:left w:val="none" w:sz="0" w:space="0" w:color="auto"/>
                <w:bottom w:val="none" w:sz="0" w:space="0" w:color="auto"/>
                <w:right w:val="none" w:sz="0" w:space="0" w:color="auto"/>
              </w:divBdr>
              <w:divsChild>
                <w:div w:id="322052388">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988894609">
          <w:marLeft w:val="0"/>
          <w:marRight w:val="0"/>
          <w:marTop w:val="0"/>
          <w:marBottom w:val="0"/>
          <w:divBdr>
            <w:top w:val="none" w:sz="0" w:space="0" w:color="auto"/>
            <w:left w:val="none" w:sz="0" w:space="0" w:color="auto"/>
            <w:bottom w:val="single" w:sz="6" w:space="0" w:color="AAAAAA"/>
            <w:right w:val="none" w:sz="0" w:space="0" w:color="auto"/>
          </w:divBdr>
        </w:div>
        <w:div w:id="648482640">
          <w:marLeft w:val="0"/>
          <w:marRight w:val="0"/>
          <w:marTop w:val="0"/>
          <w:marBottom w:val="0"/>
          <w:divBdr>
            <w:top w:val="none" w:sz="0" w:space="0" w:color="auto"/>
            <w:left w:val="none" w:sz="0" w:space="0" w:color="auto"/>
            <w:bottom w:val="none" w:sz="0" w:space="0" w:color="auto"/>
            <w:right w:val="none" w:sz="0" w:space="0" w:color="auto"/>
          </w:divBdr>
          <w:divsChild>
            <w:div w:id="1739550083">
              <w:marLeft w:val="0"/>
              <w:marRight w:val="0"/>
              <w:marTop w:val="0"/>
              <w:marBottom w:val="180"/>
              <w:divBdr>
                <w:top w:val="none" w:sz="0" w:space="0" w:color="auto"/>
                <w:left w:val="none" w:sz="0" w:space="0" w:color="auto"/>
                <w:bottom w:val="none" w:sz="0" w:space="0" w:color="auto"/>
                <w:right w:val="none" w:sz="0" w:space="0" w:color="auto"/>
              </w:divBdr>
              <w:divsChild>
                <w:div w:id="2140875024">
                  <w:marLeft w:val="3540"/>
                  <w:marRight w:val="0"/>
                  <w:marTop w:val="0"/>
                  <w:marBottom w:val="0"/>
                  <w:divBdr>
                    <w:top w:val="none" w:sz="0" w:space="0" w:color="auto"/>
                    <w:left w:val="none" w:sz="0" w:space="0" w:color="auto"/>
                    <w:bottom w:val="none" w:sz="0" w:space="0" w:color="auto"/>
                    <w:right w:val="none" w:sz="0" w:space="0" w:color="auto"/>
                  </w:divBdr>
                </w:div>
              </w:divsChild>
            </w:div>
            <w:div w:id="544560190">
              <w:marLeft w:val="0"/>
              <w:marRight w:val="0"/>
              <w:marTop w:val="0"/>
              <w:marBottom w:val="180"/>
              <w:divBdr>
                <w:top w:val="none" w:sz="0" w:space="0" w:color="auto"/>
                <w:left w:val="none" w:sz="0" w:space="0" w:color="auto"/>
                <w:bottom w:val="none" w:sz="0" w:space="0" w:color="auto"/>
                <w:right w:val="none" w:sz="0" w:space="0" w:color="auto"/>
              </w:divBdr>
              <w:divsChild>
                <w:div w:id="1909457350">
                  <w:marLeft w:val="3540"/>
                  <w:marRight w:val="0"/>
                  <w:marTop w:val="0"/>
                  <w:marBottom w:val="0"/>
                  <w:divBdr>
                    <w:top w:val="none" w:sz="0" w:space="0" w:color="auto"/>
                    <w:left w:val="none" w:sz="0" w:space="0" w:color="auto"/>
                    <w:bottom w:val="none" w:sz="0" w:space="0" w:color="auto"/>
                    <w:right w:val="none" w:sz="0" w:space="0" w:color="auto"/>
                  </w:divBdr>
                </w:div>
              </w:divsChild>
            </w:div>
            <w:div w:id="677006590">
              <w:marLeft w:val="0"/>
              <w:marRight w:val="0"/>
              <w:marTop w:val="0"/>
              <w:marBottom w:val="180"/>
              <w:divBdr>
                <w:top w:val="none" w:sz="0" w:space="0" w:color="auto"/>
                <w:left w:val="none" w:sz="0" w:space="0" w:color="auto"/>
                <w:bottom w:val="none" w:sz="0" w:space="0" w:color="auto"/>
                <w:right w:val="none" w:sz="0" w:space="0" w:color="auto"/>
              </w:divBdr>
              <w:divsChild>
                <w:div w:id="1745372109">
                  <w:marLeft w:val="3540"/>
                  <w:marRight w:val="0"/>
                  <w:marTop w:val="0"/>
                  <w:marBottom w:val="0"/>
                  <w:divBdr>
                    <w:top w:val="none" w:sz="0" w:space="0" w:color="auto"/>
                    <w:left w:val="none" w:sz="0" w:space="0" w:color="auto"/>
                    <w:bottom w:val="none" w:sz="0" w:space="0" w:color="auto"/>
                    <w:right w:val="none" w:sz="0" w:space="0" w:color="auto"/>
                  </w:divBdr>
                </w:div>
              </w:divsChild>
            </w:div>
            <w:div w:id="1257784408">
              <w:marLeft w:val="0"/>
              <w:marRight w:val="0"/>
              <w:marTop w:val="0"/>
              <w:marBottom w:val="180"/>
              <w:divBdr>
                <w:top w:val="none" w:sz="0" w:space="0" w:color="auto"/>
                <w:left w:val="none" w:sz="0" w:space="0" w:color="auto"/>
                <w:bottom w:val="none" w:sz="0" w:space="0" w:color="auto"/>
                <w:right w:val="none" w:sz="0" w:space="0" w:color="auto"/>
              </w:divBdr>
              <w:divsChild>
                <w:div w:id="942802903">
                  <w:marLeft w:val="3540"/>
                  <w:marRight w:val="0"/>
                  <w:marTop w:val="0"/>
                  <w:marBottom w:val="0"/>
                  <w:divBdr>
                    <w:top w:val="none" w:sz="0" w:space="0" w:color="auto"/>
                    <w:left w:val="none" w:sz="0" w:space="0" w:color="auto"/>
                    <w:bottom w:val="none" w:sz="0" w:space="0" w:color="auto"/>
                    <w:right w:val="none" w:sz="0" w:space="0" w:color="auto"/>
                  </w:divBdr>
                </w:div>
              </w:divsChild>
            </w:div>
            <w:div w:id="1265380968">
              <w:marLeft w:val="0"/>
              <w:marRight w:val="0"/>
              <w:marTop w:val="0"/>
              <w:marBottom w:val="180"/>
              <w:divBdr>
                <w:top w:val="none" w:sz="0" w:space="0" w:color="auto"/>
                <w:left w:val="none" w:sz="0" w:space="0" w:color="auto"/>
                <w:bottom w:val="none" w:sz="0" w:space="0" w:color="auto"/>
                <w:right w:val="none" w:sz="0" w:space="0" w:color="auto"/>
              </w:divBdr>
              <w:divsChild>
                <w:div w:id="152913350">
                  <w:marLeft w:val="3540"/>
                  <w:marRight w:val="0"/>
                  <w:marTop w:val="0"/>
                  <w:marBottom w:val="0"/>
                  <w:divBdr>
                    <w:top w:val="none" w:sz="0" w:space="0" w:color="auto"/>
                    <w:left w:val="none" w:sz="0" w:space="0" w:color="auto"/>
                    <w:bottom w:val="none" w:sz="0" w:space="0" w:color="auto"/>
                    <w:right w:val="none" w:sz="0" w:space="0" w:color="auto"/>
                  </w:divBdr>
                </w:div>
              </w:divsChild>
            </w:div>
            <w:div w:id="2050110629">
              <w:marLeft w:val="0"/>
              <w:marRight w:val="0"/>
              <w:marTop w:val="0"/>
              <w:marBottom w:val="180"/>
              <w:divBdr>
                <w:top w:val="none" w:sz="0" w:space="0" w:color="auto"/>
                <w:left w:val="none" w:sz="0" w:space="0" w:color="auto"/>
                <w:bottom w:val="none" w:sz="0" w:space="0" w:color="auto"/>
                <w:right w:val="none" w:sz="0" w:space="0" w:color="auto"/>
              </w:divBdr>
              <w:divsChild>
                <w:div w:id="1334410555">
                  <w:marLeft w:val="3540"/>
                  <w:marRight w:val="0"/>
                  <w:marTop w:val="0"/>
                  <w:marBottom w:val="0"/>
                  <w:divBdr>
                    <w:top w:val="none" w:sz="0" w:space="0" w:color="auto"/>
                    <w:left w:val="none" w:sz="0" w:space="0" w:color="auto"/>
                    <w:bottom w:val="none" w:sz="0" w:space="0" w:color="auto"/>
                    <w:right w:val="none" w:sz="0" w:space="0" w:color="auto"/>
                  </w:divBdr>
                </w:div>
              </w:divsChild>
            </w:div>
            <w:div w:id="369962553">
              <w:marLeft w:val="0"/>
              <w:marRight w:val="0"/>
              <w:marTop w:val="0"/>
              <w:marBottom w:val="180"/>
              <w:divBdr>
                <w:top w:val="none" w:sz="0" w:space="0" w:color="auto"/>
                <w:left w:val="none" w:sz="0" w:space="0" w:color="auto"/>
                <w:bottom w:val="none" w:sz="0" w:space="0" w:color="auto"/>
                <w:right w:val="none" w:sz="0" w:space="0" w:color="auto"/>
              </w:divBdr>
              <w:divsChild>
                <w:div w:id="1219391256">
                  <w:marLeft w:val="3540"/>
                  <w:marRight w:val="0"/>
                  <w:marTop w:val="0"/>
                  <w:marBottom w:val="0"/>
                  <w:divBdr>
                    <w:top w:val="none" w:sz="0" w:space="0" w:color="auto"/>
                    <w:left w:val="none" w:sz="0" w:space="0" w:color="auto"/>
                    <w:bottom w:val="none" w:sz="0" w:space="0" w:color="auto"/>
                    <w:right w:val="none" w:sz="0" w:space="0" w:color="auto"/>
                  </w:divBdr>
                </w:div>
              </w:divsChild>
            </w:div>
            <w:div w:id="525096413">
              <w:marLeft w:val="0"/>
              <w:marRight w:val="0"/>
              <w:marTop w:val="0"/>
              <w:marBottom w:val="180"/>
              <w:divBdr>
                <w:top w:val="none" w:sz="0" w:space="0" w:color="auto"/>
                <w:left w:val="none" w:sz="0" w:space="0" w:color="auto"/>
                <w:bottom w:val="none" w:sz="0" w:space="0" w:color="auto"/>
                <w:right w:val="none" w:sz="0" w:space="0" w:color="auto"/>
              </w:divBdr>
              <w:divsChild>
                <w:div w:id="1680696398">
                  <w:marLeft w:val="3540"/>
                  <w:marRight w:val="0"/>
                  <w:marTop w:val="0"/>
                  <w:marBottom w:val="0"/>
                  <w:divBdr>
                    <w:top w:val="none" w:sz="0" w:space="0" w:color="auto"/>
                    <w:left w:val="none" w:sz="0" w:space="0" w:color="auto"/>
                    <w:bottom w:val="none" w:sz="0" w:space="0" w:color="auto"/>
                    <w:right w:val="none" w:sz="0" w:space="0" w:color="auto"/>
                  </w:divBdr>
                </w:div>
              </w:divsChild>
            </w:div>
            <w:div w:id="2093309719">
              <w:marLeft w:val="0"/>
              <w:marRight w:val="0"/>
              <w:marTop w:val="0"/>
              <w:marBottom w:val="180"/>
              <w:divBdr>
                <w:top w:val="none" w:sz="0" w:space="0" w:color="auto"/>
                <w:left w:val="none" w:sz="0" w:space="0" w:color="auto"/>
                <w:bottom w:val="none" w:sz="0" w:space="0" w:color="auto"/>
                <w:right w:val="none" w:sz="0" w:space="0" w:color="auto"/>
              </w:divBdr>
              <w:divsChild>
                <w:div w:id="780806557">
                  <w:marLeft w:val="3540"/>
                  <w:marRight w:val="0"/>
                  <w:marTop w:val="0"/>
                  <w:marBottom w:val="0"/>
                  <w:divBdr>
                    <w:top w:val="none" w:sz="0" w:space="0" w:color="auto"/>
                    <w:left w:val="none" w:sz="0" w:space="0" w:color="auto"/>
                    <w:bottom w:val="none" w:sz="0" w:space="0" w:color="auto"/>
                    <w:right w:val="none" w:sz="0" w:space="0" w:color="auto"/>
                  </w:divBdr>
                </w:div>
              </w:divsChild>
            </w:div>
            <w:div w:id="268046431">
              <w:marLeft w:val="0"/>
              <w:marRight w:val="0"/>
              <w:marTop w:val="0"/>
              <w:marBottom w:val="180"/>
              <w:divBdr>
                <w:top w:val="none" w:sz="0" w:space="0" w:color="auto"/>
                <w:left w:val="none" w:sz="0" w:space="0" w:color="auto"/>
                <w:bottom w:val="none" w:sz="0" w:space="0" w:color="auto"/>
                <w:right w:val="none" w:sz="0" w:space="0" w:color="auto"/>
              </w:divBdr>
              <w:divsChild>
                <w:div w:id="481587048">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994917645">
          <w:marLeft w:val="0"/>
          <w:marRight w:val="0"/>
          <w:marTop w:val="0"/>
          <w:marBottom w:val="0"/>
          <w:divBdr>
            <w:top w:val="none" w:sz="0" w:space="0" w:color="auto"/>
            <w:left w:val="none" w:sz="0" w:space="0" w:color="auto"/>
            <w:bottom w:val="single" w:sz="6" w:space="0" w:color="AAAAAA"/>
            <w:right w:val="none" w:sz="0" w:space="0" w:color="auto"/>
          </w:divBdr>
        </w:div>
        <w:div w:id="1782411420">
          <w:marLeft w:val="0"/>
          <w:marRight w:val="0"/>
          <w:marTop w:val="0"/>
          <w:marBottom w:val="0"/>
          <w:divBdr>
            <w:top w:val="none" w:sz="0" w:space="0" w:color="auto"/>
            <w:left w:val="none" w:sz="0" w:space="0" w:color="auto"/>
            <w:bottom w:val="none" w:sz="0" w:space="0" w:color="auto"/>
            <w:right w:val="none" w:sz="0" w:space="0" w:color="auto"/>
          </w:divBdr>
          <w:divsChild>
            <w:div w:id="608582176">
              <w:marLeft w:val="0"/>
              <w:marRight w:val="0"/>
              <w:marTop w:val="0"/>
              <w:marBottom w:val="180"/>
              <w:divBdr>
                <w:top w:val="none" w:sz="0" w:space="0" w:color="auto"/>
                <w:left w:val="none" w:sz="0" w:space="0" w:color="auto"/>
                <w:bottom w:val="none" w:sz="0" w:space="0" w:color="auto"/>
                <w:right w:val="none" w:sz="0" w:space="0" w:color="auto"/>
              </w:divBdr>
              <w:divsChild>
                <w:div w:id="251479039">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222012845">
          <w:marLeft w:val="0"/>
          <w:marRight w:val="0"/>
          <w:marTop w:val="0"/>
          <w:marBottom w:val="0"/>
          <w:divBdr>
            <w:top w:val="none" w:sz="0" w:space="0" w:color="auto"/>
            <w:left w:val="none" w:sz="0" w:space="0" w:color="auto"/>
            <w:bottom w:val="single" w:sz="6" w:space="0" w:color="AAAAAA"/>
            <w:right w:val="none" w:sz="0" w:space="0" w:color="auto"/>
          </w:divBdr>
        </w:div>
        <w:div w:id="304354414">
          <w:marLeft w:val="0"/>
          <w:marRight w:val="0"/>
          <w:marTop w:val="0"/>
          <w:marBottom w:val="0"/>
          <w:divBdr>
            <w:top w:val="none" w:sz="0" w:space="0" w:color="auto"/>
            <w:left w:val="none" w:sz="0" w:space="0" w:color="auto"/>
            <w:bottom w:val="none" w:sz="0" w:space="0" w:color="auto"/>
            <w:right w:val="none" w:sz="0" w:space="0" w:color="auto"/>
          </w:divBdr>
          <w:divsChild>
            <w:div w:id="145628949">
              <w:marLeft w:val="0"/>
              <w:marRight w:val="0"/>
              <w:marTop w:val="0"/>
              <w:marBottom w:val="180"/>
              <w:divBdr>
                <w:top w:val="none" w:sz="0" w:space="0" w:color="auto"/>
                <w:left w:val="none" w:sz="0" w:space="0" w:color="auto"/>
                <w:bottom w:val="none" w:sz="0" w:space="0" w:color="auto"/>
                <w:right w:val="none" w:sz="0" w:space="0" w:color="auto"/>
              </w:divBdr>
              <w:divsChild>
                <w:div w:id="1724863911">
                  <w:marLeft w:val="3540"/>
                  <w:marRight w:val="0"/>
                  <w:marTop w:val="0"/>
                  <w:marBottom w:val="0"/>
                  <w:divBdr>
                    <w:top w:val="none" w:sz="0" w:space="0" w:color="auto"/>
                    <w:left w:val="none" w:sz="0" w:space="0" w:color="auto"/>
                    <w:bottom w:val="none" w:sz="0" w:space="0" w:color="auto"/>
                    <w:right w:val="none" w:sz="0" w:space="0" w:color="auto"/>
                  </w:divBdr>
                </w:div>
              </w:divsChild>
            </w:div>
            <w:div w:id="1129207571">
              <w:marLeft w:val="0"/>
              <w:marRight w:val="0"/>
              <w:marTop w:val="0"/>
              <w:marBottom w:val="180"/>
              <w:divBdr>
                <w:top w:val="none" w:sz="0" w:space="0" w:color="auto"/>
                <w:left w:val="none" w:sz="0" w:space="0" w:color="auto"/>
                <w:bottom w:val="none" w:sz="0" w:space="0" w:color="auto"/>
                <w:right w:val="none" w:sz="0" w:space="0" w:color="auto"/>
              </w:divBdr>
              <w:divsChild>
                <w:div w:id="43868272">
                  <w:marLeft w:val="3540"/>
                  <w:marRight w:val="0"/>
                  <w:marTop w:val="0"/>
                  <w:marBottom w:val="0"/>
                  <w:divBdr>
                    <w:top w:val="none" w:sz="0" w:space="0" w:color="auto"/>
                    <w:left w:val="none" w:sz="0" w:space="0" w:color="auto"/>
                    <w:bottom w:val="none" w:sz="0" w:space="0" w:color="auto"/>
                    <w:right w:val="none" w:sz="0" w:space="0" w:color="auto"/>
                  </w:divBdr>
                </w:div>
              </w:divsChild>
            </w:div>
            <w:div w:id="423112541">
              <w:marLeft w:val="0"/>
              <w:marRight w:val="0"/>
              <w:marTop w:val="0"/>
              <w:marBottom w:val="180"/>
              <w:divBdr>
                <w:top w:val="none" w:sz="0" w:space="0" w:color="auto"/>
                <w:left w:val="none" w:sz="0" w:space="0" w:color="auto"/>
                <w:bottom w:val="none" w:sz="0" w:space="0" w:color="auto"/>
                <w:right w:val="none" w:sz="0" w:space="0" w:color="auto"/>
              </w:divBdr>
              <w:divsChild>
                <w:div w:id="278411655">
                  <w:marLeft w:val="3540"/>
                  <w:marRight w:val="0"/>
                  <w:marTop w:val="0"/>
                  <w:marBottom w:val="0"/>
                  <w:divBdr>
                    <w:top w:val="none" w:sz="0" w:space="0" w:color="auto"/>
                    <w:left w:val="none" w:sz="0" w:space="0" w:color="auto"/>
                    <w:bottom w:val="none" w:sz="0" w:space="0" w:color="auto"/>
                    <w:right w:val="none" w:sz="0" w:space="0" w:color="auto"/>
                  </w:divBdr>
                </w:div>
              </w:divsChild>
            </w:div>
            <w:div w:id="463425575">
              <w:marLeft w:val="0"/>
              <w:marRight w:val="0"/>
              <w:marTop w:val="0"/>
              <w:marBottom w:val="180"/>
              <w:divBdr>
                <w:top w:val="none" w:sz="0" w:space="0" w:color="auto"/>
                <w:left w:val="none" w:sz="0" w:space="0" w:color="auto"/>
                <w:bottom w:val="none" w:sz="0" w:space="0" w:color="auto"/>
                <w:right w:val="none" w:sz="0" w:space="0" w:color="auto"/>
              </w:divBdr>
              <w:divsChild>
                <w:div w:id="468670881">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428651152">
          <w:marLeft w:val="0"/>
          <w:marRight w:val="0"/>
          <w:marTop w:val="0"/>
          <w:marBottom w:val="0"/>
          <w:divBdr>
            <w:top w:val="none" w:sz="0" w:space="0" w:color="auto"/>
            <w:left w:val="none" w:sz="0" w:space="0" w:color="auto"/>
            <w:bottom w:val="single" w:sz="6" w:space="0" w:color="AAAAAA"/>
            <w:right w:val="none" w:sz="0" w:space="0" w:color="auto"/>
          </w:divBdr>
        </w:div>
        <w:div w:id="1793019153">
          <w:marLeft w:val="0"/>
          <w:marRight w:val="0"/>
          <w:marTop w:val="0"/>
          <w:marBottom w:val="0"/>
          <w:divBdr>
            <w:top w:val="none" w:sz="0" w:space="0" w:color="auto"/>
            <w:left w:val="none" w:sz="0" w:space="0" w:color="auto"/>
            <w:bottom w:val="none" w:sz="0" w:space="0" w:color="auto"/>
            <w:right w:val="none" w:sz="0" w:space="0" w:color="auto"/>
          </w:divBdr>
          <w:divsChild>
            <w:div w:id="2124182156">
              <w:marLeft w:val="0"/>
              <w:marRight w:val="0"/>
              <w:marTop w:val="0"/>
              <w:marBottom w:val="180"/>
              <w:divBdr>
                <w:top w:val="none" w:sz="0" w:space="0" w:color="auto"/>
                <w:left w:val="none" w:sz="0" w:space="0" w:color="auto"/>
                <w:bottom w:val="none" w:sz="0" w:space="0" w:color="auto"/>
                <w:right w:val="none" w:sz="0" w:space="0" w:color="auto"/>
              </w:divBdr>
              <w:divsChild>
                <w:div w:id="1343895015">
                  <w:marLeft w:val="3540"/>
                  <w:marRight w:val="0"/>
                  <w:marTop w:val="0"/>
                  <w:marBottom w:val="0"/>
                  <w:divBdr>
                    <w:top w:val="none" w:sz="0" w:space="0" w:color="auto"/>
                    <w:left w:val="none" w:sz="0" w:space="0" w:color="auto"/>
                    <w:bottom w:val="none" w:sz="0" w:space="0" w:color="auto"/>
                    <w:right w:val="none" w:sz="0" w:space="0" w:color="auto"/>
                  </w:divBdr>
                </w:div>
              </w:divsChild>
            </w:div>
            <w:div w:id="2072464179">
              <w:marLeft w:val="0"/>
              <w:marRight w:val="0"/>
              <w:marTop w:val="0"/>
              <w:marBottom w:val="180"/>
              <w:divBdr>
                <w:top w:val="none" w:sz="0" w:space="0" w:color="auto"/>
                <w:left w:val="none" w:sz="0" w:space="0" w:color="auto"/>
                <w:bottom w:val="none" w:sz="0" w:space="0" w:color="auto"/>
                <w:right w:val="none" w:sz="0" w:space="0" w:color="auto"/>
              </w:divBdr>
              <w:divsChild>
                <w:div w:id="358118158">
                  <w:marLeft w:val="3540"/>
                  <w:marRight w:val="0"/>
                  <w:marTop w:val="0"/>
                  <w:marBottom w:val="0"/>
                  <w:divBdr>
                    <w:top w:val="none" w:sz="0" w:space="0" w:color="auto"/>
                    <w:left w:val="none" w:sz="0" w:space="0" w:color="auto"/>
                    <w:bottom w:val="none" w:sz="0" w:space="0" w:color="auto"/>
                    <w:right w:val="none" w:sz="0" w:space="0" w:color="auto"/>
                  </w:divBdr>
                </w:div>
              </w:divsChild>
            </w:div>
            <w:div w:id="1865248648">
              <w:marLeft w:val="0"/>
              <w:marRight w:val="0"/>
              <w:marTop w:val="0"/>
              <w:marBottom w:val="180"/>
              <w:divBdr>
                <w:top w:val="none" w:sz="0" w:space="0" w:color="auto"/>
                <w:left w:val="none" w:sz="0" w:space="0" w:color="auto"/>
                <w:bottom w:val="none" w:sz="0" w:space="0" w:color="auto"/>
                <w:right w:val="none" w:sz="0" w:space="0" w:color="auto"/>
              </w:divBdr>
              <w:divsChild>
                <w:div w:id="126895298">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4133">
      <w:bodyDiv w:val="1"/>
      <w:marLeft w:val="0"/>
      <w:marRight w:val="0"/>
      <w:marTop w:val="0"/>
      <w:marBottom w:val="0"/>
      <w:divBdr>
        <w:top w:val="none" w:sz="0" w:space="0" w:color="auto"/>
        <w:left w:val="none" w:sz="0" w:space="0" w:color="auto"/>
        <w:bottom w:val="none" w:sz="0" w:space="0" w:color="auto"/>
        <w:right w:val="none" w:sz="0" w:space="0" w:color="auto"/>
      </w:divBdr>
      <w:divsChild>
        <w:div w:id="1595627864">
          <w:marLeft w:val="0"/>
          <w:marRight w:val="0"/>
          <w:marTop w:val="0"/>
          <w:marBottom w:val="0"/>
          <w:divBdr>
            <w:top w:val="none" w:sz="0" w:space="0" w:color="auto"/>
            <w:left w:val="none" w:sz="0" w:space="0" w:color="auto"/>
            <w:bottom w:val="none" w:sz="0" w:space="0" w:color="auto"/>
            <w:right w:val="none" w:sz="0" w:space="0" w:color="auto"/>
          </w:divBdr>
          <w:divsChild>
            <w:div w:id="914784060">
              <w:marLeft w:val="0"/>
              <w:marRight w:val="0"/>
              <w:marTop w:val="0"/>
              <w:marBottom w:val="0"/>
              <w:divBdr>
                <w:top w:val="none" w:sz="0" w:space="0" w:color="auto"/>
                <w:left w:val="none" w:sz="0" w:space="0" w:color="auto"/>
                <w:bottom w:val="none" w:sz="0" w:space="0" w:color="auto"/>
                <w:right w:val="none" w:sz="0" w:space="0" w:color="auto"/>
              </w:divBdr>
              <w:divsChild>
                <w:div w:id="1894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9721">
      <w:bodyDiv w:val="1"/>
      <w:marLeft w:val="0"/>
      <w:marRight w:val="0"/>
      <w:marTop w:val="0"/>
      <w:marBottom w:val="0"/>
      <w:divBdr>
        <w:top w:val="none" w:sz="0" w:space="0" w:color="auto"/>
        <w:left w:val="none" w:sz="0" w:space="0" w:color="auto"/>
        <w:bottom w:val="none" w:sz="0" w:space="0" w:color="auto"/>
        <w:right w:val="none" w:sz="0" w:space="0" w:color="auto"/>
      </w:divBdr>
      <w:divsChild>
        <w:div w:id="214707794">
          <w:marLeft w:val="0"/>
          <w:marRight w:val="0"/>
          <w:marTop w:val="0"/>
          <w:marBottom w:val="0"/>
          <w:divBdr>
            <w:top w:val="none" w:sz="0" w:space="0" w:color="auto"/>
            <w:left w:val="none" w:sz="0" w:space="0" w:color="auto"/>
            <w:bottom w:val="none" w:sz="0" w:space="0" w:color="auto"/>
            <w:right w:val="none" w:sz="0" w:space="0" w:color="auto"/>
          </w:divBdr>
          <w:divsChild>
            <w:div w:id="134690149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568267593">
      <w:bodyDiv w:val="1"/>
      <w:marLeft w:val="0"/>
      <w:marRight w:val="0"/>
      <w:marTop w:val="0"/>
      <w:marBottom w:val="0"/>
      <w:divBdr>
        <w:top w:val="none" w:sz="0" w:space="0" w:color="auto"/>
        <w:left w:val="none" w:sz="0" w:space="0" w:color="auto"/>
        <w:bottom w:val="none" w:sz="0" w:space="0" w:color="auto"/>
        <w:right w:val="none" w:sz="0" w:space="0" w:color="auto"/>
      </w:divBdr>
      <w:divsChild>
        <w:div w:id="575013465">
          <w:marLeft w:val="0"/>
          <w:marRight w:val="0"/>
          <w:marTop w:val="0"/>
          <w:marBottom w:val="0"/>
          <w:divBdr>
            <w:top w:val="none" w:sz="0" w:space="0" w:color="auto"/>
            <w:left w:val="none" w:sz="0" w:space="0" w:color="auto"/>
            <w:bottom w:val="none" w:sz="0" w:space="0" w:color="auto"/>
            <w:right w:val="none" w:sz="0" w:space="0" w:color="auto"/>
          </w:divBdr>
          <w:divsChild>
            <w:div w:id="1118253023">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577642642">
      <w:bodyDiv w:val="1"/>
      <w:marLeft w:val="0"/>
      <w:marRight w:val="0"/>
      <w:marTop w:val="0"/>
      <w:marBottom w:val="0"/>
      <w:divBdr>
        <w:top w:val="none" w:sz="0" w:space="0" w:color="auto"/>
        <w:left w:val="none" w:sz="0" w:space="0" w:color="auto"/>
        <w:bottom w:val="none" w:sz="0" w:space="0" w:color="auto"/>
        <w:right w:val="none" w:sz="0" w:space="0" w:color="auto"/>
      </w:divBdr>
      <w:divsChild>
        <w:div w:id="352659496">
          <w:marLeft w:val="0"/>
          <w:marRight w:val="0"/>
          <w:marTop w:val="0"/>
          <w:marBottom w:val="0"/>
          <w:divBdr>
            <w:top w:val="none" w:sz="0" w:space="0" w:color="auto"/>
            <w:left w:val="none" w:sz="0" w:space="0" w:color="auto"/>
            <w:bottom w:val="none" w:sz="0" w:space="0" w:color="auto"/>
            <w:right w:val="none" w:sz="0" w:space="0" w:color="auto"/>
          </w:divBdr>
          <w:divsChild>
            <w:div w:id="170933573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582420270">
      <w:bodyDiv w:val="1"/>
      <w:marLeft w:val="0"/>
      <w:marRight w:val="0"/>
      <w:marTop w:val="0"/>
      <w:marBottom w:val="0"/>
      <w:divBdr>
        <w:top w:val="none" w:sz="0" w:space="0" w:color="auto"/>
        <w:left w:val="none" w:sz="0" w:space="0" w:color="auto"/>
        <w:bottom w:val="none" w:sz="0" w:space="0" w:color="auto"/>
        <w:right w:val="none" w:sz="0" w:space="0" w:color="auto"/>
      </w:divBdr>
      <w:divsChild>
        <w:div w:id="2109807482">
          <w:marLeft w:val="0"/>
          <w:marRight w:val="0"/>
          <w:marTop w:val="0"/>
          <w:marBottom w:val="0"/>
          <w:divBdr>
            <w:top w:val="none" w:sz="0" w:space="0" w:color="auto"/>
            <w:left w:val="none" w:sz="0" w:space="0" w:color="auto"/>
            <w:bottom w:val="none" w:sz="0" w:space="0" w:color="auto"/>
            <w:right w:val="none" w:sz="0" w:space="0" w:color="auto"/>
          </w:divBdr>
          <w:divsChild>
            <w:div w:id="462425649">
              <w:marLeft w:val="0"/>
              <w:marRight w:val="0"/>
              <w:marTop w:val="0"/>
              <w:marBottom w:val="0"/>
              <w:divBdr>
                <w:top w:val="none" w:sz="0" w:space="0" w:color="auto"/>
                <w:left w:val="none" w:sz="0" w:space="0" w:color="auto"/>
                <w:bottom w:val="none" w:sz="0" w:space="0" w:color="auto"/>
                <w:right w:val="none" w:sz="0" w:space="0" w:color="auto"/>
              </w:divBdr>
              <w:divsChild>
                <w:div w:id="17685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973">
      <w:bodyDiv w:val="1"/>
      <w:marLeft w:val="0"/>
      <w:marRight w:val="0"/>
      <w:marTop w:val="0"/>
      <w:marBottom w:val="0"/>
      <w:divBdr>
        <w:top w:val="none" w:sz="0" w:space="0" w:color="auto"/>
        <w:left w:val="none" w:sz="0" w:space="0" w:color="auto"/>
        <w:bottom w:val="none" w:sz="0" w:space="0" w:color="auto"/>
        <w:right w:val="none" w:sz="0" w:space="0" w:color="auto"/>
      </w:divBdr>
      <w:divsChild>
        <w:div w:id="877818759">
          <w:marLeft w:val="0"/>
          <w:marRight w:val="0"/>
          <w:marTop w:val="0"/>
          <w:marBottom w:val="0"/>
          <w:divBdr>
            <w:top w:val="none" w:sz="0" w:space="0" w:color="auto"/>
            <w:left w:val="none" w:sz="0" w:space="0" w:color="auto"/>
            <w:bottom w:val="none" w:sz="0" w:space="0" w:color="auto"/>
            <w:right w:val="none" w:sz="0" w:space="0" w:color="auto"/>
          </w:divBdr>
          <w:divsChild>
            <w:div w:id="1615677249">
              <w:marLeft w:val="0"/>
              <w:marRight w:val="0"/>
              <w:marTop w:val="0"/>
              <w:marBottom w:val="0"/>
              <w:divBdr>
                <w:top w:val="none" w:sz="0" w:space="0" w:color="auto"/>
                <w:left w:val="none" w:sz="0" w:space="0" w:color="auto"/>
                <w:bottom w:val="none" w:sz="0" w:space="0" w:color="auto"/>
                <w:right w:val="none" w:sz="0" w:space="0" w:color="auto"/>
              </w:divBdr>
              <w:divsChild>
                <w:div w:id="2613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3280662">
          <w:marLeft w:val="0"/>
          <w:marRight w:val="0"/>
          <w:marTop w:val="0"/>
          <w:marBottom w:val="0"/>
          <w:divBdr>
            <w:top w:val="none" w:sz="0" w:space="0" w:color="auto"/>
            <w:left w:val="none" w:sz="0" w:space="0" w:color="auto"/>
            <w:bottom w:val="none" w:sz="0" w:space="0" w:color="auto"/>
            <w:right w:val="none" w:sz="0" w:space="0" w:color="auto"/>
          </w:divBdr>
        </w:div>
        <w:div w:id="1683969133">
          <w:marLeft w:val="0"/>
          <w:marRight w:val="0"/>
          <w:marTop w:val="0"/>
          <w:marBottom w:val="0"/>
          <w:divBdr>
            <w:top w:val="none" w:sz="0" w:space="0" w:color="auto"/>
            <w:left w:val="none" w:sz="0" w:space="0" w:color="auto"/>
            <w:bottom w:val="single" w:sz="6" w:space="0" w:color="AAAAAA"/>
            <w:right w:val="none" w:sz="0" w:space="0" w:color="auto"/>
          </w:divBdr>
        </w:div>
        <w:div w:id="361172934">
          <w:marLeft w:val="0"/>
          <w:marRight w:val="0"/>
          <w:marTop w:val="0"/>
          <w:marBottom w:val="0"/>
          <w:divBdr>
            <w:top w:val="none" w:sz="0" w:space="0" w:color="auto"/>
            <w:left w:val="none" w:sz="0" w:space="0" w:color="auto"/>
            <w:bottom w:val="none" w:sz="0" w:space="0" w:color="auto"/>
            <w:right w:val="none" w:sz="0" w:space="0" w:color="auto"/>
          </w:divBdr>
          <w:divsChild>
            <w:div w:id="1596355759">
              <w:marLeft w:val="0"/>
              <w:marRight w:val="0"/>
              <w:marTop w:val="0"/>
              <w:marBottom w:val="180"/>
              <w:divBdr>
                <w:top w:val="none" w:sz="0" w:space="0" w:color="auto"/>
                <w:left w:val="none" w:sz="0" w:space="0" w:color="auto"/>
                <w:bottom w:val="none" w:sz="0" w:space="0" w:color="auto"/>
                <w:right w:val="none" w:sz="0" w:space="0" w:color="auto"/>
              </w:divBdr>
              <w:divsChild>
                <w:div w:id="43409847">
                  <w:marLeft w:val="2340"/>
                  <w:marRight w:val="0"/>
                  <w:marTop w:val="0"/>
                  <w:marBottom w:val="0"/>
                  <w:divBdr>
                    <w:top w:val="none" w:sz="0" w:space="0" w:color="auto"/>
                    <w:left w:val="none" w:sz="0" w:space="0" w:color="auto"/>
                    <w:bottom w:val="none" w:sz="0" w:space="0" w:color="auto"/>
                    <w:right w:val="none" w:sz="0" w:space="0" w:color="auto"/>
                  </w:divBdr>
                </w:div>
              </w:divsChild>
            </w:div>
            <w:div w:id="1693529115">
              <w:marLeft w:val="0"/>
              <w:marRight w:val="0"/>
              <w:marTop w:val="0"/>
              <w:marBottom w:val="180"/>
              <w:divBdr>
                <w:top w:val="none" w:sz="0" w:space="0" w:color="auto"/>
                <w:left w:val="none" w:sz="0" w:space="0" w:color="auto"/>
                <w:bottom w:val="none" w:sz="0" w:space="0" w:color="auto"/>
                <w:right w:val="none" w:sz="0" w:space="0" w:color="auto"/>
              </w:divBdr>
              <w:divsChild>
                <w:div w:id="2096894029">
                  <w:marLeft w:val="2340"/>
                  <w:marRight w:val="0"/>
                  <w:marTop w:val="0"/>
                  <w:marBottom w:val="0"/>
                  <w:divBdr>
                    <w:top w:val="none" w:sz="0" w:space="0" w:color="auto"/>
                    <w:left w:val="none" w:sz="0" w:space="0" w:color="auto"/>
                    <w:bottom w:val="none" w:sz="0" w:space="0" w:color="auto"/>
                    <w:right w:val="none" w:sz="0" w:space="0" w:color="auto"/>
                  </w:divBdr>
                </w:div>
              </w:divsChild>
            </w:div>
            <w:div w:id="548878430">
              <w:marLeft w:val="0"/>
              <w:marRight w:val="0"/>
              <w:marTop w:val="0"/>
              <w:marBottom w:val="180"/>
              <w:divBdr>
                <w:top w:val="none" w:sz="0" w:space="0" w:color="auto"/>
                <w:left w:val="none" w:sz="0" w:space="0" w:color="auto"/>
                <w:bottom w:val="none" w:sz="0" w:space="0" w:color="auto"/>
                <w:right w:val="none" w:sz="0" w:space="0" w:color="auto"/>
              </w:divBdr>
              <w:divsChild>
                <w:div w:id="348408274">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979965068">
          <w:marLeft w:val="0"/>
          <w:marRight w:val="0"/>
          <w:marTop w:val="0"/>
          <w:marBottom w:val="0"/>
          <w:divBdr>
            <w:top w:val="none" w:sz="0" w:space="0" w:color="auto"/>
            <w:left w:val="none" w:sz="0" w:space="0" w:color="auto"/>
            <w:bottom w:val="single" w:sz="6" w:space="0" w:color="AAAAAA"/>
            <w:right w:val="none" w:sz="0" w:space="0" w:color="auto"/>
          </w:divBdr>
        </w:div>
        <w:div w:id="751465660">
          <w:marLeft w:val="0"/>
          <w:marRight w:val="0"/>
          <w:marTop w:val="0"/>
          <w:marBottom w:val="0"/>
          <w:divBdr>
            <w:top w:val="none" w:sz="0" w:space="0" w:color="auto"/>
            <w:left w:val="none" w:sz="0" w:space="0" w:color="auto"/>
            <w:bottom w:val="none" w:sz="0" w:space="0" w:color="auto"/>
            <w:right w:val="none" w:sz="0" w:space="0" w:color="auto"/>
          </w:divBdr>
          <w:divsChild>
            <w:div w:id="571623985">
              <w:marLeft w:val="0"/>
              <w:marRight w:val="0"/>
              <w:marTop w:val="0"/>
              <w:marBottom w:val="180"/>
              <w:divBdr>
                <w:top w:val="none" w:sz="0" w:space="0" w:color="auto"/>
                <w:left w:val="none" w:sz="0" w:space="0" w:color="auto"/>
                <w:bottom w:val="none" w:sz="0" w:space="0" w:color="auto"/>
                <w:right w:val="none" w:sz="0" w:space="0" w:color="auto"/>
              </w:divBdr>
              <w:divsChild>
                <w:div w:id="1059862129">
                  <w:marLeft w:val="2340"/>
                  <w:marRight w:val="0"/>
                  <w:marTop w:val="0"/>
                  <w:marBottom w:val="0"/>
                  <w:divBdr>
                    <w:top w:val="none" w:sz="0" w:space="0" w:color="auto"/>
                    <w:left w:val="none" w:sz="0" w:space="0" w:color="auto"/>
                    <w:bottom w:val="none" w:sz="0" w:space="0" w:color="auto"/>
                    <w:right w:val="none" w:sz="0" w:space="0" w:color="auto"/>
                  </w:divBdr>
                </w:div>
              </w:divsChild>
            </w:div>
            <w:div w:id="527177590">
              <w:marLeft w:val="0"/>
              <w:marRight w:val="0"/>
              <w:marTop w:val="0"/>
              <w:marBottom w:val="180"/>
              <w:divBdr>
                <w:top w:val="none" w:sz="0" w:space="0" w:color="auto"/>
                <w:left w:val="none" w:sz="0" w:space="0" w:color="auto"/>
                <w:bottom w:val="none" w:sz="0" w:space="0" w:color="auto"/>
                <w:right w:val="none" w:sz="0" w:space="0" w:color="auto"/>
              </w:divBdr>
              <w:divsChild>
                <w:div w:id="1418943368">
                  <w:marLeft w:val="2340"/>
                  <w:marRight w:val="0"/>
                  <w:marTop w:val="0"/>
                  <w:marBottom w:val="0"/>
                  <w:divBdr>
                    <w:top w:val="none" w:sz="0" w:space="0" w:color="auto"/>
                    <w:left w:val="none" w:sz="0" w:space="0" w:color="auto"/>
                    <w:bottom w:val="none" w:sz="0" w:space="0" w:color="auto"/>
                    <w:right w:val="none" w:sz="0" w:space="0" w:color="auto"/>
                  </w:divBdr>
                </w:div>
              </w:divsChild>
            </w:div>
            <w:div w:id="1720472966">
              <w:marLeft w:val="0"/>
              <w:marRight w:val="0"/>
              <w:marTop w:val="0"/>
              <w:marBottom w:val="180"/>
              <w:divBdr>
                <w:top w:val="none" w:sz="0" w:space="0" w:color="auto"/>
                <w:left w:val="none" w:sz="0" w:space="0" w:color="auto"/>
                <w:bottom w:val="none" w:sz="0" w:space="0" w:color="auto"/>
                <w:right w:val="none" w:sz="0" w:space="0" w:color="auto"/>
              </w:divBdr>
              <w:divsChild>
                <w:div w:id="679232996">
                  <w:marLeft w:val="2340"/>
                  <w:marRight w:val="0"/>
                  <w:marTop w:val="0"/>
                  <w:marBottom w:val="0"/>
                  <w:divBdr>
                    <w:top w:val="none" w:sz="0" w:space="0" w:color="auto"/>
                    <w:left w:val="none" w:sz="0" w:space="0" w:color="auto"/>
                    <w:bottom w:val="none" w:sz="0" w:space="0" w:color="auto"/>
                    <w:right w:val="none" w:sz="0" w:space="0" w:color="auto"/>
                  </w:divBdr>
                </w:div>
              </w:divsChild>
            </w:div>
            <w:div w:id="1964654295">
              <w:marLeft w:val="0"/>
              <w:marRight w:val="0"/>
              <w:marTop w:val="0"/>
              <w:marBottom w:val="180"/>
              <w:divBdr>
                <w:top w:val="none" w:sz="0" w:space="0" w:color="auto"/>
                <w:left w:val="none" w:sz="0" w:space="0" w:color="auto"/>
                <w:bottom w:val="none" w:sz="0" w:space="0" w:color="auto"/>
                <w:right w:val="none" w:sz="0" w:space="0" w:color="auto"/>
              </w:divBdr>
              <w:divsChild>
                <w:div w:id="546796835">
                  <w:marLeft w:val="2340"/>
                  <w:marRight w:val="0"/>
                  <w:marTop w:val="0"/>
                  <w:marBottom w:val="0"/>
                  <w:divBdr>
                    <w:top w:val="none" w:sz="0" w:space="0" w:color="auto"/>
                    <w:left w:val="none" w:sz="0" w:space="0" w:color="auto"/>
                    <w:bottom w:val="none" w:sz="0" w:space="0" w:color="auto"/>
                    <w:right w:val="none" w:sz="0" w:space="0" w:color="auto"/>
                  </w:divBdr>
                </w:div>
              </w:divsChild>
            </w:div>
            <w:div w:id="1967153134">
              <w:marLeft w:val="0"/>
              <w:marRight w:val="0"/>
              <w:marTop w:val="0"/>
              <w:marBottom w:val="180"/>
              <w:divBdr>
                <w:top w:val="none" w:sz="0" w:space="0" w:color="auto"/>
                <w:left w:val="none" w:sz="0" w:space="0" w:color="auto"/>
                <w:bottom w:val="none" w:sz="0" w:space="0" w:color="auto"/>
                <w:right w:val="none" w:sz="0" w:space="0" w:color="auto"/>
              </w:divBdr>
              <w:divsChild>
                <w:div w:id="1298103104">
                  <w:marLeft w:val="2340"/>
                  <w:marRight w:val="0"/>
                  <w:marTop w:val="0"/>
                  <w:marBottom w:val="0"/>
                  <w:divBdr>
                    <w:top w:val="none" w:sz="0" w:space="0" w:color="auto"/>
                    <w:left w:val="none" w:sz="0" w:space="0" w:color="auto"/>
                    <w:bottom w:val="none" w:sz="0" w:space="0" w:color="auto"/>
                    <w:right w:val="none" w:sz="0" w:space="0" w:color="auto"/>
                  </w:divBdr>
                </w:div>
              </w:divsChild>
            </w:div>
            <w:div w:id="1860386550">
              <w:marLeft w:val="0"/>
              <w:marRight w:val="0"/>
              <w:marTop w:val="0"/>
              <w:marBottom w:val="180"/>
              <w:divBdr>
                <w:top w:val="none" w:sz="0" w:space="0" w:color="auto"/>
                <w:left w:val="none" w:sz="0" w:space="0" w:color="auto"/>
                <w:bottom w:val="none" w:sz="0" w:space="0" w:color="auto"/>
                <w:right w:val="none" w:sz="0" w:space="0" w:color="auto"/>
              </w:divBdr>
              <w:divsChild>
                <w:div w:id="1343363110">
                  <w:marLeft w:val="2340"/>
                  <w:marRight w:val="0"/>
                  <w:marTop w:val="0"/>
                  <w:marBottom w:val="0"/>
                  <w:divBdr>
                    <w:top w:val="none" w:sz="0" w:space="0" w:color="auto"/>
                    <w:left w:val="none" w:sz="0" w:space="0" w:color="auto"/>
                    <w:bottom w:val="none" w:sz="0" w:space="0" w:color="auto"/>
                    <w:right w:val="none" w:sz="0" w:space="0" w:color="auto"/>
                  </w:divBdr>
                </w:div>
              </w:divsChild>
            </w:div>
            <w:div w:id="1054037511">
              <w:marLeft w:val="0"/>
              <w:marRight w:val="0"/>
              <w:marTop w:val="0"/>
              <w:marBottom w:val="180"/>
              <w:divBdr>
                <w:top w:val="none" w:sz="0" w:space="0" w:color="auto"/>
                <w:left w:val="none" w:sz="0" w:space="0" w:color="auto"/>
                <w:bottom w:val="none" w:sz="0" w:space="0" w:color="auto"/>
                <w:right w:val="none" w:sz="0" w:space="0" w:color="auto"/>
              </w:divBdr>
              <w:divsChild>
                <w:div w:id="1957298284">
                  <w:marLeft w:val="2340"/>
                  <w:marRight w:val="0"/>
                  <w:marTop w:val="0"/>
                  <w:marBottom w:val="0"/>
                  <w:divBdr>
                    <w:top w:val="none" w:sz="0" w:space="0" w:color="auto"/>
                    <w:left w:val="none" w:sz="0" w:space="0" w:color="auto"/>
                    <w:bottom w:val="none" w:sz="0" w:space="0" w:color="auto"/>
                    <w:right w:val="none" w:sz="0" w:space="0" w:color="auto"/>
                  </w:divBdr>
                </w:div>
              </w:divsChild>
            </w:div>
            <w:div w:id="931816197">
              <w:marLeft w:val="0"/>
              <w:marRight w:val="0"/>
              <w:marTop w:val="0"/>
              <w:marBottom w:val="180"/>
              <w:divBdr>
                <w:top w:val="none" w:sz="0" w:space="0" w:color="auto"/>
                <w:left w:val="none" w:sz="0" w:space="0" w:color="auto"/>
                <w:bottom w:val="none" w:sz="0" w:space="0" w:color="auto"/>
                <w:right w:val="none" w:sz="0" w:space="0" w:color="auto"/>
              </w:divBdr>
              <w:divsChild>
                <w:div w:id="1497720013">
                  <w:marLeft w:val="2340"/>
                  <w:marRight w:val="0"/>
                  <w:marTop w:val="0"/>
                  <w:marBottom w:val="0"/>
                  <w:divBdr>
                    <w:top w:val="none" w:sz="0" w:space="0" w:color="auto"/>
                    <w:left w:val="none" w:sz="0" w:space="0" w:color="auto"/>
                    <w:bottom w:val="none" w:sz="0" w:space="0" w:color="auto"/>
                    <w:right w:val="none" w:sz="0" w:space="0" w:color="auto"/>
                  </w:divBdr>
                </w:div>
              </w:divsChild>
            </w:div>
            <w:div w:id="2042124752">
              <w:marLeft w:val="0"/>
              <w:marRight w:val="0"/>
              <w:marTop w:val="0"/>
              <w:marBottom w:val="180"/>
              <w:divBdr>
                <w:top w:val="none" w:sz="0" w:space="0" w:color="auto"/>
                <w:left w:val="none" w:sz="0" w:space="0" w:color="auto"/>
                <w:bottom w:val="none" w:sz="0" w:space="0" w:color="auto"/>
                <w:right w:val="none" w:sz="0" w:space="0" w:color="auto"/>
              </w:divBdr>
              <w:divsChild>
                <w:div w:id="1386177006">
                  <w:marLeft w:val="2340"/>
                  <w:marRight w:val="0"/>
                  <w:marTop w:val="0"/>
                  <w:marBottom w:val="0"/>
                  <w:divBdr>
                    <w:top w:val="none" w:sz="0" w:space="0" w:color="auto"/>
                    <w:left w:val="none" w:sz="0" w:space="0" w:color="auto"/>
                    <w:bottom w:val="none" w:sz="0" w:space="0" w:color="auto"/>
                    <w:right w:val="none" w:sz="0" w:space="0" w:color="auto"/>
                  </w:divBdr>
                </w:div>
              </w:divsChild>
            </w:div>
            <w:div w:id="48454250">
              <w:marLeft w:val="0"/>
              <w:marRight w:val="0"/>
              <w:marTop w:val="0"/>
              <w:marBottom w:val="180"/>
              <w:divBdr>
                <w:top w:val="none" w:sz="0" w:space="0" w:color="auto"/>
                <w:left w:val="none" w:sz="0" w:space="0" w:color="auto"/>
                <w:bottom w:val="none" w:sz="0" w:space="0" w:color="auto"/>
                <w:right w:val="none" w:sz="0" w:space="0" w:color="auto"/>
              </w:divBdr>
              <w:divsChild>
                <w:div w:id="612901243">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2019774550">
          <w:marLeft w:val="0"/>
          <w:marRight w:val="0"/>
          <w:marTop w:val="0"/>
          <w:marBottom w:val="0"/>
          <w:divBdr>
            <w:top w:val="none" w:sz="0" w:space="0" w:color="auto"/>
            <w:left w:val="none" w:sz="0" w:space="0" w:color="auto"/>
            <w:bottom w:val="single" w:sz="6" w:space="0" w:color="AAAAAA"/>
            <w:right w:val="none" w:sz="0" w:space="0" w:color="auto"/>
          </w:divBdr>
        </w:div>
        <w:div w:id="1058549921">
          <w:marLeft w:val="0"/>
          <w:marRight w:val="0"/>
          <w:marTop w:val="0"/>
          <w:marBottom w:val="0"/>
          <w:divBdr>
            <w:top w:val="none" w:sz="0" w:space="0" w:color="auto"/>
            <w:left w:val="none" w:sz="0" w:space="0" w:color="auto"/>
            <w:bottom w:val="none" w:sz="0" w:space="0" w:color="auto"/>
            <w:right w:val="none" w:sz="0" w:space="0" w:color="auto"/>
          </w:divBdr>
          <w:divsChild>
            <w:div w:id="771242470">
              <w:marLeft w:val="0"/>
              <w:marRight w:val="0"/>
              <w:marTop w:val="0"/>
              <w:marBottom w:val="180"/>
              <w:divBdr>
                <w:top w:val="none" w:sz="0" w:space="0" w:color="auto"/>
                <w:left w:val="none" w:sz="0" w:space="0" w:color="auto"/>
                <w:bottom w:val="none" w:sz="0" w:space="0" w:color="auto"/>
                <w:right w:val="none" w:sz="0" w:space="0" w:color="auto"/>
              </w:divBdr>
              <w:divsChild>
                <w:div w:id="179781297">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340006726">
          <w:marLeft w:val="0"/>
          <w:marRight w:val="0"/>
          <w:marTop w:val="0"/>
          <w:marBottom w:val="0"/>
          <w:divBdr>
            <w:top w:val="none" w:sz="0" w:space="0" w:color="auto"/>
            <w:left w:val="none" w:sz="0" w:space="0" w:color="auto"/>
            <w:bottom w:val="single" w:sz="6" w:space="0" w:color="AAAAAA"/>
            <w:right w:val="none" w:sz="0" w:space="0" w:color="auto"/>
          </w:divBdr>
        </w:div>
        <w:div w:id="1434861010">
          <w:marLeft w:val="0"/>
          <w:marRight w:val="0"/>
          <w:marTop w:val="0"/>
          <w:marBottom w:val="0"/>
          <w:divBdr>
            <w:top w:val="none" w:sz="0" w:space="0" w:color="auto"/>
            <w:left w:val="none" w:sz="0" w:space="0" w:color="auto"/>
            <w:bottom w:val="none" w:sz="0" w:space="0" w:color="auto"/>
            <w:right w:val="none" w:sz="0" w:space="0" w:color="auto"/>
          </w:divBdr>
          <w:divsChild>
            <w:div w:id="1817910448">
              <w:marLeft w:val="0"/>
              <w:marRight w:val="0"/>
              <w:marTop w:val="0"/>
              <w:marBottom w:val="180"/>
              <w:divBdr>
                <w:top w:val="none" w:sz="0" w:space="0" w:color="auto"/>
                <w:left w:val="none" w:sz="0" w:space="0" w:color="auto"/>
                <w:bottom w:val="none" w:sz="0" w:space="0" w:color="auto"/>
                <w:right w:val="none" w:sz="0" w:space="0" w:color="auto"/>
              </w:divBdr>
              <w:divsChild>
                <w:div w:id="1618638158">
                  <w:marLeft w:val="2340"/>
                  <w:marRight w:val="0"/>
                  <w:marTop w:val="0"/>
                  <w:marBottom w:val="0"/>
                  <w:divBdr>
                    <w:top w:val="none" w:sz="0" w:space="0" w:color="auto"/>
                    <w:left w:val="none" w:sz="0" w:space="0" w:color="auto"/>
                    <w:bottom w:val="none" w:sz="0" w:space="0" w:color="auto"/>
                    <w:right w:val="none" w:sz="0" w:space="0" w:color="auto"/>
                  </w:divBdr>
                </w:div>
              </w:divsChild>
            </w:div>
            <w:div w:id="1292977857">
              <w:marLeft w:val="0"/>
              <w:marRight w:val="0"/>
              <w:marTop w:val="0"/>
              <w:marBottom w:val="180"/>
              <w:divBdr>
                <w:top w:val="none" w:sz="0" w:space="0" w:color="auto"/>
                <w:left w:val="none" w:sz="0" w:space="0" w:color="auto"/>
                <w:bottom w:val="none" w:sz="0" w:space="0" w:color="auto"/>
                <w:right w:val="none" w:sz="0" w:space="0" w:color="auto"/>
              </w:divBdr>
              <w:divsChild>
                <w:div w:id="500848988">
                  <w:marLeft w:val="2340"/>
                  <w:marRight w:val="0"/>
                  <w:marTop w:val="0"/>
                  <w:marBottom w:val="0"/>
                  <w:divBdr>
                    <w:top w:val="none" w:sz="0" w:space="0" w:color="auto"/>
                    <w:left w:val="none" w:sz="0" w:space="0" w:color="auto"/>
                    <w:bottom w:val="none" w:sz="0" w:space="0" w:color="auto"/>
                    <w:right w:val="none" w:sz="0" w:space="0" w:color="auto"/>
                  </w:divBdr>
                </w:div>
              </w:divsChild>
            </w:div>
            <w:div w:id="385300697">
              <w:marLeft w:val="0"/>
              <w:marRight w:val="0"/>
              <w:marTop w:val="0"/>
              <w:marBottom w:val="180"/>
              <w:divBdr>
                <w:top w:val="none" w:sz="0" w:space="0" w:color="auto"/>
                <w:left w:val="none" w:sz="0" w:space="0" w:color="auto"/>
                <w:bottom w:val="none" w:sz="0" w:space="0" w:color="auto"/>
                <w:right w:val="none" w:sz="0" w:space="0" w:color="auto"/>
              </w:divBdr>
              <w:divsChild>
                <w:div w:id="2899112">
                  <w:marLeft w:val="2340"/>
                  <w:marRight w:val="0"/>
                  <w:marTop w:val="0"/>
                  <w:marBottom w:val="0"/>
                  <w:divBdr>
                    <w:top w:val="none" w:sz="0" w:space="0" w:color="auto"/>
                    <w:left w:val="none" w:sz="0" w:space="0" w:color="auto"/>
                    <w:bottom w:val="none" w:sz="0" w:space="0" w:color="auto"/>
                    <w:right w:val="none" w:sz="0" w:space="0" w:color="auto"/>
                  </w:divBdr>
                </w:div>
              </w:divsChild>
            </w:div>
            <w:div w:id="1546216751">
              <w:marLeft w:val="0"/>
              <w:marRight w:val="0"/>
              <w:marTop w:val="0"/>
              <w:marBottom w:val="180"/>
              <w:divBdr>
                <w:top w:val="none" w:sz="0" w:space="0" w:color="auto"/>
                <w:left w:val="none" w:sz="0" w:space="0" w:color="auto"/>
                <w:bottom w:val="none" w:sz="0" w:space="0" w:color="auto"/>
                <w:right w:val="none" w:sz="0" w:space="0" w:color="auto"/>
              </w:divBdr>
              <w:divsChild>
                <w:div w:id="2089646151">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248689025">
          <w:marLeft w:val="0"/>
          <w:marRight w:val="0"/>
          <w:marTop w:val="0"/>
          <w:marBottom w:val="0"/>
          <w:divBdr>
            <w:top w:val="none" w:sz="0" w:space="0" w:color="auto"/>
            <w:left w:val="none" w:sz="0" w:space="0" w:color="auto"/>
            <w:bottom w:val="single" w:sz="6" w:space="0" w:color="AAAAAA"/>
            <w:right w:val="none" w:sz="0" w:space="0" w:color="auto"/>
          </w:divBdr>
        </w:div>
        <w:div w:id="615791040">
          <w:marLeft w:val="0"/>
          <w:marRight w:val="0"/>
          <w:marTop w:val="0"/>
          <w:marBottom w:val="0"/>
          <w:divBdr>
            <w:top w:val="none" w:sz="0" w:space="0" w:color="auto"/>
            <w:left w:val="none" w:sz="0" w:space="0" w:color="auto"/>
            <w:bottom w:val="none" w:sz="0" w:space="0" w:color="auto"/>
            <w:right w:val="none" w:sz="0" w:space="0" w:color="auto"/>
          </w:divBdr>
          <w:divsChild>
            <w:div w:id="306011715">
              <w:marLeft w:val="0"/>
              <w:marRight w:val="0"/>
              <w:marTop w:val="0"/>
              <w:marBottom w:val="180"/>
              <w:divBdr>
                <w:top w:val="none" w:sz="0" w:space="0" w:color="auto"/>
                <w:left w:val="none" w:sz="0" w:space="0" w:color="auto"/>
                <w:bottom w:val="none" w:sz="0" w:space="0" w:color="auto"/>
                <w:right w:val="none" w:sz="0" w:space="0" w:color="auto"/>
              </w:divBdr>
              <w:divsChild>
                <w:div w:id="975916228">
                  <w:marLeft w:val="2340"/>
                  <w:marRight w:val="0"/>
                  <w:marTop w:val="0"/>
                  <w:marBottom w:val="0"/>
                  <w:divBdr>
                    <w:top w:val="none" w:sz="0" w:space="0" w:color="auto"/>
                    <w:left w:val="none" w:sz="0" w:space="0" w:color="auto"/>
                    <w:bottom w:val="none" w:sz="0" w:space="0" w:color="auto"/>
                    <w:right w:val="none" w:sz="0" w:space="0" w:color="auto"/>
                  </w:divBdr>
                </w:div>
              </w:divsChild>
            </w:div>
            <w:div w:id="1094742788">
              <w:marLeft w:val="0"/>
              <w:marRight w:val="0"/>
              <w:marTop w:val="0"/>
              <w:marBottom w:val="180"/>
              <w:divBdr>
                <w:top w:val="none" w:sz="0" w:space="0" w:color="auto"/>
                <w:left w:val="none" w:sz="0" w:space="0" w:color="auto"/>
                <w:bottom w:val="none" w:sz="0" w:space="0" w:color="auto"/>
                <w:right w:val="none" w:sz="0" w:space="0" w:color="auto"/>
              </w:divBdr>
              <w:divsChild>
                <w:div w:id="1338118537">
                  <w:marLeft w:val="2340"/>
                  <w:marRight w:val="0"/>
                  <w:marTop w:val="0"/>
                  <w:marBottom w:val="0"/>
                  <w:divBdr>
                    <w:top w:val="none" w:sz="0" w:space="0" w:color="auto"/>
                    <w:left w:val="none" w:sz="0" w:space="0" w:color="auto"/>
                    <w:bottom w:val="none" w:sz="0" w:space="0" w:color="auto"/>
                    <w:right w:val="none" w:sz="0" w:space="0" w:color="auto"/>
                  </w:divBdr>
                </w:div>
              </w:divsChild>
            </w:div>
            <w:div w:id="12534717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44043255">
      <w:bodyDiv w:val="1"/>
      <w:marLeft w:val="0"/>
      <w:marRight w:val="0"/>
      <w:marTop w:val="0"/>
      <w:marBottom w:val="0"/>
      <w:divBdr>
        <w:top w:val="none" w:sz="0" w:space="0" w:color="auto"/>
        <w:left w:val="none" w:sz="0" w:space="0" w:color="auto"/>
        <w:bottom w:val="none" w:sz="0" w:space="0" w:color="auto"/>
        <w:right w:val="none" w:sz="0" w:space="0" w:color="auto"/>
      </w:divBdr>
      <w:divsChild>
        <w:div w:id="1342857962">
          <w:marLeft w:val="0"/>
          <w:marRight w:val="0"/>
          <w:marTop w:val="0"/>
          <w:marBottom w:val="0"/>
          <w:divBdr>
            <w:top w:val="none" w:sz="0" w:space="0" w:color="auto"/>
            <w:left w:val="none" w:sz="0" w:space="0" w:color="auto"/>
            <w:bottom w:val="none" w:sz="0" w:space="0" w:color="auto"/>
            <w:right w:val="none" w:sz="0" w:space="0" w:color="auto"/>
          </w:divBdr>
          <w:divsChild>
            <w:div w:id="1319260281">
              <w:marLeft w:val="0"/>
              <w:marRight w:val="0"/>
              <w:marTop w:val="0"/>
              <w:marBottom w:val="0"/>
              <w:divBdr>
                <w:top w:val="none" w:sz="0" w:space="0" w:color="auto"/>
                <w:left w:val="none" w:sz="0" w:space="0" w:color="auto"/>
                <w:bottom w:val="none" w:sz="0" w:space="0" w:color="auto"/>
                <w:right w:val="none" w:sz="0" w:space="0" w:color="auto"/>
              </w:divBdr>
              <w:divsChild>
                <w:div w:id="1999797505">
                  <w:marLeft w:val="0"/>
                  <w:marRight w:val="0"/>
                  <w:marTop w:val="0"/>
                  <w:marBottom w:val="0"/>
                  <w:divBdr>
                    <w:top w:val="none" w:sz="0" w:space="0" w:color="auto"/>
                    <w:left w:val="none" w:sz="0" w:space="0" w:color="auto"/>
                    <w:bottom w:val="none" w:sz="0" w:space="0" w:color="auto"/>
                    <w:right w:val="none" w:sz="0" w:space="0" w:color="auto"/>
                  </w:divBdr>
                  <w:divsChild>
                    <w:div w:id="90860555">
                      <w:marLeft w:val="90"/>
                      <w:marRight w:val="90"/>
                      <w:marTop w:val="0"/>
                      <w:marBottom w:val="0"/>
                      <w:divBdr>
                        <w:top w:val="none" w:sz="0" w:space="0" w:color="auto"/>
                        <w:left w:val="none" w:sz="0" w:space="0" w:color="auto"/>
                        <w:bottom w:val="none" w:sz="0" w:space="0" w:color="auto"/>
                        <w:right w:val="none" w:sz="0" w:space="0" w:color="auto"/>
                      </w:divBdr>
                      <w:divsChild>
                        <w:div w:id="1205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65463">
      <w:bodyDiv w:val="1"/>
      <w:marLeft w:val="0"/>
      <w:marRight w:val="0"/>
      <w:marTop w:val="0"/>
      <w:marBottom w:val="0"/>
      <w:divBdr>
        <w:top w:val="none" w:sz="0" w:space="0" w:color="auto"/>
        <w:left w:val="none" w:sz="0" w:space="0" w:color="auto"/>
        <w:bottom w:val="none" w:sz="0" w:space="0" w:color="auto"/>
        <w:right w:val="none" w:sz="0" w:space="0" w:color="auto"/>
      </w:divBdr>
      <w:divsChild>
        <w:div w:id="1290012111">
          <w:marLeft w:val="0"/>
          <w:marRight w:val="0"/>
          <w:marTop w:val="0"/>
          <w:marBottom w:val="0"/>
          <w:divBdr>
            <w:top w:val="none" w:sz="0" w:space="0" w:color="auto"/>
            <w:left w:val="none" w:sz="0" w:space="0" w:color="auto"/>
            <w:bottom w:val="none" w:sz="0" w:space="0" w:color="auto"/>
            <w:right w:val="none" w:sz="0" w:space="0" w:color="auto"/>
          </w:divBdr>
        </w:div>
      </w:divsChild>
    </w:div>
    <w:div w:id="696975664">
      <w:bodyDiv w:val="1"/>
      <w:marLeft w:val="0"/>
      <w:marRight w:val="0"/>
      <w:marTop w:val="0"/>
      <w:marBottom w:val="0"/>
      <w:divBdr>
        <w:top w:val="none" w:sz="0" w:space="0" w:color="auto"/>
        <w:left w:val="none" w:sz="0" w:space="0" w:color="auto"/>
        <w:bottom w:val="none" w:sz="0" w:space="0" w:color="auto"/>
        <w:right w:val="none" w:sz="0" w:space="0" w:color="auto"/>
      </w:divBdr>
      <w:divsChild>
        <w:div w:id="1398816893">
          <w:marLeft w:val="0"/>
          <w:marRight w:val="0"/>
          <w:marTop w:val="0"/>
          <w:marBottom w:val="0"/>
          <w:divBdr>
            <w:top w:val="none" w:sz="0" w:space="0" w:color="auto"/>
            <w:left w:val="none" w:sz="0" w:space="0" w:color="auto"/>
            <w:bottom w:val="none" w:sz="0" w:space="0" w:color="auto"/>
            <w:right w:val="none" w:sz="0" w:space="0" w:color="auto"/>
          </w:divBdr>
        </w:div>
      </w:divsChild>
    </w:div>
    <w:div w:id="715661586">
      <w:bodyDiv w:val="1"/>
      <w:marLeft w:val="0"/>
      <w:marRight w:val="0"/>
      <w:marTop w:val="0"/>
      <w:marBottom w:val="0"/>
      <w:divBdr>
        <w:top w:val="none" w:sz="0" w:space="0" w:color="auto"/>
        <w:left w:val="none" w:sz="0" w:space="0" w:color="auto"/>
        <w:bottom w:val="none" w:sz="0" w:space="0" w:color="auto"/>
        <w:right w:val="none" w:sz="0" w:space="0" w:color="auto"/>
      </w:divBdr>
      <w:divsChild>
        <w:div w:id="805857198">
          <w:marLeft w:val="0"/>
          <w:marRight w:val="0"/>
          <w:marTop w:val="0"/>
          <w:marBottom w:val="0"/>
          <w:divBdr>
            <w:top w:val="none" w:sz="0" w:space="0" w:color="auto"/>
            <w:left w:val="none" w:sz="0" w:space="0" w:color="auto"/>
            <w:bottom w:val="none" w:sz="0" w:space="0" w:color="auto"/>
            <w:right w:val="none" w:sz="0" w:space="0" w:color="auto"/>
          </w:divBdr>
          <w:divsChild>
            <w:div w:id="1072773092">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734015253">
      <w:bodyDiv w:val="1"/>
      <w:marLeft w:val="0"/>
      <w:marRight w:val="0"/>
      <w:marTop w:val="0"/>
      <w:marBottom w:val="0"/>
      <w:divBdr>
        <w:top w:val="none" w:sz="0" w:space="0" w:color="auto"/>
        <w:left w:val="none" w:sz="0" w:space="0" w:color="auto"/>
        <w:bottom w:val="none" w:sz="0" w:space="0" w:color="auto"/>
        <w:right w:val="none" w:sz="0" w:space="0" w:color="auto"/>
      </w:divBdr>
      <w:divsChild>
        <w:div w:id="1711491715">
          <w:marLeft w:val="0"/>
          <w:marRight w:val="0"/>
          <w:marTop w:val="0"/>
          <w:marBottom w:val="0"/>
          <w:divBdr>
            <w:top w:val="none" w:sz="0" w:space="0" w:color="auto"/>
            <w:left w:val="none" w:sz="0" w:space="0" w:color="auto"/>
            <w:bottom w:val="none" w:sz="0" w:space="0" w:color="auto"/>
            <w:right w:val="none" w:sz="0" w:space="0" w:color="auto"/>
          </w:divBdr>
          <w:divsChild>
            <w:div w:id="1657569215">
              <w:marLeft w:val="0"/>
              <w:marRight w:val="0"/>
              <w:marTop w:val="0"/>
              <w:marBottom w:val="0"/>
              <w:divBdr>
                <w:top w:val="none" w:sz="0" w:space="0" w:color="auto"/>
                <w:left w:val="none" w:sz="0" w:space="0" w:color="auto"/>
                <w:bottom w:val="none" w:sz="0" w:space="0" w:color="auto"/>
                <w:right w:val="none" w:sz="0" w:space="0" w:color="auto"/>
              </w:divBdr>
              <w:divsChild>
                <w:div w:id="1500344681">
                  <w:marLeft w:val="0"/>
                  <w:marRight w:val="0"/>
                  <w:marTop w:val="0"/>
                  <w:marBottom w:val="0"/>
                  <w:divBdr>
                    <w:top w:val="none" w:sz="0" w:space="0" w:color="auto"/>
                    <w:left w:val="none" w:sz="0" w:space="0" w:color="auto"/>
                    <w:bottom w:val="none" w:sz="0" w:space="0" w:color="auto"/>
                    <w:right w:val="none" w:sz="0" w:space="0" w:color="auto"/>
                  </w:divBdr>
                  <w:divsChild>
                    <w:div w:id="1811165740">
                      <w:marLeft w:val="0"/>
                      <w:marRight w:val="0"/>
                      <w:marTop w:val="0"/>
                      <w:marBottom w:val="0"/>
                      <w:divBdr>
                        <w:top w:val="none" w:sz="0" w:space="0" w:color="auto"/>
                        <w:left w:val="none" w:sz="0" w:space="0" w:color="auto"/>
                        <w:bottom w:val="none" w:sz="0" w:space="0" w:color="auto"/>
                        <w:right w:val="none" w:sz="0" w:space="0" w:color="auto"/>
                      </w:divBdr>
                      <w:divsChild>
                        <w:div w:id="1677491759">
                          <w:marLeft w:val="0"/>
                          <w:marRight w:val="0"/>
                          <w:marTop w:val="0"/>
                          <w:marBottom w:val="0"/>
                          <w:divBdr>
                            <w:top w:val="none" w:sz="0" w:space="0" w:color="auto"/>
                            <w:left w:val="none" w:sz="0" w:space="0" w:color="auto"/>
                            <w:bottom w:val="none" w:sz="0" w:space="0" w:color="auto"/>
                            <w:right w:val="none" w:sz="0" w:space="0" w:color="auto"/>
                          </w:divBdr>
                          <w:divsChild>
                            <w:div w:id="1278636983">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744453741">
      <w:bodyDiv w:val="1"/>
      <w:marLeft w:val="0"/>
      <w:marRight w:val="0"/>
      <w:marTop w:val="0"/>
      <w:marBottom w:val="0"/>
      <w:divBdr>
        <w:top w:val="none" w:sz="0" w:space="0" w:color="auto"/>
        <w:left w:val="none" w:sz="0" w:space="0" w:color="auto"/>
        <w:bottom w:val="none" w:sz="0" w:space="0" w:color="auto"/>
        <w:right w:val="none" w:sz="0" w:space="0" w:color="auto"/>
      </w:divBdr>
      <w:divsChild>
        <w:div w:id="692734328">
          <w:marLeft w:val="0"/>
          <w:marRight w:val="0"/>
          <w:marTop w:val="0"/>
          <w:marBottom w:val="0"/>
          <w:divBdr>
            <w:top w:val="none" w:sz="0" w:space="0" w:color="auto"/>
            <w:left w:val="none" w:sz="0" w:space="0" w:color="auto"/>
            <w:bottom w:val="none" w:sz="0" w:space="0" w:color="auto"/>
            <w:right w:val="none" w:sz="0" w:space="0" w:color="auto"/>
          </w:divBdr>
          <w:divsChild>
            <w:div w:id="1083796315">
              <w:marLeft w:val="0"/>
              <w:marRight w:val="0"/>
              <w:marTop w:val="0"/>
              <w:marBottom w:val="0"/>
              <w:divBdr>
                <w:top w:val="none" w:sz="0" w:space="0" w:color="auto"/>
                <w:left w:val="none" w:sz="0" w:space="0" w:color="auto"/>
                <w:bottom w:val="none" w:sz="0" w:space="0" w:color="auto"/>
                <w:right w:val="none" w:sz="0" w:space="0" w:color="auto"/>
              </w:divBdr>
              <w:divsChild>
                <w:div w:id="1843078825">
                  <w:marLeft w:val="0"/>
                  <w:marRight w:val="0"/>
                  <w:marTop w:val="0"/>
                  <w:marBottom w:val="0"/>
                  <w:divBdr>
                    <w:top w:val="none" w:sz="0" w:space="0" w:color="auto"/>
                    <w:left w:val="none" w:sz="0" w:space="0" w:color="auto"/>
                    <w:bottom w:val="none" w:sz="0" w:space="0" w:color="auto"/>
                    <w:right w:val="none" w:sz="0" w:space="0" w:color="auto"/>
                  </w:divBdr>
                  <w:divsChild>
                    <w:div w:id="1763795571">
                      <w:marLeft w:val="0"/>
                      <w:marRight w:val="0"/>
                      <w:marTop w:val="0"/>
                      <w:marBottom w:val="0"/>
                      <w:divBdr>
                        <w:top w:val="none" w:sz="0" w:space="0" w:color="auto"/>
                        <w:left w:val="none" w:sz="0" w:space="0" w:color="auto"/>
                        <w:bottom w:val="none" w:sz="0" w:space="0" w:color="auto"/>
                        <w:right w:val="none" w:sz="0" w:space="0" w:color="auto"/>
                      </w:divBdr>
                      <w:divsChild>
                        <w:div w:id="2029528977">
                          <w:marLeft w:val="0"/>
                          <w:marRight w:val="0"/>
                          <w:marTop w:val="0"/>
                          <w:marBottom w:val="0"/>
                          <w:divBdr>
                            <w:top w:val="none" w:sz="0" w:space="0" w:color="auto"/>
                            <w:left w:val="none" w:sz="0" w:space="0" w:color="auto"/>
                            <w:bottom w:val="none" w:sz="0" w:space="0" w:color="auto"/>
                            <w:right w:val="none" w:sz="0" w:space="0" w:color="auto"/>
                          </w:divBdr>
                          <w:divsChild>
                            <w:div w:id="79911985">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747462951">
      <w:bodyDiv w:val="1"/>
      <w:marLeft w:val="0"/>
      <w:marRight w:val="0"/>
      <w:marTop w:val="0"/>
      <w:marBottom w:val="0"/>
      <w:divBdr>
        <w:top w:val="none" w:sz="0" w:space="0" w:color="auto"/>
        <w:left w:val="none" w:sz="0" w:space="0" w:color="auto"/>
        <w:bottom w:val="none" w:sz="0" w:space="0" w:color="auto"/>
        <w:right w:val="none" w:sz="0" w:space="0" w:color="auto"/>
      </w:divBdr>
      <w:divsChild>
        <w:div w:id="586236129">
          <w:marLeft w:val="0"/>
          <w:marRight w:val="0"/>
          <w:marTop w:val="0"/>
          <w:marBottom w:val="0"/>
          <w:divBdr>
            <w:top w:val="none" w:sz="0" w:space="0" w:color="auto"/>
            <w:left w:val="none" w:sz="0" w:space="0" w:color="auto"/>
            <w:bottom w:val="none" w:sz="0" w:space="0" w:color="auto"/>
            <w:right w:val="none" w:sz="0" w:space="0" w:color="auto"/>
          </w:divBdr>
          <w:divsChild>
            <w:div w:id="595555060">
              <w:marLeft w:val="90"/>
              <w:marRight w:val="90"/>
              <w:marTop w:val="0"/>
              <w:marBottom w:val="0"/>
              <w:divBdr>
                <w:top w:val="none" w:sz="0" w:space="0" w:color="auto"/>
                <w:left w:val="none" w:sz="0" w:space="0" w:color="auto"/>
                <w:bottom w:val="none" w:sz="0" w:space="0" w:color="auto"/>
                <w:right w:val="none" w:sz="0" w:space="0" w:color="auto"/>
              </w:divBdr>
              <w:divsChild>
                <w:div w:id="1956280863">
                  <w:marLeft w:val="0"/>
                  <w:marRight w:val="0"/>
                  <w:marTop w:val="0"/>
                  <w:marBottom w:val="0"/>
                  <w:divBdr>
                    <w:top w:val="none" w:sz="0" w:space="0" w:color="auto"/>
                    <w:left w:val="none" w:sz="0" w:space="0" w:color="auto"/>
                    <w:bottom w:val="none" w:sz="0" w:space="0" w:color="auto"/>
                    <w:right w:val="none" w:sz="0" w:space="0" w:color="auto"/>
                  </w:divBdr>
                  <w:divsChild>
                    <w:div w:id="117279294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 w:id="747507704">
      <w:bodyDiv w:val="1"/>
      <w:marLeft w:val="0"/>
      <w:marRight w:val="0"/>
      <w:marTop w:val="0"/>
      <w:marBottom w:val="0"/>
      <w:divBdr>
        <w:top w:val="none" w:sz="0" w:space="0" w:color="auto"/>
        <w:left w:val="none" w:sz="0" w:space="0" w:color="auto"/>
        <w:bottom w:val="none" w:sz="0" w:space="0" w:color="auto"/>
        <w:right w:val="none" w:sz="0" w:space="0" w:color="auto"/>
      </w:divBdr>
      <w:divsChild>
        <w:div w:id="792023277">
          <w:marLeft w:val="0"/>
          <w:marRight w:val="0"/>
          <w:marTop w:val="0"/>
          <w:marBottom w:val="0"/>
          <w:divBdr>
            <w:top w:val="none" w:sz="0" w:space="0" w:color="auto"/>
            <w:left w:val="none" w:sz="0" w:space="0" w:color="auto"/>
            <w:bottom w:val="none" w:sz="0" w:space="0" w:color="auto"/>
            <w:right w:val="none" w:sz="0" w:space="0" w:color="auto"/>
          </w:divBdr>
          <w:divsChild>
            <w:div w:id="1050810604">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757213592">
      <w:bodyDiv w:val="1"/>
      <w:marLeft w:val="0"/>
      <w:marRight w:val="0"/>
      <w:marTop w:val="0"/>
      <w:marBottom w:val="0"/>
      <w:divBdr>
        <w:top w:val="none" w:sz="0" w:space="0" w:color="auto"/>
        <w:left w:val="none" w:sz="0" w:space="0" w:color="auto"/>
        <w:bottom w:val="none" w:sz="0" w:space="0" w:color="auto"/>
        <w:right w:val="none" w:sz="0" w:space="0" w:color="auto"/>
      </w:divBdr>
      <w:divsChild>
        <w:div w:id="656691800">
          <w:marLeft w:val="0"/>
          <w:marRight w:val="0"/>
          <w:marTop w:val="0"/>
          <w:marBottom w:val="0"/>
          <w:divBdr>
            <w:top w:val="none" w:sz="0" w:space="0" w:color="auto"/>
            <w:left w:val="none" w:sz="0" w:space="0" w:color="auto"/>
            <w:bottom w:val="none" w:sz="0" w:space="0" w:color="auto"/>
            <w:right w:val="none" w:sz="0" w:space="0" w:color="auto"/>
          </w:divBdr>
          <w:divsChild>
            <w:div w:id="1126044387">
              <w:marLeft w:val="0"/>
              <w:marRight w:val="0"/>
              <w:marTop w:val="0"/>
              <w:marBottom w:val="0"/>
              <w:divBdr>
                <w:top w:val="none" w:sz="0" w:space="0" w:color="auto"/>
                <w:left w:val="none" w:sz="0" w:space="0" w:color="auto"/>
                <w:bottom w:val="none" w:sz="0" w:space="0" w:color="auto"/>
                <w:right w:val="none" w:sz="0" w:space="0" w:color="auto"/>
              </w:divBdr>
              <w:divsChild>
                <w:div w:id="1084492726">
                  <w:marLeft w:val="0"/>
                  <w:marRight w:val="0"/>
                  <w:marTop w:val="0"/>
                  <w:marBottom w:val="0"/>
                  <w:divBdr>
                    <w:top w:val="none" w:sz="0" w:space="0" w:color="auto"/>
                    <w:left w:val="none" w:sz="0" w:space="0" w:color="auto"/>
                    <w:bottom w:val="none" w:sz="0" w:space="0" w:color="auto"/>
                    <w:right w:val="none" w:sz="0" w:space="0" w:color="auto"/>
                  </w:divBdr>
                  <w:divsChild>
                    <w:div w:id="1740131792">
                      <w:marLeft w:val="0"/>
                      <w:marRight w:val="0"/>
                      <w:marTop w:val="0"/>
                      <w:marBottom w:val="0"/>
                      <w:divBdr>
                        <w:top w:val="none" w:sz="0" w:space="0" w:color="auto"/>
                        <w:left w:val="none" w:sz="0" w:space="0" w:color="auto"/>
                        <w:bottom w:val="none" w:sz="0" w:space="0" w:color="auto"/>
                        <w:right w:val="none" w:sz="0" w:space="0" w:color="auto"/>
                      </w:divBdr>
                      <w:divsChild>
                        <w:div w:id="1217863308">
                          <w:marLeft w:val="0"/>
                          <w:marRight w:val="0"/>
                          <w:marTop w:val="0"/>
                          <w:marBottom w:val="0"/>
                          <w:divBdr>
                            <w:top w:val="none" w:sz="0" w:space="0" w:color="auto"/>
                            <w:left w:val="none" w:sz="0" w:space="0" w:color="auto"/>
                            <w:bottom w:val="none" w:sz="0" w:space="0" w:color="auto"/>
                            <w:right w:val="none" w:sz="0" w:space="0" w:color="auto"/>
                          </w:divBdr>
                          <w:divsChild>
                            <w:div w:id="1924756163">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763913371">
      <w:bodyDiv w:val="1"/>
      <w:marLeft w:val="0"/>
      <w:marRight w:val="0"/>
      <w:marTop w:val="0"/>
      <w:marBottom w:val="0"/>
      <w:divBdr>
        <w:top w:val="none" w:sz="0" w:space="0" w:color="auto"/>
        <w:left w:val="none" w:sz="0" w:space="0" w:color="auto"/>
        <w:bottom w:val="none" w:sz="0" w:space="0" w:color="auto"/>
        <w:right w:val="none" w:sz="0" w:space="0" w:color="auto"/>
      </w:divBdr>
      <w:divsChild>
        <w:div w:id="1833716749">
          <w:marLeft w:val="0"/>
          <w:marRight w:val="0"/>
          <w:marTop w:val="0"/>
          <w:marBottom w:val="0"/>
          <w:divBdr>
            <w:top w:val="none" w:sz="0" w:space="0" w:color="auto"/>
            <w:left w:val="none" w:sz="0" w:space="0" w:color="auto"/>
            <w:bottom w:val="none" w:sz="0" w:space="0" w:color="auto"/>
            <w:right w:val="none" w:sz="0" w:space="0" w:color="auto"/>
          </w:divBdr>
          <w:divsChild>
            <w:div w:id="65347759">
              <w:marLeft w:val="0"/>
              <w:marRight w:val="0"/>
              <w:marTop w:val="0"/>
              <w:marBottom w:val="0"/>
              <w:divBdr>
                <w:top w:val="none" w:sz="0" w:space="0" w:color="auto"/>
                <w:left w:val="none" w:sz="0" w:space="0" w:color="auto"/>
                <w:bottom w:val="none" w:sz="0" w:space="0" w:color="auto"/>
                <w:right w:val="none" w:sz="0" w:space="0" w:color="auto"/>
              </w:divBdr>
              <w:divsChild>
                <w:div w:id="411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4781">
      <w:bodyDiv w:val="1"/>
      <w:marLeft w:val="0"/>
      <w:marRight w:val="0"/>
      <w:marTop w:val="0"/>
      <w:marBottom w:val="0"/>
      <w:divBdr>
        <w:top w:val="none" w:sz="0" w:space="0" w:color="auto"/>
        <w:left w:val="none" w:sz="0" w:space="0" w:color="auto"/>
        <w:bottom w:val="none" w:sz="0" w:space="0" w:color="auto"/>
        <w:right w:val="none" w:sz="0" w:space="0" w:color="auto"/>
      </w:divBdr>
      <w:divsChild>
        <w:div w:id="1115365973">
          <w:marLeft w:val="0"/>
          <w:marRight w:val="0"/>
          <w:marTop w:val="0"/>
          <w:marBottom w:val="0"/>
          <w:divBdr>
            <w:top w:val="none" w:sz="0" w:space="0" w:color="auto"/>
            <w:left w:val="none" w:sz="0" w:space="0" w:color="auto"/>
            <w:bottom w:val="none" w:sz="0" w:space="0" w:color="auto"/>
            <w:right w:val="none" w:sz="0" w:space="0" w:color="auto"/>
          </w:divBdr>
          <w:divsChild>
            <w:div w:id="1798719241">
              <w:marLeft w:val="0"/>
              <w:marRight w:val="0"/>
              <w:marTop w:val="0"/>
              <w:marBottom w:val="0"/>
              <w:divBdr>
                <w:top w:val="none" w:sz="0" w:space="0" w:color="auto"/>
                <w:left w:val="none" w:sz="0" w:space="0" w:color="auto"/>
                <w:bottom w:val="none" w:sz="0" w:space="0" w:color="auto"/>
                <w:right w:val="none" w:sz="0" w:space="0" w:color="auto"/>
              </w:divBdr>
              <w:divsChild>
                <w:div w:id="1114328976">
                  <w:marLeft w:val="0"/>
                  <w:marRight w:val="0"/>
                  <w:marTop w:val="0"/>
                  <w:marBottom w:val="0"/>
                  <w:divBdr>
                    <w:top w:val="none" w:sz="0" w:space="0" w:color="auto"/>
                    <w:left w:val="none" w:sz="0" w:space="0" w:color="auto"/>
                    <w:bottom w:val="none" w:sz="0" w:space="0" w:color="auto"/>
                    <w:right w:val="none" w:sz="0" w:space="0" w:color="auto"/>
                  </w:divBdr>
                  <w:divsChild>
                    <w:div w:id="714936653">
                      <w:marLeft w:val="0"/>
                      <w:marRight w:val="0"/>
                      <w:marTop w:val="0"/>
                      <w:marBottom w:val="0"/>
                      <w:divBdr>
                        <w:top w:val="none" w:sz="0" w:space="0" w:color="auto"/>
                        <w:left w:val="none" w:sz="0" w:space="0" w:color="auto"/>
                        <w:bottom w:val="none" w:sz="0" w:space="0" w:color="auto"/>
                        <w:right w:val="none" w:sz="0" w:space="0" w:color="auto"/>
                      </w:divBdr>
                      <w:divsChild>
                        <w:div w:id="1076826881">
                          <w:marLeft w:val="0"/>
                          <w:marRight w:val="0"/>
                          <w:marTop w:val="0"/>
                          <w:marBottom w:val="0"/>
                          <w:divBdr>
                            <w:top w:val="none" w:sz="0" w:space="0" w:color="auto"/>
                            <w:left w:val="none" w:sz="0" w:space="0" w:color="auto"/>
                            <w:bottom w:val="none" w:sz="0" w:space="0" w:color="auto"/>
                            <w:right w:val="none" w:sz="0" w:space="0" w:color="auto"/>
                          </w:divBdr>
                          <w:divsChild>
                            <w:div w:id="1810515190">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804011136">
      <w:bodyDiv w:val="1"/>
      <w:marLeft w:val="0"/>
      <w:marRight w:val="0"/>
      <w:marTop w:val="0"/>
      <w:marBottom w:val="0"/>
      <w:divBdr>
        <w:top w:val="none" w:sz="0" w:space="0" w:color="auto"/>
        <w:left w:val="none" w:sz="0" w:space="0" w:color="auto"/>
        <w:bottom w:val="none" w:sz="0" w:space="0" w:color="auto"/>
        <w:right w:val="none" w:sz="0" w:space="0" w:color="auto"/>
      </w:divBdr>
      <w:divsChild>
        <w:div w:id="1301957789">
          <w:marLeft w:val="0"/>
          <w:marRight w:val="0"/>
          <w:marTop w:val="0"/>
          <w:marBottom w:val="0"/>
          <w:divBdr>
            <w:top w:val="none" w:sz="0" w:space="0" w:color="auto"/>
            <w:left w:val="none" w:sz="0" w:space="0" w:color="auto"/>
            <w:bottom w:val="none" w:sz="0" w:space="0" w:color="auto"/>
            <w:right w:val="none" w:sz="0" w:space="0" w:color="auto"/>
          </w:divBdr>
          <w:divsChild>
            <w:div w:id="151764891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881550794">
      <w:bodyDiv w:val="1"/>
      <w:marLeft w:val="0"/>
      <w:marRight w:val="0"/>
      <w:marTop w:val="0"/>
      <w:marBottom w:val="0"/>
      <w:divBdr>
        <w:top w:val="none" w:sz="0" w:space="0" w:color="auto"/>
        <w:left w:val="none" w:sz="0" w:space="0" w:color="auto"/>
        <w:bottom w:val="none" w:sz="0" w:space="0" w:color="auto"/>
        <w:right w:val="none" w:sz="0" w:space="0" w:color="auto"/>
      </w:divBdr>
      <w:divsChild>
        <w:div w:id="1211499311">
          <w:marLeft w:val="0"/>
          <w:marRight w:val="0"/>
          <w:marTop w:val="0"/>
          <w:marBottom w:val="0"/>
          <w:divBdr>
            <w:top w:val="none" w:sz="0" w:space="0" w:color="auto"/>
            <w:left w:val="none" w:sz="0" w:space="0" w:color="auto"/>
            <w:bottom w:val="none" w:sz="0" w:space="0" w:color="auto"/>
            <w:right w:val="none" w:sz="0" w:space="0" w:color="auto"/>
          </w:divBdr>
          <w:divsChild>
            <w:div w:id="198098939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897669774">
      <w:bodyDiv w:val="1"/>
      <w:marLeft w:val="0"/>
      <w:marRight w:val="0"/>
      <w:marTop w:val="0"/>
      <w:marBottom w:val="0"/>
      <w:divBdr>
        <w:top w:val="none" w:sz="0" w:space="0" w:color="auto"/>
        <w:left w:val="none" w:sz="0" w:space="0" w:color="auto"/>
        <w:bottom w:val="none" w:sz="0" w:space="0" w:color="auto"/>
        <w:right w:val="none" w:sz="0" w:space="0" w:color="auto"/>
      </w:divBdr>
      <w:divsChild>
        <w:div w:id="76022792">
          <w:marLeft w:val="0"/>
          <w:marRight w:val="0"/>
          <w:marTop w:val="0"/>
          <w:marBottom w:val="0"/>
          <w:divBdr>
            <w:top w:val="none" w:sz="0" w:space="0" w:color="auto"/>
            <w:left w:val="none" w:sz="0" w:space="0" w:color="auto"/>
            <w:bottom w:val="none" w:sz="0" w:space="0" w:color="auto"/>
            <w:right w:val="none" w:sz="0" w:space="0" w:color="auto"/>
          </w:divBdr>
          <w:divsChild>
            <w:div w:id="1889488745">
              <w:marLeft w:val="0"/>
              <w:marRight w:val="0"/>
              <w:marTop w:val="0"/>
              <w:marBottom w:val="0"/>
              <w:divBdr>
                <w:top w:val="none" w:sz="0" w:space="0" w:color="auto"/>
                <w:left w:val="none" w:sz="0" w:space="0" w:color="auto"/>
                <w:bottom w:val="none" w:sz="0" w:space="0" w:color="auto"/>
                <w:right w:val="none" w:sz="0" w:space="0" w:color="auto"/>
              </w:divBdr>
              <w:divsChild>
                <w:div w:id="1209142499">
                  <w:marLeft w:val="0"/>
                  <w:marRight w:val="0"/>
                  <w:marTop w:val="0"/>
                  <w:marBottom w:val="0"/>
                  <w:divBdr>
                    <w:top w:val="none" w:sz="0" w:space="0" w:color="auto"/>
                    <w:left w:val="none" w:sz="0" w:space="0" w:color="auto"/>
                    <w:bottom w:val="none" w:sz="0" w:space="0" w:color="auto"/>
                    <w:right w:val="none" w:sz="0" w:space="0" w:color="auto"/>
                  </w:divBdr>
                  <w:divsChild>
                    <w:div w:id="1716152956">
                      <w:marLeft w:val="0"/>
                      <w:marRight w:val="0"/>
                      <w:marTop w:val="0"/>
                      <w:marBottom w:val="0"/>
                      <w:divBdr>
                        <w:top w:val="none" w:sz="0" w:space="0" w:color="auto"/>
                        <w:left w:val="none" w:sz="0" w:space="0" w:color="auto"/>
                        <w:bottom w:val="none" w:sz="0" w:space="0" w:color="auto"/>
                        <w:right w:val="none" w:sz="0" w:space="0" w:color="auto"/>
                      </w:divBdr>
                      <w:divsChild>
                        <w:div w:id="5788290">
                          <w:marLeft w:val="0"/>
                          <w:marRight w:val="0"/>
                          <w:marTop w:val="0"/>
                          <w:marBottom w:val="0"/>
                          <w:divBdr>
                            <w:top w:val="none" w:sz="0" w:space="0" w:color="auto"/>
                            <w:left w:val="none" w:sz="0" w:space="0" w:color="auto"/>
                            <w:bottom w:val="none" w:sz="0" w:space="0" w:color="auto"/>
                            <w:right w:val="none" w:sz="0" w:space="0" w:color="auto"/>
                          </w:divBdr>
                          <w:divsChild>
                            <w:div w:id="16413484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902639231">
      <w:bodyDiv w:val="1"/>
      <w:marLeft w:val="0"/>
      <w:marRight w:val="0"/>
      <w:marTop w:val="0"/>
      <w:marBottom w:val="0"/>
      <w:divBdr>
        <w:top w:val="none" w:sz="0" w:space="0" w:color="auto"/>
        <w:left w:val="none" w:sz="0" w:space="0" w:color="auto"/>
        <w:bottom w:val="none" w:sz="0" w:space="0" w:color="auto"/>
        <w:right w:val="none" w:sz="0" w:space="0" w:color="auto"/>
      </w:divBdr>
      <w:divsChild>
        <w:div w:id="1242132980">
          <w:marLeft w:val="0"/>
          <w:marRight w:val="0"/>
          <w:marTop w:val="0"/>
          <w:marBottom w:val="0"/>
          <w:divBdr>
            <w:top w:val="none" w:sz="0" w:space="0" w:color="auto"/>
            <w:left w:val="none" w:sz="0" w:space="0" w:color="auto"/>
            <w:bottom w:val="none" w:sz="0" w:space="0" w:color="auto"/>
            <w:right w:val="none" w:sz="0" w:space="0" w:color="auto"/>
          </w:divBdr>
          <w:divsChild>
            <w:div w:id="1235435446">
              <w:marLeft w:val="0"/>
              <w:marRight w:val="0"/>
              <w:marTop w:val="0"/>
              <w:marBottom w:val="0"/>
              <w:divBdr>
                <w:top w:val="none" w:sz="0" w:space="0" w:color="auto"/>
                <w:left w:val="none" w:sz="0" w:space="0" w:color="auto"/>
                <w:bottom w:val="none" w:sz="0" w:space="0" w:color="auto"/>
                <w:right w:val="none" w:sz="0" w:space="0" w:color="auto"/>
              </w:divBdr>
              <w:divsChild>
                <w:div w:id="20986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6096">
      <w:bodyDiv w:val="1"/>
      <w:marLeft w:val="0"/>
      <w:marRight w:val="0"/>
      <w:marTop w:val="0"/>
      <w:marBottom w:val="0"/>
      <w:divBdr>
        <w:top w:val="none" w:sz="0" w:space="0" w:color="auto"/>
        <w:left w:val="none" w:sz="0" w:space="0" w:color="auto"/>
        <w:bottom w:val="none" w:sz="0" w:space="0" w:color="auto"/>
        <w:right w:val="none" w:sz="0" w:space="0" w:color="auto"/>
      </w:divBdr>
      <w:divsChild>
        <w:div w:id="130752956">
          <w:marLeft w:val="0"/>
          <w:marRight w:val="0"/>
          <w:marTop w:val="0"/>
          <w:marBottom w:val="0"/>
          <w:divBdr>
            <w:top w:val="none" w:sz="0" w:space="0" w:color="auto"/>
            <w:left w:val="none" w:sz="0" w:space="0" w:color="auto"/>
            <w:bottom w:val="none" w:sz="0" w:space="0" w:color="auto"/>
            <w:right w:val="none" w:sz="0" w:space="0" w:color="auto"/>
          </w:divBdr>
        </w:div>
      </w:divsChild>
    </w:div>
    <w:div w:id="964044921">
      <w:bodyDiv w:val="1"/>
      <w:marLeft w:val="0"/>
      <w:marRight w:val="0"/>
      <w:marTop w:val="0"/>
      <w:marBottom w:val="0"/>
      <w:divBdr>
        <w:top w:val="none" w:sz="0" w:space="0" w:color="auto"/>
        <w:left w:val="none" w:sz="0" w:space="0" w:color="auto"/>
        <w:bottom w:val="none" w:sz="0" w:space="0" w:color="auto"/>
        <w:right w:val="none" w:sz="0" w:space="0" w:color="auto"/>
      </w:divBdr>
      <w:divsChild>
        <w:div w:id="589319345">
          <w:marLeft w:val="0"/>
          <w:marRight w:val="0"/>
          <w:marTop w:val="0"/>
          <w:marBottom w:val="0"/>
          <w:divBdr>
            <w:top w:val="none" w:sz="0" w:space="0" w:color="auto"/>
            <w:left w:val="none" w:sz="0" w:space="0" w:color="auto"/>
            <w:bottom w:val="none" w:sz="0" w:space="0" w:color="auto"/>
            <w:right w:val="none" w:sz="0" w:space="0" w:color="auto"/>
          </w:divBdr>
          <w:divsChild>
            <w:div w:id="638191434">
              <w:marLeft w:val="0"/>
              <w:marRight w:val="0"/>
              <w:marTop w:val="0"/>
              <w:marBottom w:val="0"/>
              <w:divBdr>
                <w:top w:val="none" w:sz="0" w:space="0" w:color="auto"/>
                <w:left w:val="none" w:sz="0" w:space="0" w:color="auto"/>
                <w:bottom w:val="none" w:sz="0" w:space="0" w:color="auto"/>
                <w:right w:val="none" w:sz="0" w:space="0" w:color="auto"/>
              </w:divBdr>
              <w:divsChild>
                <w:div w:id="1848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050">
      <w:bodyDiv w:val="1"/>
      <w:marLeft w:val="0"/>
      <w:marRight w:val="0"/>
      <w:marTop w:val="0"/>
      <w:marBottom w:val="0"/>
      <w:divBdr>
        <w:top w:val="none" w:sz="0" w:space="0" w:color="auto"/>
        <w:left w:val="none" w:sz="0" w:space="0" w:color="auto"/>
        <w:bottom w:val="none" w:sz="0" w:space="0" w:color="auto"/>
        <w:right w:val="none" w:sz="0" w:space="0" w:color="auto"/>
      </w:divBdr>
      <w:divsChild>
        <w:div w:id="1459638546">
          <w:marLeft w:val="0"/>
          <w:marRight w:val="0"/>
          <w:marTop w:val="0"/>
          <w:marBottom w:val="0"/>
          <w:divBdr>
            <w:top w:val="none" w:sz="0" w:space="0" w:color="auto"/>
            <w:left w:val="none" w:sz="0" w:space="0" w:color="auto"/>
            <w:bottom w:val="none" w:sz="0" w:space="0" w:color="auto"/>
            <w:right w:val="none" w:sz="0" w:space="0" w:color="auto"/>
          </w:divBdr>
          <w:divsChild>
            <w:div w:id="1242328668">
              <w:marLeft w:val="0"/>
              <w:marRight w:val="0"/>
              <w:marTop w:val="0"/>
              <w:marBottom w:val="0"/>
              <w:divBdr>
                <w:top w:val="none" w:sz="0" w:space="0" w:color="auto"/>
                <w:left w:val="none" w:sz="0" w:space="0" w:color="auto"/>
                <w:bottom w:val="none" w:sz="0" w:space="0" w:color="auto"/>
                <w:right w:val="none" w:sz="0" w:space="0" w:color="auto"/>
              </w:divBdr>
              <w:divsChild>
                <w:div w:id="1994023451">
                  <w:marLeft w:val="0"/>
                  <w:marRight w:val="0"/>
                  <w:marTop w:val="0"/>
                  <w:marBottom w:val="0"/>
                  <w:divBdr>
                    <w:top w:val="none" w:sz="0" w:space="0" w:color="auto"/>
                    <w:left w:val="none" w:sz="0" w:space="0" w:color="auto"/>
                    <w:bottom w:val="none" w:sz="0" w:space="0" w:color="auto"/>
                    <w:right w:val="none" w:sz="0" w:space="0" w:color="auto"/>
                  </w:divBdr>
                  <w:divsChild>
                    <w:div w:id="2135828255">
                      <w:marLeft w:val="0"/>
                      <w:marRight w:val="0"/>
                      <w:marTop w:val="0"/>
                      <w:marBottom w:val="0"/>
                      <w:divBdr>
                        <w:top w:val="none" w:sz="0" w:space="0" w:color="auto"/>
                        <w:left w:val="none" w:sz="0" w:space="0" w:color="auto"/>
                        <w:bottom w:val="none" w:sz="0" w:space="0" w:color="auto"/>
                        <w:right w:val="none" w:sz="0" w:space="0" w:color="auto"/>
                      </w:divBdr>
                      <w:divsChild>
                        <w:div w:id="1245726154">
                          <w:marLeft w:val="0"/>
                          <w:marRight w:val="0"/>
                          <w:marTop w:val="0"/>
                          <w:marBottom w:val="0"/>
                          <w:divBdr>
                            <w:top w:val="none" w:sz="0" w:space="0" w:color="auto"/>
                            <w:left w:val="none" w:sz="0" w:space="0" w:color="auto"/>
                            <w:bottom w:val="none" w:sz="0" w:space="0" w:color="auto"/>
                            <w:right w:val="none" w:sz="0" w:space="0" w:color="auto"/>
                          </w:divBdr>
                          <w:divsChild>
                            <w:div w:id="213714231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060176542">
      <w:bodyDiv w:val="1"/>
      <w:marLeft w:val="0"/>
      <w:marRight w:val="0"/>
      <w:marTop w:val="0"/>
      <w:marBottom w:val="0"/>
      <w:divBdr>
        <w:top w:val="none" w:sz="0" w:space="0" w:color="auto"/>
        <w:left w:val="none" w:sz="0" w:space="0" w:color="auto"/>
        <w:bottom w:val="none" w:sz="0" w:space="0" w:color="auto"/>
        <w:right w:val="none" w:sz="0" w:space="0" w:color="auto"/>
      </w:divBdr>
      <w:divsChild>
        <w:div w:id="1360278730">
          <w:marLeft w:val="0"/>
          <w:marRight w:val="0"/>
          <w:marTop w:val="0"/>
          <w:marBottom w:val="0"/>
          <w:divBdr>
            <w:top w:val="none" w:sz="0" w:space="0" w:color="auto"/>
            <w:left w:val="none" w:sz="0" w:space="0" w:color="auto"/>
            <w:bottom w:val="none" w:sz="0" w:space="0" w:color="auto"/>
            <w:right w:val="none" w:sz="0" w:space="0" w:color="auto"/>
          </w:divBdr>
        </w:div>
        <w:div w:id="863326312">
          <w:marLeft w:val="0"/>
          <w:marRight w:val="0"/>
          <w:marTop w:val="0"/>
          <w:marBottom w:val="0"/>
          <w:divBdr>
            <w:top w:val="none" w:sz="0" w:space="0" w:color="auto"/>
            <w:left w:val="none" w:sz="0" w:space="0" w:color="auto"/>
            <w:bottom w:val="none" w:sz="0" w:space="0" w:color="auto"/>
            <w:right w:val="none" w:sz="0" w:space="0" w:color="auto"/>
          </w:divBdr>
          <w:divsChild>
            <w:div w:id="1805196218">
              <w:marLeft w:val="0"/>
              <w:marRight w:val="0"/>
              <w:marTop w:val="0"/>
              <w:marBottom w:val="0"/>
              <w:divBdr>
                <w:top w:val="none" w:sz="0" w:space="0" w:color="auto"/>
                <w:left w:val="none" w:sz="0" w:space="0" w:color="auto"/>
                <w:bottom w:val="none" w:sz="0" w:space="0" w:color="auto"/>
                <w:right w:val="none" w:sz="0" w:space="0" w:color="auto"/>
              </w:divBdr>
              <w:divsChild>
                <w:div w:id="2702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406">
      <w:bodyDiv w:val="1"/>
      <w:marLeft w:val="0"/>
      <w:marRight w:val="0"/>
      <w:marTop w:val="0"/>
      <w:marBottom w:val="0"/>
      <w:divBdr>
        <w:top w:val="none" w:sz="0" w:space="0" w:color="auto"/>
        <w:left w:val="none" w:sz="0" w:space="0" w:color="auto"/>
        <w:bottom w:val="none" w:sz="0" w:space="0" w:color="auto"/>
        <w:right w:val="none" w:sz="0" w:space="0" w:color="auto"/>
      </w:divBdr>
      <w:divsChild>
        <w:div w:id="1516844394">
          <w:marLeft w:val="0"/>
          <w:marRight w:val="0"/>
          <w:marTop w:val="0"/>
          <w:marBottom w:val="0"/>
          <w:divBdr>
            <w:top w:val="none" w:sz="0" w:space="0" w:color="auto"/>
            <w:left w:val="none" w:sz="0" w:space="0" w:color="auto"/>
            <w:bottom w:val="none" w:sz="0" w:space="0" w:color="auto"/>
            <w:right w:val="none" w:sz="0" w:space="0" w:color="auto"/>
          </w:divBdr>
        </w:div>
        <w:div w:id="950042595">
          <w:marLeft w:val="0"/>
          <w:marRight w:val="0"/>
          <w:marTop w:val="0"/>
          <w:marBottom w:val="0"/>
          <w:divBdr>
            <w:top w:val="none" w:sz="0" w:space="0" w:color="auto"/>
            <w:left w:val="none" w:sz="0" w:space="0" w:color="auto"/>
            <w:bottom w:val="single" w:sz="6" w:space="0" w:color="AAAAAA"/>
            <w:right w:val="none" w:sz="0" w:space="0" w:color="auto"/>
          </w:divBdr>
        </w:div>
        <w:div w:id="548224268">
          <w:marLeft w:val="0"/>
          <w:marRight w:val="0"/>
          <w:marTop w:val="0"/>
          <w:marBottom w:val="0"/>
          <w:divBdr>
            <w:top w:val="none" w:sz="0" w:space="0" w:color="auto"/>
            <w:left w:val="none" w:sz="0" w:space="0" w:color="auto"/>
            <w:bottom w:val="none" w:sz="0" w:space="0" w:color="auto"/>
            <w:right w:val="none" w:sz="0" w:space="0" w:color="auto"/>
          </w:divBdr>
          <w:divsChild>
            <w:div w:id="1879002767">
              <w:marLeft w:val="0"/>
              <w:marRight w:val="0"/>
              <w:marTop w:val="0"/>
              <w:marBottom w:val="180"/>
              <w:divBdr>
                <w:top w:val="none" w:sz="0" w:space="0" w:color="auto"/>
                <w:left w:val="none" w:sz="0" w:space="0" w:color="auto"/>
                <w:bottom w:val="none" w:sz="0" w:space="0" w:color="auto"/>
                <w:right w:val="none" w:sz="0" w:space="0" w:color="auto"/>
              </w:divBdr>
              <w:divsChild>
                <w:div w:id="1474978846">
                  <w:marLeft w:val="2340"/>
                  <w:marRight w:val="0"/>
                  <w:marTop w:val="0"/>
                  <w:marBottom w:val="0"/>
                  <w:divBdr>
                    <w:top w:val="none" w:sz="0" w:space="0" w:color="auto"/>
                    <w:left w:val="none" w:sz="0" w:space="0" w:color="auto"/>
                    <w:bottom w:val="none" w:sz="0" w:space="0" w:color="auto"/>
                    <w:right w:val="none" w:sz="0" w:space="0" w:color="auto"/>
                  </w:divBdr>
                </w:div>
              </w:divsChild>
            </w:div>
            <w:div w:id="114908286">
              <w:marLeft w:val="0"/>
              <w:marRight w:val="0"/>
              <w:marTop w:val="0"/>
              <w:marBottom w:val="180"/>
              <w:divBdr>
                <w:top w:val="none" w:sz="0" w:space="0" w:color="auto"/>
                <w:left w:val="none" w:sz="0" w:space="0" w:color="auto"/>
                <w:bottom w:val="none" w:sz="0" w:space="0" w:color="auto"/>
                <w:right w:val="none" w:sz="0" w:space="0" w:color="auto"/>
              </w:divBdr>
              <w:divsChild>
                <w:div w:id="1711224486">
                  <w:marLeft w:val="2340"/>
                  <w:marRight w:val="0"/>
                  <w:marTop w:val="0"/>
                  <w:marBottom w:val="0"/>
                  <w:divBdr>
                    <w:top w:val="none" w:sz="0" w:space="0" w:color="auto"/>
                    <w:left w:val="none" w:sz="0" w:space="0" w:color="auto"/>
                    <w:bottom w:val="none" w:sz="0" w:space="0" w:color="auto"/>
                    <w:right w:val="none" w:sz="0" w:space="0" w:color="auto"/>
                  </w:divBdr>
                </w:div>
              </w:divsChild>
            </w:div>
            <w:div w:id="1469084404">
              <w:marLeft w:val="0"/>
              <w:marRight w:val="0"/>
              <w:marTop w:val="0"/>
              <w:marBottom w:val="180"/>
              <w:divBdr>
                <w:top w:val="none" w:sz="0" w:space="0" w:color="auto"/>
                <w:left w:val="none" w:sz="0" w:space="0" w:color="auto"/>
                <w:bottom w:val="none" w:sz="0" w:space="0" w:color="auto"/>
                <w:right w:val="none" w:sz="0" w:space="0" w:color="auto"/>
              </w:divBdr>
              <w:divsChild>
                <w:div w:id="1740206514">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299463579">
          <w:marLeft w:val="0"/>
          <w:marRight w:val="0"/>
          <w:marTop w:val="0"/>
          <w:marBottom w:val="0"/>
          <w:divBdr>
            <w:top w:val="none" w:sz="0" w:space="0" w:color="auto"/>
            <w:left w:val="none" w:sz="0" w:space="0" w:color="auto"/>
            <w:bottom w:val="single" w:sz="6" w:space="0" w:color="AAAAAA"/>
            <w:right w:val="none" w:sz="0" w:space="0" w:color="auto"/>
          </w:divBdr>
        </w:div>
        <w:div w:id="1255939874">
          <w:marLeft w:val="0"/>
          <w:marRight w:val="0"/>
          <w:marTop w:val="0"/>
          <w:marBottom w:val="0"/>
          <w:divBdr>
            <w:top w:val="none" w:sz="0" w:space="0" w:color="auto"/>
            <w:left w:val="none" w:sz="0" w:space="0" w:color="auto"/>
            <w:bottom w:val="none" w:sz="0" w:space="0" w:color="auto"/>
            <w:right w:val="none" w:sz="0" w:space="0" w:color="auto"/>
          </w:divBdr>
          <w:divsChild>
            <w:div w:id="1789926720">
              <w:marLeft w:val="0"/>
              <w:marRight w:val="0"/>
              <w:marTop w:val="0"/>
              <w:marBottom w:val="180"/>
              <w:divBdr>
                <w:top w:val="none" w:sz="0" w:space="0" w:color="auto"/>
                <w:left w:val="none" w:sz="0" w:space="0" w:color="auto"/>
                <w:bottom w:val="none" w:sz="0" w:space="0" w:color="auto"/>
                <w:right w:val="none" w:sz="0" w:space="0" w:color="auto"/>
              </w:divBdr>
              <w:divsChild>
                <w:div w:id="687757771">
                  <w:marLeft w:val="2340"/>
                  <w:marRight w:val="0"/>
                  <w:marTop w:val="0"/>
                  <w:marBottom w:val="0"/>
                  <w:divBdr>
                    <w:top w:val="none" w:sz="0" w:space="0" w:color="auto"/>
                    <w:left w:val="none" w:sz="0" w:space="0" w:color="auto"/>
                    <w:bottom w:val="none" w:sz="0" w:space="0" w:color="auto"/>
                    <w:right w:val="none" w:sz="0" w:space="0" w:color="auto"/>
                  </w:divBdr>
                </w:div>
              </w:divsChild>
            </w:div>
            <w:div w:id="518587869">
              <w:marLeft w:val="0"/>
              <w:marRight w:val="0"/>
              <w:marTop w:val="0"/>
              <w:marBottom w:val="180"/>
              <w:divBdr>
                <w:top w:val="none" w:sz="0" w:space="0" w:color="auto"/>
                <w:left w:val="none" w:sz="0" w:space="0" w:color="auto"/>
                <w:bottom w:val="none" w:sz="0" w:space="0" w:color="auto"/>
                <w:right w:val="none" w:sz="0" w:space="0" w:color="auto"/>
              </w:divBdr>
              <w:divsChild>
                <w:div w:id="861169562">
                  <w:marLeft w:val="2340"/>
                  <w:marRight w:val="0"/>
                  <w:marTop w:val="0"/>
                  <w:marBottom w:val="0"/>
                  <w:divBdr>
                    <w:top w:val="none" w:sz="0" w:space="0" w:color="auto"/>
                    <w:left w:val="none" w:sz="0" w:space="0" w:color="auto"/>
                    <w:bottom w:val="none" w:sz="0" w:space="0" w:color="auto"/>
                    <w:right w:val="none" w:sz="0" w:space="0" w:color="auto"/>
                  </w:divBdr>
                </w:div>
              </w:divsChild>
            </w:div>
            <w:div w:id="373845318">
              <w:marLeft w:val="0"/>
              <w:marRight w:val="0"/>
              <w:marTop w:val="0"/>
              <w:marBottom w:val="180"/>
              <w:divBdr>
                <w:top w:val="none" w:sz="0" w:space="0" w:color="auto"/>
                <w:left w:val="none" w:sz="0" w:space="0" w:color="auto"/>
                <w:bottom w:val="none" w:sz="0" w:space="0" w:color="auto"/>
                <w:right w:val="none" w:sz="0" w:space="0" w:color="auto"/>
              </w:divBdr>
              <w:divsChild>
                <w:div w:id="17971078">
                  <w:marLeft w:val="2340"/>
                  <w:marRight w:val="0"/>
                  <w:marTop w:val="0"/>
                  <w:marBottom w:val="0"/>
                  <w:divBdr>
                    <w:top w:val="none" w:sz="0" w:space="0" w:color="auto"/>
                    <w:left w:val="none" w:sz="0" w:space="0" w:color="auto"/>
                    <w:bottom w:val="none" w:sz="0" w:space="0" w:color="auto"/>
                    <w:right w:val="none" w:sz="0" w:space="0" w:color="auto"/>
                  </w:divBdr>
                </w:div>
              </w:divsChild>
            </w:div>
            <w:div w:id="697972505">
              <w:marLeft w:val="0"/>
              <w:marRight w:val="0"/>
              <w:marTop w:val="0"/>
              <w:marBottom w:val="180"/>
              <w:divBdr>
                <w:top w:val="none" w:sz="0" w:space="0" w:color="auto"/>
                <w:left w:val="none" w:sz="0" w:space="0" w:color="auto"/>
                <w:bottom w:val="none" w:sz="0" w:space="0" w:color="auto"/>
                <w:right w:val="none" w:sz="0" w:space="0" w:color="auto"/>
              </w:divBdr>
              <w:divsChild>
                <w:div w:id="775563331">
                  <w:marLeft w:val="2340"/>
                  <w:marRight w:val="0"/>
                  <w:marTop w:val="0"/>
                  <w:marBottom w:val="0"/>
                  <w:divBdr>
                    <w:top w:val="none" w:sz="0" w:space="0" w:color="auto"/>
                    <w:left w:val="none" w:sz="0" w:space="0" w:color="auto"/>
                    <w:bottom w:val="none" w:sz="0" w:space="0" w:color="auto"/>
                    <w:right w:val="none" w:sz="0" w:space="0" w:color="auto"/>
                  </w:divBdr>
                </w:div>
              </w:divsChild>
            </w:div>
            <w:div w:id="1726442501">
              <w:marLeft w:val="0"/>
              <w:marRight w:val="0"/>
              <w:marTop w:val="0"/>
              <w:marBottom w:val="180"/>
              <w:divBdr>
                <w:top w:val="none" w:sz="0" w:space="0" w:color="auto"/>
                <w:left w:val="none" w:sz="0" w:space="0" w:color="auto"/>
                <w:bottom w:val="none" w:sz="0" w:space="0" w:color="auto"/>
                <w:right w:val="none" w:sz="0" w:space="0" w:color="auto"/>
              </w:divBdr>
              <w:divsChild>
                <w:div w:id="1186362442">
                  <w:marLeft w:val="2340"/>
                  <w:marRight w:val="0"/>
                  <w:marTop w:val="0"/>
                  <w:marBottom w:val="0"/>
                  <w:divBdr>
                    <w:top w:val="none" w:sz="0" w:space="0" w:color="auto"/>
                    <w:left w:val="none" w:sz="0" w:space="0" w:color="auto"/>
                    <w:bottom w:val="none" w:sz="0" w:space="0" w:color="auto"/>
                    <w:right w:val="none" w:sz="0" w:space="0" w:color="auto"/>
                  </w:divBdr>
                </w:div>
              </w:divsChild>
            </w:div>
            <w:div w:id="459495264">
              <w:marLeft w:val="0"/>
              <w:marRight w:val="0"/>
              <w:marTop w:val="0"/>
              <w:marBottom w:val="180"/>
              <w:divBdr>
                <w:top w:val="none" w:sz="0" w:space="0" w:color="auto"/>
                <w:left w:val="none" w:sz="0" w:space="0" w:color="auto"/>
                <w:bottom w:val="none" w:sz="0" w:space="0" w:color="auto"/>
                <w:right w:val="none" w:sz="0" w:space="0" w:color="auto"/>
              </w:divBdr>
              <w:divsChild>
                <w:div w:id="446236977">
                  <w:marLeft w:val="2340"/>
                  <w:marRight w:val="0"/>
                  <w:marTop w:val="0"/>
                  <w:marBottom w:val="0"/>
                  <w:divBdr>
                    <w:top w:val="none" w:sz="0" w:space="0" w:color="auto"/>
                    <w:left w:val="none" w:sz="0" w:space="0" w:color="auto"/>
                    <w:bottom w:val="none" w:sz="0" w:space="0" w:color="auto"/>
                    <w:right w:val="none" w:sz="0" w:space="0" w:color="auto"/>
                  </w:divBdr>
                </w:div>
              </w:divsChild>
            </w:div>
            <w:div w:id="177696961">
              <w:marLeft w:val="0"/>
              <w:marRight w:val="0"/>
              <w:marTop w:val="0"/>
              <w:marBottom w:val="180"/>
              <w:divBdr>
                <w:top w:val="none" w:sz="0" w:space="0" w:color="auto"/>
                <w:left w:val="none" w:sz="0" w:space="0" w:color="auto"/>
                <w:bottom w:val="none" w:sz="0" w:space="0" w:color="auto"/>
                <w:right w:val="none" w:sz="0" w:space="0" w:color="auto"/>
              </w:divBdr>
              <w:divsChild>
                <w:div w:id="427696284">
                  <w:marLeft w:val="2340"/>
                  <w:marRight w:val="0"/>
                  <w:marTop w:val="0"/>
                  <w:marBottom w:val="0"/>
                  <w:divBdr>
                    <w:top w:val="none" w:sz="0" w:space="0" w:color="auto"/>
                    <w:left w:val="none" w:sz="0" w:space="0" w:color="auto"/>
                    <w:bottom w:val="none" w:sz="0" w:space="0" w:color="auto"/>
                    <w:right w:val="none" w:sz="0" w:space="0" w:color="auto"/>
                  </w:divBdr>
                </w:div>
              </w:divsChild>
            </w:div>
            <w:div w:id="1742799062">
              <w:marLeft w:val="0"/>
              <w:marRight w:val="0"/>
              <w:marTop w:val="0"/>
              <w:marBottom w:val="180"/>
              <w:divBdr>
                <w:top w:val="none" w:sz="0" w:space="0" w:color="auto"/>
                <w:left w:val="none" w:sz="0" w:space="0" w:color="auto"/>
                <w:bottom w:val="none" w:sz="0" w:space="0" w:color="auto"/>
                <w:right w:val="none" w:sz="0" w:space="0" w:color="auto"/>
              </w:divBdr>
              <w:divsChild>
                <w:div w:id="1314992037">
                  <w:marLeft w:val="2340"/>
                  <w:marRight w:val="0"/>
                  <w:marTop w:val="0"/>
                  <w:marBottom w:val="0"/>
                  <w:divBdr>
                    <w:top w:val="none" w:sz="0" w:space="0" w:color="auto"/>
                    <w:left w:val="none" w:sz="0" w:space="0" w:color="auto"/>
                    <w:bottom w:val="none" w:sz="0" w:space="0" w:color="auto"/>
                    <w:right w:val="none" w:sz="0" w:space="0" w:color="auto"/>
                  </w:divBdr>
                </w:div>
              </w:divsChild>
            </w:div>
            <w:div w:id="1571303924">
              <w:marLeft w:val="0"/>
              <w:marRight w:val="0"/>
              <w:marTop w:val="0"/>
              <w:marBottom w:val="180"/>
              <w:divBdr>
                <w:top w:val="none" w:sz="0" w:space="0" w:color="auto"/>
                <w:left w:val="none" w:sz="0" w:space="0" w:color="auto"/>
                <w:bottom w:val="none" w:sz="0" w:space="0" w:color="auto"/>
                <w:right w:val="none" w:sz="0" w:space="0" w:color="auto"/>
              </w:divBdr>
              <w:divsChild>
                <w:div w:id="606818632">
                  <w:marLeft w:val="2340"/>
                  <w:marRight w:val="0"/>
                  <w:marTop w:val="0"/>
                  <w:marBottom w:val="0"/>
                  <w:divBdr>
                    <w:top w:val="none" w:sz="0" w:space="0" w:color="auto"/>
                    <w:left w:val="none" w:sz="0" w:space="0" w:color="auto"/>
                    <w:bottom w:val="none" w:sz="0" w:space="0" w:color="auto"/>
                    <w:right w:val="none" w:sz="0" w:space="0" w:color="auto"/>
                  </w:divBdr>
                </w:div>
              </w:divsChild>
            </w:div>
            <w:div w:id="1708676030">
              <w:marLeft w:val="0"/>
              <w:marRight w:val="0"/>
              <w:marTop w:val="0"/>
              <w:marBottom w:val="180"/>
              <w:divBdr>
                <w:top w:val="none" w:sz="0" w:space="0" w:color="auto"/>
                <w:left w:val="none" w:sz="0" w:space="0" w:color="auto"/>
                <w:bottom w:val="none" w:sz="0" w:space="0" w:color="auto"/>
                <w:right w:val="none" w:sz="0" w:space="0" w:color="auto"/>
              </w:divBdr>
              <w:divsChild>
                <w:div w:id="2140028014">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805544629">
          <w:marLeft w:val="0"/>
          <w:marRight w:val="0"/>
          <w:marTop w:val="0"/>
          <w:marBottom w:val="0"/>
          <w:divBdr>
            <w:top w:val="none" w:sz="0" w:space="0" w:color="auto"/>
            <w:left w:val="none" w:sz="0" w:space="0" w:color="auto"/>
            <w:bottom w:val="single" w:sz="6" w:space="0" w:color="AAAAAA"/>
            <w:right w:val="none" w:sz="0" w:space="0" w:color="auto"/>
          </w:divBdr>
        </w:div>
        <w:div w:id="291442158">
          <w:marLeft w:val="0"/>
          <w:marRight w:val="0"/>
          <w:marTop w:val="0"/>
          <w:marBottom w:val="0"/>
          <w:divBdr>
            <w:top w:val="none" w:sz="0" w:space="0" w:color="auto"/>
            <w:left w:val="none" w:sz="0" w:space="0" w:color="auto"/>
            <w:bottom w:val="none" w:sz="0" w:space="0" w:color="auto"/>
            <w:right w:val="none" w:sz="0" w:space="0" w:color="auto"/>
          </w:divBdr>
          <w:divsChild>
            <w:div w:id="1596666233">
              <w:marLeft w:val="0"/>
              <w:marRight w:val="0"/>
              <w:marTop w:val="0"/>
              <w:marBottom w:val="180"/>
              <w:divBdr>
                <w:top w:val="none" w:sz="0" w:space="0" w:color="auto"/>
                <w:left w:val="none" w:sz="0" w:space="0" w:color="auto"/>
                <w:bottom w:val="none" w:sz="0" w:space="0" w:color="auto"/>
                <w:right w:val="none" w:sz="0" w:space="0" w:color="auto"/>
              </w:divBdr>
              <w:divsChild>
                <w:div w:id="148139929">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681815360">
          <w:marLeft w:val="0"/>
          <w:marRight w:val="0"/>
          <w:marTop w:val="0"/>
          <w:marBottom w:val="0"/>
          <w:divBdr>
            <w:top w:val="none" w:sz="0" w:space="0" w:color="auto"/>
            <w:left w:val="none" w:sz="0" w:space="0" w:color="auto"/>
            <w:bottom w:val="single" w:sz="6" w:space="0" w:color="AAAAAA"/>
            <w:right w:val="none" w:sz="0" w:space="0" w:color="auto"/>
          </w:divBdr>
        </w:div>
        <w:div w:id="1319992306">
          <w:marLeft w:val="0"/>
          <w:marRight w:val="0"/>
          <w:marTop w:val="0"/>
          <w:marBottom w:val="0"/>
          <w:divBdr>
            <w:top w:val="none" w:sz="0" w:space="0" w:color="auto"/>
            <w:left w:val="none" w:sz="0" w:space="0" w:color="auto"/>
            <w:bottom w:val="none" w:sz="0" w:space="0" w:color="auto"/>
            <w:right w:val="none" w:sz="0" w:space="0" w:color="auto"/>
          </w:divBdr>
          <w:divsChild>
            <w:div w:id="345864907">
              <w:marLeft w:val="0"/>
              <w:marRight w:val="0"/>
              <w:marTop w:val="0"/>
              <w:marBottom w:val="180"/>
              <w:divBdr>
                <w:top w:val="none" w:sz="0" w:space="0" w:color="auto"/>
                <w:left w:val="none" w:sz="0" w:space="0" w:color="auto"/>
                <w:bottom w:val="none" w:sz="0" w:space="0" w:color="auto"/>
                <w:right w:val="none" w:sz="0" w:space="0" w:color="auto"/>
              </w:divBdr>
              <w:divsChild>
                <w:div w:id="28338551">
                  <w:marLeft w:val="2340"/>
                  <w:marRight w:val="0"/>
                  <w:marTop w:val="0"/>
                  <w:marBottom w:val="0"/>
                  <w:divBdr>
                    <w:top w:val="none" w:sz="0" w:space="0" w:color="auto"/>
                    <w:left w:val="none" w:sz="0" w:space="0" w:color="auto"/>
                    <w:bottom w:val="none" w:sz="0" w:space="0" w:color="auto"/>
                    <w:right w:val="none" w:sz="0" w:space="0" w:color="auto"/>
                  </w:divBdr>
                </w:div>
              </w:divsChild>
            </w:div>
            <w:div w:id="657342029">
              <w:marLeft w:val="0"/>
              <w:marRight w:val="0"/>
              <w:marTop w:val="0"/>
              <w:marBottom w:val="180"/>
              <w:divBdr>
                <w:top w:val="none" w:sz="0" w:space="0" w:color="auto"/>
                <w:left w:val="none" w:sz="0" w:space="0" w:color="auto"/>
                <w:bottom w:val="none" w:sz="0" w:space="0" w:color="auto"/>
                <w:right w:val="none" w:sz="0" w:space="0" w:color="auto"/>
              </w:divBdr>
              <w:divsChild>
                <w:div w:id="1838036787">
                  <w:marLeft w:val="2340"/>
                  <w:marRight w:val="0"/>
                  <w:marTop w:val="0"/>
                  <w:marBottom w:val="0"/>
                  <w:divBdr>
                    <w:top w:val="none" w:sz="0" w:space="0" w:color="auto"/>
                    <w:left w:val="none" w:sz="0" w:space="0" w:color="auto"/>
                    <w:bottom w:val="none" w:sz="0" w:space="0" w:color="auto"/>
                    <w:right w:val="none" w:sz="0" w:space="0" w:color="auto"/>
                  </w:divBdr>
                </w:div>
              </w:divsChild>
            </w:div>
            <w:div w:id="2085956602">
              <w:marLeft w:val="0"/>
              <w:marRight w:val="0"/>
              <w:marTop w:val="0"/>
              <w:marBottom w:val="180"/>
              <w:divBdr>
                <w:top w:val="none" w:sz="0" w:space="0" w:color="auto"/>
                <w:left w:val="none" w:sz="0" w:space="0" w:color="auto"/>
                <w:bottom w:val="none" w:sz="0" w:space="0" w:color="auto"/>
                <w:right w:val="none" w:sz="0" w:space="0" w:color="auto"/>
              </w:divBdr>
              <w:divsChild>
                <w:div w:id="417101358">
                  <w:marLeft w:val="2340"/>
                  <w:marRight w:val="0"/>
                  <w:marTop w:val="0"/>
                  <w:marBottom w:val="0"/>
                  <w:divBdr>
                    <w:top w:val="none" w:sz="0" w:space="0" w:color="auto"/>
                    <w:left w:val="none" w:sz="0" w:space="0" w:color="auto"/>
                    <w:bottom w:val="none" w:sz="0" w:space="0" w:color="auto"/>
                    <w:right w:val="none" w:sz="0" w:space="0" w:color="auto"/>
                  </w:divBdr>
                </w:div>
              </w:divsChild>
            </w:div>
            <w:div w:id="890506973">
              <w:marLeft w:val="0"/>
              <w:marRight w:val="0"/>
              <w:marTop w:val="0"/>
              <w:marBottom w:val="180"/>
              <w:divBdr>
                <w:top w:val="none" w:sz="0" w:space="0" w:color="auto"/>
                <w:left w:val="none" w:sz="0" w:space="0" w:color="auto"/>
                <w:bottom w:val="none" w:sz="0" w:space="0" w:color="auto"/>
                <w:right w:val="none" w:sz="0" w:space="0" w:color="auto"/>
              </w:divBdr>
              <w:divsChild>
                <w:div w:id="647704457">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526600949">
          <w:marLeft w:val="0"/>
          <w:marRight w:val="0"/>
          <w:marTop w:val="0"/>
          <w:marBottom w:val="0"/>
          <w:divBdr>
            <w:top w:val="none" w:sz="0" w:space="0" w:color="auto"/>
            <w:left w:val="none" w:sz="0" w:space="0" w:color="auto"/>
            <w:bottom w:val="single" w:sz="6" w:space="0" w:color="AAAAAA"/>
            <w:right w:val="none" w:sz="0" w:space="0" w:color="auto"/>
          </w:divBdr>
        </w:div>
        <w:div w:id="2006518883">
          <w:marLeft w:val="0"/>
          <w:marRight w:val="0"/>
          <w:marTop w:val="0"/>
          <w:marBottom w:val="0"/>
          <w:divBdr>
            <w:top w:val="none" w:sz="0" w:space="0" w:color="auto"/>
            <w:left w:val="none" w:sz="0" w:space="0" w:color="auto"/>
            <w:bottom w:val="none" w:sz="0" w:space="0" w:color="auto"/>
            <w:right w:val="none" w:sz="0" w:space="0" w:color="auto"/>
          </w:divBdr>
          <w:divsChild>
            <w:div w:id="463429246">
              <w:marLeft w:val="0"/>
              <w:marRight w:val="0"/>
              <w:marTop w:val="0"/>
              <w:marBottom w:val="180"/>
              <w:divBdr>
                <w:top w:val="none" w:sz="0" w:space="0" w:color="auto"/>
                <w:left w:val="none" w:sz="0" w:space="0" w:color="auto"/>
                <w:bottom w:val="none" w:sz="0" w:space="0" w:color="auto"/>
                <w:right w:val="none" w:sz="0" w:space="0" w:color="auto"/>
              </w:divBdr>
              <w:divsChild>
                <w:div w:id="803737655">
                  <w:marLeft w:val="2340"/>
                  <w:marRight w:val="0"/>
                  <w:marTop w:val="0"/>
                  <w:marBottom w:val="0"/>
                  <w:divBdr>
                    <w:top w:val="none" w:sz="0" w:space="0" w:color="auto"/>
                    <w:left w:val="none" w:sz="0" w:space="0" w:color="auto"/>
                    <w:bottom w:val="none" w:sz="0" w:space="0" w:color="auto"/>
                    <w:right w:val="none" w:sz="0" w:space="0" w:color="auto"/>
                  </w:divBdr>
                </w:div>
              </w:divsChild>
            </w:div>
            <w:div w:id="2098595759">
              <w:marLeft w:val="0"/>
              <w:marRight w:val="0"/>
              <w:marTop w:val="0"/>
              <w:marBottom w:val="180"/>
              <w:divBdr>
                <w:top w:val="none" w:sz="0" w:space="0" w:color="auto"/>
                <w:left w:val="none" w:sz="0" w:space="0" w:color="auto"/>
                <w:bottom w:val="none" w:sz="0" w:space="0" w:color="auto"/>
                <w:right w:val="none" w:sz="0" w:space="0" w:color="auto"/>
              </w:divBdr>
              <w:divsChild>
                <w:div w:id="976452887">
                  <w:marLeft w:val="2340"/>
                  <w:marRight w:val="0"/>
                  <w:marTop w:val="0"/>
                  <w:marBottom w:val="0"/>
                  <w:divBdr>
                    <w:top w:val="none" w:sz="0" w:space="0" w:color="auto"/>
                    <w:left w:val="none" w:sz="0" w:space="0" w:color="auto"/>
                    <w:bottom w:val="none" w:sz="0" w:space="0" w:color="auto"/>
                    <w:right w:val="none" w:sz="0" w:space="0" w:color="auto"/>
                  </w:divBdr>
                </w:div>
              </w:divsChild>
            </w:div>
            <w:div w:id="1702851695">
              <w:marLeft w:val="0"/>
              <w:marRight w:val="0"/>
              <w:marTop w:val="0"/>
              <w:marBottom w:val="180"/>
              <w:divBdr>
                <w:top w:val="none" w:sz="0" w:space="0" w:color="auto"/>
                <w:left w:val="none" w:sz="0" w:space="0" w:color="auto"/>
                <w:bottom w:val="none" w:sz="0" w:space="0" w:color="auto"/>
                <w:right w:val="none" w:sz="0" w:space="0" w:color="auto"/>
              </w:divBdr>
              <w:divsChild>
                <w:div w:id="114296717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1463">
      <w:bodyDiv w:val="1"/>
      <w:marLeft w:val="0"/>
      <w:marRight w:val="0"/>
      <w:marTop w:val="0"/>
      <w:marBottom w:val="0"/>
      <w:divBdr>
        <w:top w:val="none" w:sz="0" w:space="0" w:color="auto"/>
        <w:left w:val="none" w:sz="0" w:space="0" w:color="auto"/>
        <w:bottom w:val="none" w:sz="0" w:space="0" w:color="auto"/>
        <w:right w:val="none" w:sz="0" w:space="0" w:color="auto"/>
      </w:divBdr>
      <w:divsChild>
        <w:div w:id="1661424591">
          <w:marLeft w:val="0"/>
          <w:marRight w:val="0"/>
          <w:marTop w:val="0"/>
          <w:marBottom w:val="0"/>
          <w:divBdr>
            <w:top w:val="none" w:sz="0" w:space="0" w:color="auto"/>
            <w:left w:val="none" w:sz="0" w:space="0" w:color="auto"/>
            <w:bottom w:val="none" w:sz="0" w:space="0" w:color="auto"/>
            <w:right w:val="none" w:sz="0" w:space="0" w:color="auto"/>
          </w:divBdr>
          <w:divsChild>
            <w:div w:id="104086086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107241140">
      <w:bodyDiv w:val="1"/>
      <w:marLeft w:val="0"/>
      <w:marRight w:val="0"/>
      <w:marTop w:val="0"/>
      <w:marBottom w:val="0"/>
      <w:divBdr>
        <w:top w:val="none" w:sz="0" w:space="0" w:color="auto"/>
        <w:left w:val="none" w:sz="0" w:space="0" w:color="auto"/>
        <w:bottom w:val="none" w:sz="0" w:space="0" w:color="auto"/>
        <w:right w:val="none" w:sz="0" w:space="0" w:color="auto"/>
      </w:divBdr>
      <w:divsChild>
        <w:div w:id="818183902">
          <w:marLeft w:val="0"/>
          <w:marRight w:val="0"/>
          <w:marTop w:val="0"/>
          <w:marBottom w:val="0"/>
          <w:divBdr>
            <w:top w:val="none" w:sz="0" w:space="0" w:color="auto"/>
            <w:left w:val="none" w:sz="0" w:space="0" w:color="auto"/>
            <w:bottom w:val="none" w:sz="0" w:space="0" w:color="auto"/>
            <w:right w:val="none" w:sz="0" w:space="0" w:color="auto"/>
          </w:divBdr>
          <w:divsChild>
            <w:div w:id="289945618">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115249189">
      <w:bodyDiv w:val="1"/>
      <w:marLeft w:val="0"/>
      <w:marRight w:val="0"/>
      <w:marTop w:val="0"/>
      <w:marBottom w:val="0"/>
      <w:divBdr>
        <w:top w:val="none" w:sz="0" w:space="0" w:color="auto"/>
        <w:left w:val="none" w:sz="0" w:space="0" w:color="auto"/>
        <w:bottom w:val="none" w:sz="0" w:space="0" w:color="auto"/>
        <w:right w:val="none" w:sz="0" w:space="0" w:color="auto"/>
      </w:divBdr>
    </w:div>
    <w:div w:id="1144199647">
      <w:bodyDiv w:val="1"/>
      <w:marLeft w:val="0"/>
      <w:marRight w:val="0"/>
      <w:marTop w:val="0"/>
      <w:marBottom w:val="0"/>
      <w:divBdr>
        <w:top w:val="none" w:sz="0" w:space="0" w:color="auto"/>
        <w:left w:val="none" w:sz="0" w:space="0" w:color="auto"/>
        <w:bottom w:val="none" w:sz="0" w:space="0" w:color="auto"/>
        <w:right w:val="none" w:sz="0" w:space="0" w:color="auto"/>
      </w:divBdr>
      <w:divsChild>
        <w:div w:id="1121849977">
          <w:marLeft w:val="0"/>
          <w:marRight w:val="0"/>
          <w:marTop w:val="0"/>
          <w:marBottom w:val="0"/>
          <w:divBdr>
            <w:top w:val="none" w:sz="0" w:space="0" w:color="auto"/>
            <w:left w:val="none" w:sz="0" w:space="0" w:color="auto"/>
            <w:bottom w:val="none" w:sz="0" w:space="0" w:color="auto"/>
            <w:right w:val="none" w:sz="0" w:space="0" w:color="auto"/>
          </w:divBdr>
          <w:divsChild>
            <w:div w:id="783692475">
              <w:marLeft w:val="0"/>
              <w:marRight w:val="0"/>
              <w:marTop w:val="0"/>
              <w:marBottom w:val="0"/>
              <w:divBdr>
                <w:top w:val="none" w:sz="0" w:space="0" w:color="auto"/>
                <w:left w:val="none" w:sz="0" w:space="0" w:color="auto"/>
                <w:bottom w:val="none" w:sz="0" w:space="0" w:color="auto"/>
                <w:right w:val="none" w:sz="0" w:space="0" w:color="auto"/>
              </w:divBdr>
              <w:divsChild>
                <w:div w:id="4532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5220">
      <w:bodyDiv w:val="1"/>
      <w:marLeft w:val="0"/>
      <w:marRight w:val="0"/>
      <w:marTop w:val="0"/>
      <w:marBottom w:val="0"/>
      <w:divBdr>
        <w:top w:val="none" w:sz="0" w:space="0" w:color="auto"/>
        <w:left w:val="none" w:sz="0" w:space="0" w:color="auto"/>
        <w:bottom w:val="none" w:sz="0" w:space="0" w:color="auto"/>
        <w:right w:val="none" w:sz="0" w:space="0" w:color="auto"/>
      </w:divBdr>
      <w:divsChild>
        <w:div w:id="241448572">
          <w:marLeft w:val="0"/>
          <w:marRight w:val="0"/>
          <w:marTop w:val="0"/>
          <w:marBottom w:val="0"/>
          <w:divBdr>
            <w:top w:val="none" w:sz="0" w:space="0" w:color="auto"/>
            <w:left w:val="none" w:sz="0" w:space="0" w:color="auto"/>
            <w:bottom w:val="none" w:sz="0" w:space="0" w:color="auto"/>
            <w:right w:val="none" w:sz="0" w:space="0" w:color="auto"/>
          </w:divBdr>
          <w:divsChild>
            <w:div w:id="1573353611">
              <w:marLeft w:val="0"/>
              <w:marRight w:val="0"/>
              <w:marTop w:val="0"/>
              <w:marBottom w:val="0"/>
              <w:divBdr>
                <w:top w:val="none" w:sz="0" w:space="0" w:color="auto"/>
                <w:left w:val="none" w:sz="0" w:space="0" w:color="auto"/>
                <w:bottom w:val="none" w:sz="0" w:space="0" w:color="auto"/>
                <w:right w:val="none" w:sz="0" w:space="0" w:color="auto"/>
              </w:divBdr>
              <w:divsChild>
                <w:div w:id="1912811402">
                  <w:marLeft w:val="0"/>
                  <w:marRight w:val="0"/>
                  <w:marTop w:val="0"/>
                  <w:marBottom w:val="0"/>
                  <w:divBdr>
                    <w:top w:val="none" w:sz="0" w:space="0" w:color="auto"/>
                    <w:left w:val="none" w:sz="0" w:space="0" w:color="auto"/>
                    <w:bottom w:val="none" w:sz="0" w:space="0" w:color="auto"/>
                    <w:right w:val="none" w:sz="0" w:space="0" w:color="auto"/>
                  </w:divBdr>
                  <w:divsChild>
                    <w:div w:id="1125587259">
                      <w:marLeft w:val="0"/>
                      <w:marRight w:val="0"/>
                      <w:marTop w:val="0"/>
                      <w:marBottom w:val="0"/>
                      <w:divBdr>
                        <w:top w:val="none" w:sz="0" w:space="0" w:color="auto"/>
                        <w:left w:val="none" w:sz="0" w:space="0" w:color="auto"/>
                        <w:bottom w:val="none" w:sz="0" w:space="0" w:color="auto"/>
                        <w:right w:val="none" w:sz="0" w:space="0" w:color="auto"/>
                      </w:divBdr>
                      <w:divsChild>
                        <w:div w:id="44335078">
                          <w:marLeft w:val="0"/>
                          <w:marRight w:val="0"/>
                          <w:marTop w:val="0"/>
                          <w:marBottom w:val="0"/>
                          <w:divBdr>
                            <w:top w:val="none" w:sz="0" w:space="0" w:color="auto"/>
                            <w:left w:val="none" w:sz="0" w:space="0" w:color="auto"/>
                            <w:bottom w:val="none" w:sz="0" w:space="0" w:color="auto"/>
                            <w:right w:val="none" w:sz="0" w:space="0" w:color="auto"/>
                          </w:divBdr>
                          <w:divsChild>
                            <w:div w:id="220865709">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179655396">
      <w:bodyDiv w:val="1"/>
      <w:marLeft w:val="0"/>
      <w:marRight w:val="0"/>
      <w:marTop w:val="0"/>
      <w:marBottom w:val="0"/>
      <w:divBdr>
        <w:top w:val="none" w:sz="0" w:space="0" w:color="auto"/>
        <w:left w:val="none" w:sz="0" w:space="0" w:color="auto"/>
        <w:bottom w:val="none" w:sz="0" w:space="0" w:color="auto"/>
        <w:right w:val="none" w:sz="0" w:space="0" w:color="auto"/>
      </w:divBdr>
      <w:divsChild>
        <w:div w:id="740834947">
          <w:marLeft w:val="0"/>
          <w:marRight w:val="0"/>
          <w:marTop w:val="0"/>
          <w:marBottom w:val="0"/>
          <w:divBdr>
            <w:top w:val="none" w:sz="0" w:space="0" w:color="auto"/>
            <w:left w:val="none" w:sz="0" w:space="0" w:color="auto"/>
            <w:bottom w:val="none" w:sz="0" w:space="0" w:color="auto"/>
            <w:right w:val="none" w:sz="0" w:space="0" w:color="auto"/>
          </w:divBdr>
          <w:divsChild>
            <w:div w:id="2011784430">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189441685">
      <w:bodyDiv w:val="1"/>
      <w:marLeft w:val="0"/>
      <w:marRight w:val="0"/>
      <w:marTop w:val="0"/>
      <w:marBottom w:val="0"/>
      <w:divBdr>
        <w:top w:val="none" w:sz="0" w:space="0" w:color="auto"/>
        <w:left w:val="none" w:sz="0" w:space="0" w:color="auto"/>
        <w:bottom w:val="none" w:sz="0" w:space="0" w:color="auto"/>
        <w:right w:val="none" w:sz="0" w:space="0" w:color="auto"/>
      </w:divBdr>
      <w:divsChild>
        <w:div w:id="2092310399">
          <w:marLeft w:val="0"/>
          <w:marRight w:val="0"/>
          <w:marTop w:val="0"/>
          <w:marBottom w:val="0"/>
          <w:divBdr>
            <w:top w:val="none" w:sz="0" w:space="0" w:color="auto"/>
            <w:left w:val="none" w:sz="0" w:space="0" w:color="auto"/>
            <w:bottom w:val="none" w:sz="0" w:space="0" w:color="auto"/>
            <w:right w:val="none" w:sz="0" w:space="0" w:color="auto"/>
          </w:divBdr>
        </w:div>
      </w:divsChild>
    </w:div>
    <w:div w:id="1196314022">
      <w:bodyDiv w:val="1"/>
      <w:marLeft w:val="0"/>
      <w:marRight w:val="0"/>
      <w:marTop w:val="0"/>
      <w:marBottom w:val="0"/>
      <w:divBdr>
        <w:top w:val="none" w:sz="0" w:space="0" w:color="auto"/>
        <w:left w:val="none" w:sz="0" w:space="0" w:color="auto"/>
        <w:bottom w:val="none" w:sz="0" w:space="0" w:color="auto"/>
        <w:right w:val="none" w:sz="0" w:space="0" w:color="auto"/>
      </w:divBdr>
      <w:divsChild>
        <w:div w:id="1142691480">
          <w:marLeft w:val="0"/>
          <w:marRight w:val="0"/>
          <w:marTop w:val="0"/>
          <w:marBottom w:val="0"/>
          <w:divBdr>
            <w:top w:val="none" w:sz="0" w:space="0" w:color="auto"/>
            <w:left w:val="none" w:sz="0" w:space="0" w:color="auto"/>
            <w:bottom w:val="none" w:sz="0" w:space="0" w:color="auto"/>
            <w:right w:val="none" w:sz="0" w:space="0" w:color="auto"/>
          </w:divBdr>
          <w:divsChild>
            <w:div w:id="890458306">
              <w:marLeft w:val="0"/>
              <w:marRight w:val="0"/>
              <w:marTop w:val="0"/>
              <w:marBottom w:val="0"/>
              <w:divBdr>
                <w:top w:val="none" w:sz="0" w:space="0" w:color="auto"/>
                <w:left w:val="none" w:sz="0" w:space="0" w:color="auto"/>
                <w:bottom w:val="none" w:sz="0" w:space="0" w:color="auto"/>
                <w:right w:val="none" w:sz="0" w:space="0" w:color="auto"/>
              </w:divBdr>
              <w:divsChild>
                <w:div w:id="1300259715">
                  <w:marLeft w:val="0"/>
                  <w:marRight w:val="0"/>
                  <w:marTop w:val="0"/>
                  <w:marBottom w:val="0"/>
                  <w:divBdr>
                    <w:top w:val="none" w:sz="0" w:space="0" w:color="auto"/>
                    <w:left w:val="none" w:sz="0" w:space="0" w:color="auto"/>
                    <w:bottom w:val="none" w:sz="0" w:space="0" w:color="auto"/>
                    <w:right w:val="none" w:sz="0" w:space="0" w:color="auto"/>
                  </w:divBdr>
                  <w:divsChild>
                    <w:div w:id="1027682923">
                      <w:marLeft w:val="0"/>
                      <w:marRight w:val="0"/>
                      <w:marTop w:val="0"/>
                      <w:marBottom w:val="0"/>
                      <w:divBdr>
                        <w:top w:val="none" w:sz="0" w:space="0" w:color="auto"/>
                        <w:left w:val="none" w:sz="0" w:space="0" w:color="auto"/>
                        <w:bottom w:val="none" w:sz="0" w:space="0" w:color="auto"/>
                        <w:right w:val="none" w:sz="0" w:space="0" w:color="auto"/>
                      </w:divBdr>
                      <w:divsChild>
                        <w:div w:id="801464692">
                          <w:marLeft w:val="0"/>
                          <w:marRight w:val="0"/>
                          <w:marTop w:val="0"/>
                          <w:marBottom w:val="0"/>
                          <w:divBdr>
                            <w:top w:val="none" w:sz="0" w:space="0" w:color="auto"/>
                            <w:left w:val="none" w:sz="0" w:space="0" w:color="auto"/>
                            <w:bottom w:val="none" w:sz="0" w:space="0" w:color="auto"/>
                            <w:right w:val="none" w:sz="0" w:space="0" w:color="auto"/>
                          </w:divBdr>
                          <w:divsChild>
                            <w:div w:id="1545213184">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227453023">
      <w:bodyDiv w:val="1"/>
      <w:marLeft w:val="0"/>
      <w:marRight w:val="0"/>
      <w:marTop w:val="0"/>
      <w:marBottom w:val="0"/>
      <w:divBdr>
        <w:top w:val="none" w:sz="0" w:space="0" w:color="auto"/>
        <w:left w:val="none" w:sz="0" w:space="0" w:color="auto"/>
        <w:bottom w:val="none" w:sz="0" w:space="0" w:color="auto"/>
        <w:right w:val="none" w:sz="0" w:space="0" w:color="auto"/>
      </w:divBdr>
      <w:divsChild>
        <w:div w:id="795560949">
          <w:marLeft w:val="0"/>
          <w:marRight w:val="0"/>
          <w:marTop w:val="0"/>
          <w:marBottom w:val="0"/>
          <w:divBdr>
            <w:top w:val="none" w:sz="0" w:space="0" w:color="auto"/>
            <w:left w:val="none" w:sz="0" w:space="0" w:color="auto"/>
            <w:bottom w:val="none" w:sz="0" w:space="0" w:color="auto"/>
            <w:right w:val="none" w:sz="0" w:space="0" w:color="auto"/>
          </w:divBdr>
        </w:div>
        <w:div w:id="442262349">
          <w:marLeft w:val="0"/>
          <w:marRight w:val="0"/>
          <w:marTop w:val="0"/>
          <w:marBottom w:val="0"/>
          <w:divBdr>
            <w:top w:val="none" w:sz="0" w:space="0" w:color="auto"/>
            <w:left w:val="none" w:sz="0" w:space="0" w:color="auto"/>
            <w:bottom w:val="single" w:sz="6" w:space="0" w:color="AAAAAA"/>
            <w:right w:val="none" w:sz="0" w:space="0" w:color="auto"/>
          </w:divBdr>
        </w:div>
        <w:div w:id="661350315">
          <w:marLeft w:val="0"/>
          <w:marRight w:val="0"/>
          <w:marTop w:val="0"/>
          <w:marBottom w:val="0"/>
          <w:divBdr>
            <w:top w:val="none" w:sz="0" w:space="0" w:color="auto"/>
            <w:left w:val="none" w:sz="0" w:space="0" w:color="auto"/>
            <w:bottom w:val="none" w:sz="0" w:space="0" w:color="auto"/>
            <w:right w:val="none" w:sz="0" w:space="0" w:color="auto"/>
          </w:divBdr>
          <w:divsChild>
            <w:div w:id="270552925">
              <w:marLeft w:val="0"/>
              <w:marRight w:val="0"/>
              <w:marTop w:val="0"/>
              <w:marBottom w:val="180"/>
              <w:divBdr>
                <w:top w:val="none" w:sz="0" w:space="0" w:color="auto"/>
                <w:left w:val="none" w:sz="0" w:space="0" w:color="auto"/>
                <w:bottom w:val="none" w:sz="0" w:space="0" w:color="auto"/>
                <w:right w:val="none" w:sz="0" w:space="0" w:color="auto"/>
              </w:divBdr>
              <w:divsChild>
                <w:div w:id="769279555">
                  <w:marLeft w:val="234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180"/>
              <w:divBdr>
                <w:top w:val="none" w:sz="0" w:space="0" w:color="auto"/>
                <w:left w:val="none" w:sz="0" w:space="0" w:color="auto"/>
                <w:bottom w:val="none" w:sz="0" w:space="0" w:color="auto"/>
                <w:right w:val="none" w:sz="0" w:space="0" w:color="auto"/>
              </w:divBdr>
              <w:divsChild>
                <w:div w:id="834223549">
                  <w:marLeft w:val="2340"/>
                  <w:marRight w:val="0"/>
                  <w:marTop w:val="0"/>
                  <w:marBottom w:val="0"/>
                  <w:divBdr>
                    <w:top w:val="none" w:sz="0" w:space="0" w:color="auto"/>
                    <w:left w:val="none" w:sz="0" w:space="0" w:color="auto"/>
                    <w:bottom w:val="none" w:sz="0" w:space="0" w:color="auto"/>
                    <w:right w:val="none" w:sz="0" w:space="0" w:color="auto"/>
                  </w:divBdr>
                </w:div>
              </w:divsChild>
            </w:div>
            <w:div w:id="13503103">
              <w:marLeft w:val="0"/>
              <w:marRight w:val="0"/>
              <w:marTop w:val="0"/>
              <w:marBottom w:val="180"/>
              <w:divBdr>
                <w:top w:val="none" w:sz="0" w:space="0" w:color="auto"/>
                <w:left w:val="none" w:sz="0" w:space="0" w:color="auto"/>
                <w:bottom w:val="none" w:sz="0" w:space="0" w:color="auto"/>
                <w:right w:val="none" w:sz="0" w:space="0" w:color="auto"/>
              </w:divBdr>
              <w:divsChild>
                <w:div w:id="1984969488">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707801733">
          <w:marLeft w:val="0"/>
          <w:marRight w:val="0"/>
          <w:marTop w:val="0"/>
          <w:marBottom w:val="0"/>
          <w:divBdr>
            <w:top w:val="none" w:sz="0" w:space="0" w:color="auto"/>
            <w:left w:val="none" w:sz="0" w:space="0" w:color="auto"/>
            <w:bottom w:val="single" w:sz="6" w:space="0" w:color="AAAAAA"/>
            <w:right w:val="none" w:sz="0" w:space="0" w:color="auto"/>
          </w:divBdr>
        </w:div>
        <w:div w:id="2096507491">
          <w:marLeft w:val="0"/>
          <w:marRight w:val="0"/>
          <w:marTop w:val="0"/>
          <w:marBottom w:val="0"/>
          <w:divBdr>
            <w:top w:val="none" w:sz="0" w:space="0" w:color="auto"/>
            <w:left w:val="none" w:sz="0" w:space="0" w:color="auto"/>
            <w:bottom w:val="none" w:sz="0" w:space="0" w:color="auto"/>
            <w:right w:val="none" w:sz="0" w:space="0" w:color="auto"/>
          </w:divBdr>
          <w:divsChild>
            <w:div w:id="1878275984">
              <w:marLeft w:val="0"/>
              <w:marRight w:val="0"/>
              <w:marTop w:val="0"/>
              <w:marBottom w:val="180"/>
              <w:divBdr>
                <w:top w:val="none" w:sz="0" w:space="0" w:color="auto"/>
                <w:left w:val="none" w:sz="0" w:space="0" w:color="auto"/>
                <w:bottom w:val="none" w:sz="0" w:space="0" w:color="auto"/>
                <w:right w:val="none" w:sz="0" w:space="0" w:color="auto"/>
              </w:divBdr>
              <w:divsChild>
                <w:div w:id="1010568069">
                  <w:marLeft w:val="2340"/>
                  <w:marRight w:val="0"/>
                  <w:marTop w:val="0"/>
                  <w:marBottom w:val="0"/>
                  <w:divBdr>
                    <w:top w:val="none" w:sz="0" w:space="0" w:color="auto"/>
                    <w:left w:val="none" w:sz="0" w:space="0" w:color="auto"/>
                    <w:bottom w:val="none" w:sz="0" w:space="0" w:color="auto"/>
                    <w:right w:val="none" w:sz="0" w:space="0" w:color="auto"/>
                  </w:divBdr>
                </w:div>
              </w:divsChild>
            </w:div>
            <w:div w:id="2060861974">
              <w:marLeft w:val="0"/>
              <w:marRight w:val="0"/>
              <w:marTop w:val="0"/>
              <w:marBottom w:val="180"/>
              <w:divBdr>
                <w:top w:val="none" w:sz="0" w:space="0" w:color="auto"/>
                <w:left w:val="none" w:sz="0" w:space="0" w:color="auto"/>
                <w:bottom w:val="none" w:sz="0" w:space="0" w:color="auto"/>
                <w:right w:val="none" w:sz="0" w:space="0" w:color="auto"/>
              </w:divBdr>
              <w:divsChild>
                <w:div w:id="565846585">
                  <w:marLeft w:val="2340"/>
                  <w:marRight w:val="0"/>
                  <w:marTop w:val="0"/>
                  <w:marBottom w:val="0"/>
                  <w:divBdr>
                    <w:top w:val="none" w:sz="0" w:space="0" w:color="auto"/>
                    <w:left w:val="none" w:sz="0" w:space="0" w:color="auto"/>
                    <w:bottom w:val="none" w:sz="0" w:space="0" w:color="auto"/>
                    <w:right w:val="none" w:sz="0" w:space="0" w:color="auto"/>
                  </w:divBdr>
                </w:div>
              </w:divsChild>
            </w:div>
            <w:div w:id="1276905806">
              <w:marLeft w:val="0"/>
              <w:marRight w:val="0"/>
              <w:marTop w:val="0"/>
              <w:marBottom w:val="180"/>
              <w:divBdr>
                <w:top w:val="none" w:sz="0" w:space="0" w:color="auto"/>
                <w:left w:val="none" w:sz="0" w:space="0" w:color="auto"/>
                <w:bottom w:val="none" w:sz="0" w:space="0" w:color="auto"/>
                <w:right w:val="none" w:sz="0" w:space="0" w:color="auto"/>
              </w:divBdr>
              <w:divsChild>
                <w:div w:id="1685591377">
                  <w:marLeft w:val="2340"/>
                  <w:marRight w:val="0"/>
                  <w:marTop w:val="0"/>
                  <w:marBottom w:val="0"/>
                  <w:divBdr>
                    <w:top w:val="none" w:sz="0" w:space="0" w:color="auto"/>
                    <w:left w:val="none" w:sz="0" w:space="0" w:color="auto"/>
                    <w:bottom w:val="none" w:sz="0" w:space="0" w:color="auto"/>
                    <w:right w:val="none" w:sz="0" w:space="0" w:color="auto"/>
                  </w:divBdr>
                </w:div>
              </w:divsChild>
            </w:div>
            <w:div w:id="1155150207">
              <w:marLeft w:val="0"/>
              <w:marRight w:val="0"/>
              <w:marTop w:val="0"/>
              <w:marBottom w:val="180"/>
              <w:divBdr>
                <w:top w:val="none" w:sz="0" w:space="0" w:color="auto"/>
                <w:left w:val="none" w:sz="0" w:space="0" w:color="auto"/>
                <w:bottom w:val="none" w:sz="0" w:space="0" w:color="auto"/>
                <w:right w:val="none" w:sz="0" w:space="0" w:color="auto"/>
              </w:divBdr>
              <w:divsChild>
                <w:div w:id="213280150">
                  <w:marLeft w:val="2340"/>
                  <w:marRight w:val="0"/>
                  <w:marTop w:val="0"/>
                  <w:marBottom w:val="0"/>
                  <w:divBdr>
                    <w:top w:val="none" w:sz="0" w:space="0" w:color="auto"/>
                    <w:left w:val="none" w:sz="0" w:space="0" w:color="auto"/>
                    <w:bottom w:val="none" w:sz="0" w:space="0" w:color="auto"/>
                    <w:right w:val="none" w:sz="0" w:space="0" w:color="auto"/>
                  </w:divBdr>
                </w:div>
              </w:divsChild>
            </w:div>
            <w:div w:id="203565598">
              <w:marLeft w:val="0"/>
              <w:marRight w:val="0"/>
              <w:marTop w:val="0"/>
              <w:marBottom w:val="180"/>
              <w:divBdr>
                <w:top w:val="none" w:sz="0" w:space="0" w:color="auto"/>
                <w:left w:val="none" w:sz="0" w:space="0" w:color="auto"/>
                <w:bottom w:val="none" w:sz="0" w:space="0" w:color="auto"/>
                <w:right w:val="none" w:sz="0" w:space="0" w:color="auto"/>
              </w:divBdr>
              <w:divsChild>
                <w:div w:id="2032141870">
                  <w:marLeft w:val="2340"/>
                  <w:marRight w:val="0"/>
                  <w:marTop w:val="0"/>
                  <w:marBottom w:val="0"/>
                  <w:divBdr>
                    <w:top w:val="none" w:sz="0" w:space="0" w:color="auto"/>
                    <w:left w:val="none" w:sz="0" w:space="0" w:color="auto"/>
                    <w:bottom w:val="none" w:sz="0" w:space="0" w:color="auto"/>
                    <w:right w:val="none" w:sz="0" w:space="0" w:color="auto"/>
                  </w:divBdr>
                </w:div>
              </w:divsChild>
            </w:div>
            <w:div w:id="1563171001">
              <w:marLeft w:val="0"/>
              <w:marRight w:val="0"/>
              <w:marTop w:val="0"/>
              <w:marBottom w:val="180"/>
              <w:divBdr>
                <w:top w:val="none" w:sz="0" w:space="0" w:color="auto"/>
                <w:left w:val="none" w:sz="0" w:space="0" w:color="auto"/>
                <w:bottom w:val="none" w:sz="0" w:space="0" w:color="auto"/>
                <w:right w:val="none" w:sz="0" w:space="0" w:color="auto"/>
              </w:divBdr>
              <w:divsChild>
                <w:div w:id="1223830974">
                  <w:marLeft w:val="2340"/>
                  <w:marRight w:val="0"/>
                  <w:marTop w:val="0"/>
                  <w:marBottom w:val="0"/>
                  <w:divBdr>
                    <w:top w:val="none" w:sz="0" w:space="0" w:color="auto"/>
                    <w:left w:val="none" w:sz="0" w:space="0" w:color="auto"/>
                    <w:bottom w:val="none" w:sz="0" w:space="0" w:color="auto"/>
                    <w:right w:val="none" w:sz="0" w:space="0" w:color="auto"/>
                  </w:divBdr>
                </w:div>
              </w:divsChild>
            </w:div>
            <w:div w:id="681862094">
              <w:marLeft w:val="0"/>
              <w:marRight w:val="0"/>
              <w:marTop w:val="0"/>
              <w:marBottom w:val="180"/>
              <w:divBdr>
                <w:top w:val="none" w:sz="0" w:space="0" w:color="auto"/>
                <w:left w:val="none" w:sz="0" w:space="0" w:color="auto"/>
                <w:bottom w:val="none" w:sz="0" w:space="0" w:color="auto"/>
                <w:right w:val="none" w:sz="0" w:space="0" w:color="auto"/>
              </w:divBdr>
              <w:divsChild>
                <w:div w:id="1934239004">
                  <w:marLeft w:val="2340"/>
                  <w:marRight w:val="0"/>
                  <w:marTop w:val="0"/>
                  <w:marBottom w:val="0"/>
                  <w:divBdr>
                    <w:top w:val="none" w:sz="0" w:space="0" w:color="auto"/>
                    <w:left w:val="none" w:sz="0" w:space="0" w:color="auto"/>
                    <w:bottom w:val="none" w:sz="0" w:space="0" w:color="auto"/>
                    <w:right w:val="none" w:sz="0" w:space="0" w:color="auto"/>
                  </w:divBdr>
                </w:div>
              </w:divsChild>
            </w:div>
            <w:div w:id="1554662006">
              <w:marLeft w:val="0"/>
              <w:marRight w:val="0"/>
              <w:marTop w:val="0"/>
              <w:marBottom w:val="180"/>
              <w:divBdr>
                <w:top w:val="none" w:sz="0" w:space="0" w:color="auto"/>
                <w:left w:val="none" w:sz="0" w:space="0" w:color="auto"/>
                <w:bottom w:val="none" w:sz="0" w:space="0" w:color="auto"/>
                <w:right w:val="none" w:sz="0" w:space="0" w:color="auto"/>
              </w:divBdr>
              <w:divsChild>
                <w:div w:id="199753814">
                  <w:marLeft w:val="2340"/>
                  <w:marRight w:val="0"/>
                  <w:marTop w:val="0"/>
                  <w:marBottom w:val="0"/>
                  <w:divBdr>
                    <w:top w:val="none" w:sz="0" w:space="0" w:color="auto"/>
                    <w:left w:val="none" w:sz="0" w:space="0" w:color="auto"/>
                    <w:bottom w:val="none" w:sz="0" w:space="0" w:color="auto"/>
                    <w:right w:val="none" w:sz="0" w:space="0" w:color="auto"/>
                  </w:divBdr>
                </w:div>
              </w:divsChild>
            </w:div>
            <w:div w:id="1407797551">
              <w:marLeft w:val="0"/>
              <w:marRight w:val="0"/>
              <w:marTop w:val="0"/>
              <w:marBottom w:val="180"/>
              <w:divBdr>
                <w:top w:val="none" w:sz="0" w:space="0" w:color="auto"/>
                <w:left w:val="none" w:sz="0" w:space="0" w:color="auto"/>
                <w:bottom w:val="none" w:sz="0" w:space="0" w:color="auto"/>
                <w:right w:val="none" w:sz="0" w:space="0" w:color="auto"/>
              </w:divBdr>
              <w:divsChild>
                <w:div w:id="1302081628">
                  <w:marLeft w:val="2340"/>
                  <w:marRight w:val="0"/>
                  <w:marTop w:val="0"/>
                  <w:marBottom w:val="0"/>
                  <w:divBdr>
                    <w:top w:val="none" w:sz="0" w:space="0" w:color="auto"/>
                    <w:left w:val="none" w:sz="0" w:space="0" w:color="auto"/>
                    <w:bottom w:val="none" w:sz="0" w:space="0" w:color="auto"/>
                    <w:right w:val="none" w:sz="0" w:space="0" w:color="auto"/>
                  </w:divBdr>
                </w:div>
              </w:divsChild>
            </w:div>
            <w:div w:id="1748305807">
              <w:marLeft w:val="0"/>
              <w:marRight w:val="0"/>
              <w:marTop w:val="0"/>
              <w:marBottom w:val="180"/>
              <w:divBdr>
                <w:top w:val="none" w:sz="0" w:space="0" w:color="auto"/>
                <w:left w:val="none" w:sz="0" w:space="0" w:color="auto"/>
                <w:bottom w:val="none" w:sz="0" w:space="0" w:color="auto"/>
                <w:right w:val="none" w:sz="0" w:space="0" w:color="auto"/>
              </w:divBdr>
              <w:divsChild>
                <w:div w:id="64273544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904143134">
          <w:marLeft w:val="0"/>
          <w:marRight w:val="0"/>
          <w:marTop w:val="0"/>
          <w:marBottom w:val="0"/>
          <w:divBdr>
            <w:top w:val="none" w:sz="0" w:space="0" w:color="auto"/>
            <w:left w:val="none" w:sz="0" w:space="0" w:color="auto"/>
            <w:bottom w:val="single" w:sz="6" w:space="0" w:color="AAAAAA"/>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697239860">
              <w:marLeft w:val="0"/>
              <w:marRight w:val="0"/>
              <w:marTop w:val="0"/>
              <w:marBottom w:val="180"/>
              <w:divBdr>
                <w:top w:val="none" w:sz="0" w:space="0" w:color="auto"/>
                <w:left w:val="none" w:sz="0" w:space="0" w:color="auto"/>
                <w:bottom w:val="none" w:sz="0" w:space="0" w:color="auto"/>
                <w:right w:val="none" w:sz="0" w:space="0" w:color="auto"/>
              </w:divBdr>
              <w:divsChild>
                <w:div w:id="449279139">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346520536">
          <w:marLeft w:val="0"/>
          <w:marRight w:val="0"/>
          <w:marTop w:val="0"/>
          <w:marBottom w:val="0"/>
          <w:divBdr>
            <w:top w:val="none" w:sz="0" w:space="0" w:color="auto"/>
            <w:left w:val="none" w:sz="0" w:space="0" w:color="auto"/>
            <w:bottom w:val="single" w:sz="6" w:space="0" w:color="AAAAAA"/>
            <w:right w:val="none" w:sz="0" w:space="0" w:color="auto"/>
          </w:divBdr>
        </w:div>
        <w:div w:id="1265187718">
          <w:marLeft w:val="0"/>
          <w:marRight w:val="0"/>
          <w:marTop w:val="0"/>
          <w:marBottom w:val="0"/>
          <w:divBdr>
            <w:top w:val="none" w:sz="0" w:space="0" w:color="auto"/>
            <w:left w:val="none" w:sz="0" w:space="0" w:color="auto"/>
            <w:bottom w:val="none" w:sz="0" w:space="0" w:color="auto"/>
            <w:right w:val="none" w:sz="0" w:space="0" w:color="auto"/>
          </w:divBdr>
          <w:divsChild>
            <w:div w:id="544636594">
              <w:marLeft w:val="0"/>
              <w:marRight w:val="0"/>
              <w:marTop w:val="0"/>
              <w:marBottom w:val="180"/>
              <w:divBdr>
                <w:top w:val="none" w:sz="0" w:space="0" w:color="auto"/>
                <w:left w:val="none" w:sz="0" w:space="0" w:color="auto"/>
                <w:bottom w:val="none" w:sz="0" w:space="0" w:color="auto"/>
                <w:right w:val="none" w:sz="0" w:space="0" w:color="auto"/>
              </w:divBdr>
              <w:divsChild>
                <w:div w:id="454907077">
                  <w:marLeft w:val="2340"/>
                  <w:marRight w:val="0"/>
                  <w:marTop w:val="0"/>
                  <w:marBottom w:val="0"/>
                  <w:divBdr>
                    <w:top w:val="none" w:sz="0" w:space="0" w:color="auto"/>
                    <w:left w:val="none" w:sz="0" w:space="0" w:color="auto"/>
                    <w:bottom w:val="none" w:sz="0" w:space="0" w:color="auto"/>
                    <w:right w:val="none" w:sz="0" w:space="0" w:color="auto"/>
                  </w:divBdr>
                </w:div>
              </w:divsChild>
            </w:div>
            <w:div w:id="623509887">
              <w:marLeft w:val="0"/>
              <w:marRight w:val="0"/>
              <w:marTop w:val="0"/>
              <w:marBottom w:val="180"/>
              <w:divBdr>
                <w:top w:val="none" w:sz="0" w:space="0" w:color="auto"/>
                <w:left w:val="none" w:sz="0" w:space="0" w:color="auto"/>
                <w:bottom w:val="none" w:sz="0" w:space="0" w:color="auto"/>
                <w:right w:val="none" w:sz="0" w:space="0" w:color="auto"/>
              </w:divBdr>
              <w:divsChild>
                <w:div w:id="237835940">
                  <w:marLeft w:val="2340"/>
                  <w:marRight w:val="0"/>
                  <w:marTop w:val="0"/>
                  <w:marBottom w:val="0"/>
                  <w:divBdr>
                    <w:top w:val="none" w:sz="0" w:space="0" w:color="auto"/>
                    <w:left w:val="none" w:sz="0" w:space="0" w:color="auto"/>
                    <w:bottom w:val="none" w:sz="0" w:space="0" w:color="auto"/>
                    <w:right w:val="none" w:sz="0" w:space="0" w:color="auto"/>
                  </w:divBdr>
                </w:div>
              </w:divsChild>
            </w:div>
            <w:div w:id="697968151">
              <w:marLeft w:val="0"/>
              <w:marRight w:val="0"/>
              <w:marTop w:val="0"/>
              <w:marBottom w:val="180"/>
              <w:divBdr>
                <w:top w:val="none" w:sz="0" w:space="0" w:color="auto"/>
                <w:left w:val="none" w:sz="0" w:space="0" w:color="auto"/>
                <w:bottom w:val="none" w:sz="0" w:space="0" w:color="auto"/>
                <w:right w:val="none" w:sz="0" w:space="0" w:color="auto"/>
              </w:divBdr>
              <w:divsChild>
                <w:div w:id="1646622896">
                  <w:marLeft w:val="2340"/>
                  <w:marRight w:val="0"/>
                  <w:marTop w:val="0"/>
                  <w:marBottom w:val="0"/>
                  <w:divBdr>
                    <w:top w:val="none" w:sz="0" w:space="0" w:color="auto"/>
                    <w:left w:val="none" w:sz="0" w:space="0" w:color="auto"/>
                    <w:bottom w:val="none" w:sz="0" w:space="0" w:color="auto"/>
                    <w:right w:val="none" w:sz="0" w:space="0" w:color="auto"/>
                  </w:divBdr>
                </w:div>
              </w:divsChild>
            </w:div>
            <w:div w:id="397483549">
              <w:marLeft w:val="0"/>
              <w:marRight w:val="0"/>
              <w:marTop w:val="0"/>
              <w:marBottom w:val="180"/>
              <w:divBdr>
                <w:top w:val="none" w:sz="0" w:space="0" w:color="auto"/>
                <w:left w:val="none" w:sz="0" w:space="0" w:color="auto"/>
                <w:bottom w:val="none" w:sz="0" w:space="0" w:color="auto"/>
                <w:right w:val="none" w:sz="0" w:space="0" w:color="auto"/>
              </w:divBdr>
              <w:divsChild>
                <w:div w:id="1219627119">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319581241">
          <w:marLeft w:val="0"/>
          <w:marRight w:val="0"/>
          <w:marTop w:val="0"/>
          <w:marBottom w:val="0"/>
          <w:divBdr>
            <w:top w:val="none" w:sz="0" w:space="0" w:color="auto"/>
            <w:left w:val="none" w:sz="0" w:space="0" w:color="auto"/>
            <w:bottom w:val="single" w:sz="6" w:space="0" w:color="AAAAAA"/>
            <w:right w:val="none" w:sz="0" w:space="0" w:color="auto"/>
          </w:divBdr>
        </w:div>
        <w:div w:id="1146704994">
          <w:marLeft w:val="0"/>
          <w:marRight w:val="0"/>
          <w:marTop w:val="0"/>
          <w:marBottom w:val="0"/>
          <w:divBdr>
            <w:top w:val="none" w:sz="0" w:space="0" w:color="auto"/>
            <w:left w:val="none" w:sz="0" w:space="0" w:color="auto"/>
            <w:bottom w:val="none" w:sz="0" w:space="0" w:color="auto"/>
            <w:right w:val="none" w:sz="0" w:space="0" w:color="auto"/>
          </w:divBdr>
          <w:divsChild>
            <w:div w:id="325131782">
              <w:marLeft w:val="0"/>
              <w:marRight w:val="0"/>
              <w:marTop w:val="0"/>
              <w:marBottom w:val="180"/>
              <w:divBdr>
                <w:top w:val="none" w:sz="0" w:space="0" w:color="auto"/>
                <w:left w:val="none" w:sz="0" w:space="0" w:color="auto"/>
                <w:bottom w:val="none" w:sz="0" w:space="0" w:color="auto"/>
                <w:right w:val="none" w:sz="0" w:space="0" w:color="auto"/>
              </w:divBdr>
              <w:divsChild>
                <w:div w:id="2025209240">
                  <w:marLeft w:val="2340"/>
                  <w:marRight w:val="0"/>
                  <w:marTop w:val="0"/>
                  <w:marBottom w:val="0"/>
                  <w:divBdr>
                    <w:top w:val="none" w:sz="0" w:space="0" w:color="auto"/>
                    <w:left w:val="none" w:sz="0" w:space="0" w:color="auto"/>
                    <w:bottom w:val="none" w:sz="0" w:space="0" w:color="auto"/>
                    <w:right w:val="none" w:sz="0" w:space="0" w:color="auto"/>
                  </w:divBdr>
                </w:div>
              </w:divsChild>
            </w:div>
            <w:div w:id="1237713054">
              <w:marLeft w:val="0"/>
              <w:marRight w:val="0"/>
              <w:marTop w:val="0"/>
              <w:marBottom w:val="180"/>
              <w:divBdr>
                <w:top w:val="none" w:sz="0" w:space="0" w:color="auto"/>
                <w:left w:val="none" w:sz="0" w:space="0" w:color="auto"/>
                <w:bottom w:val="none" w:sz="0" w:space="0" w:color="auto"/>
                <w:right w:val="none" w:sz="0" w:space="0" w:color="auto"/>
              </w:divBdr>
              <w:divsChild>
                <w:div w:id="1476872142">
                  <w:marLeft w:val="2340"/>
                  <w:marRight w:val="0"/>
                  <w:marTop w:val="0"/>
                  <w:marBottom w:val="0"/>
                  <w:divBdr>
                    <w:top w:val="none" w:sz="0" w:space="0" w:color="auto"/>
                    <w:left w:val="none" w:sz="0" w:space="0" w:color="auto"/>
                    <w:bottom w:val="none" w:sz="0" w:space="0" w:color="auto"/>
                    <w:right w:val="none" w:sz="0" w:space="0" w:color="auto"/>
                  </w:divBdr>
                </w:div>
              </w:divsChild>
            </w:div>
            <w:div w:id="590510117">
              <w:marLeft w:val="0"/>
              <w:marRight w:val="0"/>
              <w:marTop w:val="0"/>
              <w:marBottom w:val="180"/>
              <w:divBdr>
                <w:top w:val="none" w:sz="0" w:space="0" w:color="auto"/>
                <w:left w:val="none" w:sz="0" w:space="0" w:color="auto"/>
                <w:bottom w:val="none" w:sz="0" w:space="0" w:color="auto"/>
                <w:right w:val="none" w:sz="0" w:space="0" w:color="auto"/>
              </w:divBdr>
              <w:divsChild>
                <w:div w:id="909536835">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8743">
      <w:bodyDiv w:val="1"/>
      <w:marLeft w:val="0"/>
      <w:marRight w:val="0"/>
      <w:marTop w:val="0"/>
      <w:marBottom w:val="0"/>
      <w:divBdr>
        <w:top w:val="none" w:sz="0" w:space="0" w:color="auto"/>
        <w:left w:val="none" w:sz="0" w:space="0" w:color="auto"/>
        <w:bottom w:val="none" w:sz="0" w:space="0" w:color="auto"/>
        <w:right w:val="none" w:sz="0" w:space="0" w:color="auto"/>
      </w:divBdr>
    </w:div>
    <w:div w:id="1278759787">
      <w:bodyDiv w:val="1"/>
      <w:marLeft w:val="0"/>
      <w:marRight w:val="0"/>
      <w:marTop w:val="0"/>
      <w:marBottom w:val="0"/>
      <w:divBdr>
        <w:top w:val="none" w:sz="0" w:space="0" w:color="auto"/>
        <w:left w:val="none" w:sz="0" w:space="0" w:color="auto"/>
        <w:bottom w:val="none" w:sz="0" w:space="0" w:color="auto"/>
        <w:right w:val="none" w:sz="0" w:space="0" w:color="auto"/>
      </w:divBdr>
    </w:div>
    <w:div w:id="1281647882">
      <w:bodyDiv w:val="1"/>
      <w:marLeft w:val="0"/>
      <w:marRight w:val="0"/>
      <w:marTop w:val="0"/>
      <w:marBottom w:val="0"/>
      <w:divBdr>
        <w:top w:val="none" w:sz="0" w:space="0" w:color="auto"/>
        <w:left w:val="none" w:sz="0" w:space="0" w:color="auto"/>
        <w:bottom w:val="none" w:sz="0" w:space="0" w:color="auto"/>
        <w:right w:val="none" w:sz="0" w:space="0" w:color="auto"/>
      </w:divBdr>
      <w:divsChild>
        <w:div w:id="1242373634">
          <w:marLeft w:val="0"/>
          <w:marRight w:val="0"/>
          <w:marTop w:val="0"/>
          <w:marBottom w:val="0"/>
          <w:divBdr>
            <w:top w:val="none" w:sz="0" w:space="0" w:color="auto"/>
            <w:left w:val="none" w:sz="0" w:space="0" w:color="auto"/>
            <w:bottom w:val="none" w:sz="0" w:space="0" w:color="auto"/>
            <w:right w:val="none" w:sz="0" w:space="0" w:color="auto"/>
          </w:divBdr>
          <w:divsChild>
            <w:div w:id="11999962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286157612">
      <w:bodyDiv w:val="1"/>
      <w:marLeft w:val="0"/>
      <w:marRight w:val="0"/>
      <w:marTop w:val="0"/>
      <w:marBottom w:val="0"/>
      <w:divBdr>
        <w:top w:val="none" w:sz="0" w:space="0" w:color="auto"/>
        <w:left w:val="none" w:sz="0" w:space="0" w:color="auto"/>
        <w:bottom w:val="none" w:sz="0" w:space="0" w:color="auto"/>
        <w:right w:val="none" w:sz="0" w:space="0" w:color="auto"/>
      </w:divBdr>
      <w:divsChild>
        <w:div w:id="391199730">
          <w:marLeft w:val="0"/>
          <w:marRight w:val="0"/>
          <w:marTop w:val="0"/>
          <w:marBottom w:val="0"/>
          <w:divBdr>
            <w:top w:val="none" w:sz="0" w:space="0" w:color="auto"/>
            <w:left w:val="none" w:sz="0" w:space="0" w:color="auto"/>
            <w:bottom w:val="none" w:sz="0" w:space="0" w:color="auto"/>
            <w:right w:val="none" w:sz="0" w:space="0" w:color="auto"/>
          </w:divBdr>
          <w:divsChild>
            <w:div w:id="614598710">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352797233">
      <w:bodyDiv w:val="1"/>
      <w:marLeft w:val="0"/>
      <w:marRight w:val="0"/>
      <w:marTop w:val="0"/>
      <w:marBottom w:val="0"/>
      <w:divBdr>
        <w:top w:val="none" w:sz="0" w:space="0" w:color="auto"/>
        <w:left w:val="none" w:sz="0" w:space="0" w:color="auto"/>
        <w:bottom w:val="none" w:sz="0" w:space="0" w:color="auto"/>
        <w:right w:val="none" w:sz="0" w:space="0" w:color="auto"/>
      </w:divBdr>
      <w:divsChild>
        <w:div w:id="909659203">
          <w:marLeft w:val="0"/>
          <w:marRight w:val="0"/>
          <w:marTop w:val="0"/>
          <w:marBottom w:val="0"/>
          <w:divBdr>
            <w:top w:val="none" w:sz="0" w:space="0" w:color="auto"/>
            <w:left w:val="none" w:sz="0" w:space="0" w:color="auto"/>
            <w:bottom w:val="none" w:sz="0" w:space="0" w:color="auto"/>
            <w:right w:val="none" w:sz="0" w:space="0" w:color="auto"/>
          </w:divBdr>
          <w:divsChild>
            <w:div w:id="1119103200">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373074721">
      <w:bodyDiv w:val="1"/>
      <w:marLeft w:val="0"/>
      <w:marRight w:val="0"/>
      <w:marTop w:val="0"/>
      <w:marBottom w:val="0"/>
      <w:divBdr>
        <w:top w:val="none" w:sz="0" w:space="0" w:color="auto"/>
        <w:left w:val="none" w:sz="0" w:space="0" w:color="auto"/>
        <w:bottom w:val="none" w:sz="0" w:space="0" w:color="auto"/>
        <w:right w:val="none" w:sz="0" w:space="0" w:color="auto"/>
      </w:divBdr>
    </w:div>
    <w:div w:id="1381320829">
      <w:bodyDiv w:val="1"/>
      <w:marLeft w:val="0"/>
      <w:marRight w:val="0"/>
      <w:marTop w:val="0"/>
      <w:marBottom w:val="0"/>
      <w:divBdr>
        <w:top w:val="none" w:sz="0" w:space="0" w:color="auto"/>
        <w:left w:val="none" w:sz="0" w:space="0" w:color="auto"/>
        <w:bottom w:val="none" w:sz="0" w:space="0" w:color="auto"/>
        <w:right w:val="none" w:sz="0" w:space="0" w:color="auto"/>
      </w:divBdr>
      <w:divsChild>
        <w:div w:id="89931329">
          <w:marLeft w:val="0"/>
          <w:marRight w:val="0"/>
          <w:marTop w:val="0"/>
          <w:marBottom w:val="0"/>
          <w:divBdr>
            <w:top w:val="none" w:sz="0" w:space="0" w:color="auto"/>
            <w:left w:val="none" w:sz="0" w:space="0" w:color="auto"/>
            <w:bottom w:val="none" w:sz="0" w:space="0" w:color="auto"/>
            <w:right w:val="none" w:sz="0" w:space="0" w:color="auto"/>
          </w:divBdr>
          <w:divsChild>
            <w:div w:id="950016345">
              <w:marLeft w:val="0"/>
              <w:marRight w:val="0"/>
              <w:marTop w:val="0"/>
              <w:marBottom w:val="0"/>
              <w:divBdr>
                <w:top w:val="none" w:sz="0" w:space="0" w:color="auto"/>
                <w:left w:val="none" w:sz="0" w:space="0" w:color="auto"/>
                <w:bottom w:val="none" w:sz="0" w:space="0" w:color="auto"/>
                <w:right w:val="none" w:sz="0" w:space="0" w:color="auto"/>
              </w:divBdr>
              <w:divsChild>
                <w:div w:id="1376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18">
      <w:bodyDiv w:val="1"/>
      <w:marLeft w:val="0"/>
      <w:marRight w:val="0"/>
      <w:marTop w:val="0"/>
      <w:marBottom w:val="0"/>
      <w:divBdr>
        <w:top w:val="none" w:sz="0" w:space="0" w:color="auto"/>
        <w:left w:val="none" w:sz="0" w:space="0" w:color="auto"/>
        <w:bottom w:val="none" w:sz="0" w:space="0" w:color="auto"/>
        <w:right w:val="none" w:sz="0" w:space="0" w:color="auto"/>
      </w:divBdr>
      <w:divsChild>
        <w:div w:id="2146194396">
          <w:marLeft w:val="0"/>
          <w:marRight w:val="0"/>
          <w:marTop w:val="0"/>
          <w:marBottom w:val="0"/>
          <w:divBdr>
            <w:top w:val="none" w:sz="0" w:space="0" w:color="auto"/>
            <w:left w:val="none" w:sz="0" w:space="0" w:color="auto"/>
            <w:bottom w:val="none" w:sz="0" w:space="0" w:color="auto"/>
            <w:right w:val="none" w:sz="0" w:space="0" w:color="auto"/>
          </w:divBdr>
          <w:divsChild>
            <w:div w:id="120528710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471290159">
      <w:bodyDiv w:val="1"/>
      <w:marLeft w:val="0"/>
      <w:marRight w:val="0"/>
      <w:marTop w:val="0"/>
      <w:marBottom w:val="0"/>
      <w:divBdr>
        <w:top w:val="none" w:sz="0" w:space="0" w:color="auto"/>
        <w:left w:val="none" w:sz="0" w:space="0" w:color="auto"/>
        <w:bottom w:val="none" w:sz="0" w:space="0" w:color="auto"/>
        <w:right w:val="none" w:sz="0" w:space="0" w:color="auto"/>
      </w:divBdr>
    </w:div>
    <w:div w:id="1479568902">
      <w:bodyDiv w:val="1"/>
      <w:marLeft w:val="0"/>
      <w:marRight w:val="0"/>
      <w:marTop w:val="0"/>
      <w:marBottom w:val="0"/>
      <w:divBdr>
        <w:top w:val="none" w:sz="0" w:space="0" w:color="auto"/>
        <w:left w:val="none" w:sz="0" w:space="0" w:color="auto"/>
        <w:bottom w:val="none" w:sz="0" w:space="0" w:color="auto"/>
        <w:right w:val="none" w:sz="0" w:space="0" w:color="auto"/>
      </w:divBdr>
      <w:divsChild>
        <w:div w:id="858394958">
          <w:marLeft w:val="0"/>
          <w:marRight w:val="0"/>
          <w:marTop w:val="0"/>
          <w:marBottom w:val="0"/>
          <w:divBdr>
            <w:top w:val="none" w:sz="0" w:space="0" w:color="auto"/>
            <w:left w:val="none" w:sz="0" w:space="0" w:color="auto"/>
            <w:bottom w:val="none" w:sz="0" w:space="0" w:color="auto"/>
            <w:right w:val="none" w:sz="0" w:space="0" w:color="auto"/>
          </w:divBdr>
        </w:div>
        <w:div w:id="2055958606">
          <w:marLeft w:val="0"/>
          <w:marRight w:val="0"/>
          <w:marTop w:val="0"/>
          <w:marBottom w:val="0"/>
          <w:divBdr>
            <w:top w:val="none" w:sz="0" w:space="0" w:color="auto"/>
            <w:left w:val="none" w:sz="0" w:space="0" w:color="auto"/>
            <w:bottom w:val="single" w:sz="6" w:space="0" w:color="AAAAAA"/>
            <w:right w:val="none" w:sz="0" w:space="0" w:color="auto"/>
          </w:divBdr>
        </w:div>
        <w:div w:id="1168445531">
          <w:marLeft w:val="0"/>
          <w:marRight w:val="0"/>
          <w:marTop w:val="0"/>
          <w:marBottom w:val="0"/>
          <w:divBdr>
            <w:top w:val="none" w:sz="0" w:space="0" w:color="auto"/>
            <w:left w:val="none" w:sz="0" w:space="0" w:color="auto"/>
            <w:bottom w:val="none" w:sz="0" w:space="0" w:color="auto"/>
            <w:right w:val="none" w:sz="0" w:space="0" w:color="auto"/>
          </w:divBdr>
          <w:divsChild>
            <w:div w:id="1318799464">
              <w:marLeft w:val="0"/>
              <w:marRight w:val="0"/>
              <w:marTop w:val="0"/>
              <w:marBottom w:val="180"/>
              <w:divBdr>
                <w:top w:val="none" w:sz="0" w:space="0" w:color="auto"/>
                <w:left w:val="none" w:sz="0" w:space="0" w:color="auto"/>
                <w:bottom w:val="none" w:sz="0" w:space="0" w:color="auto"/>
                <w:right w:val="none" w:sz="0" w:space="0" w:color="auto"/>
              </w:divBdr>
              <w:divsChild>
                <w:div w:id="9338400">
                  <w:marLeft w:val="3540"/>
                  <w:marRight w:val="0"/>
                  <w:marTop w:val="0"/>
                  <w:marBottom w:val="0"/>
                  <w:divBdr>
                    <w:top w:val="none" w:sz="0" w:space="0" w:color="auto"/>
                    <w:left w:val="none" w:sz="0" w:space="0" w:color="auto"/>
                    <w:bottom w:val="none" w:sz="0" w:space="0" w:color="auto"/>
                    <w:right w:val="none" w:sz="0" w:space="0" w:color="auto"/>
                  </w:divBdr>
                </w:div>
              </w:divsChild>
            </w:div>
            <w:div w:id="1161199071">
              <w:marLeft w:val="0"/>
              <w:marRight w:val="0"/>
              <w:marTop w:val="0"/>
              <w:marBottom w:val="180"/>
              <w:divBdr>
                <w:top w:val="none" w:sz="0" w:space="0" w:color="auto"/>
                <w:left w:val="none" w:sz="0" w:space="0" w:color="auto"/>
                <w:bottom w:val="none" w:sz="0" w:space="0" w:color="auto"/>
                <w:right w:val="none" w:sz="0" w:space="0" w:color="auto"/>
              </w:divBdr>
              <w:divsChild>
                <w:div w:id="1799684685">
                  <w:marLeft w:val="3540"/>
                  <w:marRight w:val="0"/>
                  <w:marTop w:val="0"/>
                  <w:marBottom w:val="0"/>
                  <w:divBdr>
                    <w:top w:val="none" w:sz="0" w:space="0" w:color="auto"/>
                    <w:left w:val="none" w:sz="0" w:space="0" w:color="auto"/>
                    <w:bottom w:val="none" w:sz="0" w:space="0" w:color="auto"/>
                    <w:right w:val="none" w:sz="0" w:space="0" w:color="auto"/>
                  </w:divBdr>
                </w:div>
              </w:divsChild>
            </w:div>
            <w:div w:id="1464158582">
              <w:marLeft w:val="0"/>
              <w:marRight w:val="0"/>
              <w:marTop w:val="0"/>
              <w:marBottom w:val="180"/>
              <w:divBdr>
                <w:top w:val="none" w:sz="0" w:space="0" w:color="auto"/>
                <w:left w:val="none" w:sz="0" w:space="0" w:color="auto"/>
                <w:bottom w:val="none" w:sz="0" w:space="0" w:color="auto"/>
                <w:right w:val="none" w:sz="0" w:space="0" w:color="auto"/>
              </w:divBdr>
              <w:divsChild>
                <w:div w:id="115679480">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97691287">
          <w:marLeft w:val="0"/>
          <w:marRight w:val="0"/>
          <w:marTop w:val="0"/>
          <w:marBottom w:val="0"/>
          <w:divBdr>
            <w:top w:val="none" w:sz="0" w:space="0" w:color="auto"/>
            <w:left w:val="none" w:sz="0" w:space="0" w:color="auto"/>
            <w:bottom w:val="single" w:sz="6" w:space="0" w:color="AAAAAA"/>
            <w:right w:val="none" w:sz="0" w:space="0" w:color="auto"/>
          </w:divBdr>
        </w:div>
        <w:div w:id="2131778108">
          <w:marLeft w:val="0"/>
          <w:marRight w:val="0"/>
          <w:marTop w:val="0"/>
          <w:marBottom w:val="0"/>
          <w:divBdr>
            <w:top w:val="none" w:sz="0" w:space="0" w:color="auto"/>
            <w:left w:val="none" w:sz="0" w:space="0" w:color="auto"/>
            <w:bottom w:val="none" w:sz="0" w:space="0" w:color="auto"/>
            <w:right w:val="none" w:sz="0" w:space="0" w:color="auto"/>
          </w:divBdr>
          <w:divsChild>
            <w:div w:id="1646161921">
              <w:marLeft w:val="0"/>
              <w:marRight w:val="0"/>
              <w:marTop w:val="0"/>
              <w:marBottom w:val="180"/>
              <w:divBdr>
                <w:top w:val="none" w:sz="0" w:space="0" w:color="auto"/>
                <w:left w:val="none" w:sz="0" w:space="0" w:color="auto"/>
                <w:bottom w:val="none" w:sz="0" w:space="0" w:color="auto"/>
                <w:right w:val="none" w:sz="0" w:space="0" w:color="auto"/>
              </w:divBdr>
              <w:divsChild>
                <w:div w:id="248543129">
                  <w:marLeft w:val="3540"/>
                  <w:marRight w:val="0"/>
                  <w:marTop w:val="0"/>
                  <w:marBottom w:val="0"/>
                  <w:divBdr>
                    <w:top w:val="none" w:sz="0" w:space="0" w:color="auto"/>
                    <w:left w:val="none" w:sz="0" w:space="0" w:color="auto"/>
                    <w:bottom w:val="none" w:sz="0" w:space="0" w:color="auto"/>
                    <w:right w:val="none" w:sz="0" w:space="0" w:color="auto"/>
                  </w:divBdr>
                </w:div>
              </w:divsChild>
            </w:div>
            <w:div w:id="1611204171">
              <w:marLeft w:val="0"/>
              <w:marRight w:val="0"/>
              <w:marTop w:val="0"/>
              <w:marBottom w:val="180"/>
              <w:divBdr>
                <w:top w:val="none" w:sz="0" w:space="0" w:color="auto"/>
                <w:left w:val="none" w:sz="0" w:space="0" w:color="auto"/>
                <w:bottom w:val="none" w:sz="0" w:space="0" w:color="auto"/>
                <w:right w:val="none" w:sz="0" w:space="0" w:color="auto"/>
              </w:divBdr>
              <w:divsChild>
                <w:div w:id="2140222256">
                  <w:marLeft w:val="3540"/>
                  <w:marRight w:val="0"/>
                  <w:marTop w:val="0"/>
                  <w:marBottom w:val="0"/>
                  <w:divBdr>
                    <w:top w:val="none" w:sz="0" w:space="0" w:color="auto"/>
                    <w:left w:val="none" w:sz="0" w:space="0" w:color="auto"/>
                    <w:bottom w:val="none" w:sz="0" w:space="0" w:color="auto"/>
                    <w:right w:val="none" w:sz="0" w:space="0" w:color="auto"/>
                  </w:divBdr>
                </w:div>
              </w:divsChild>
            </w:div>
            <w:div w:id="1484739816">
              <w:marLeft w:val="0"/>
              <w:marRight w:val="0"/>
              <w:marTop w:val="0"/>
              <w:marBottom w:val="180"/>
              <w:divBdr>
                <w:top w:val="none" w:sz="0" w:space="0" w:color="auto"/>
                <w:left w:val="none" w:sz="0" w:space="0" w:color="auto"/>
                <w:bottom w:val="none" w:sz="0" w:space="0" w:color="auto"/>
                <w:right w:val="none" w:sz="0" w:space="0" w:color="auto"/>
              </w:divBdr>
              <w:divsChild>
                <w:div w:id="1910459533">
                  <w:marLeft w:val="3540"/>
                  <w:marRight w:val="0"/>
                  <w:marTop w:val="0"/>
                  <w:marBottom w:val="0"/>
                  <w:divBdr>
                    <w:top w:val="none" w:sz="0" w:space="0" w:color="auto"/>
                    <w:left w:val="none" w:sz="0" w:space="0" w:color="auto"/>
                    <w:bottom w:val="none" w:sz="0" w:space="0" w:color="auto"/>
                    <w:right w:val="none" w:sz="0" w:space="0" w:color="auto"/>
                  </w:divBdr>
                </w:div>
              </w:divsChild>
            </w:div>
            <w:div w:id="879631105">
              <w:marLeft w:val="0"/>
              <w:marRight w:val="0"/>
              <w:marTop w:val="0"/>
              <w:marBottom w:val="180"/>
              <w:divBdr>
                <w:top w:val="none" w:sz="0" w:space="0" w:color="auto"/>
                <w:left w:val="none" w:sz="0" w:space="0" w:color="auto"/>
                <w:bottom w:val="none" w:sz="0" w:space="0" w:color="auto"/>
                <w:right w:val="none" w:sz="0" w:space="0" w:color="auto"/>
              </w:divBdr>
              <w:divsChild>
                <w:div w:id="1752924093">
                  <w:marLeft w:val="3540"/>
                  <w:marRight w:val="0"/>
                  <w:marTop w:val="0"/>
                  <w:marBottom w:val="0"/>
                  <w:divBdr>
                    <w:top w:val="none" w:sz="0" w:space="0" w:color="auto"/>
                    <w:left w:val="none" w:sz="0" w:space="0" w:color="auto"/>
                    <w:bottom w:val="none" w:sz="0" w:space="0" w:color="auto"/>
                    <w:right w:val="none" w:sz="0" w:space="0" w:color="auto"/>
                  </w:divBdr>
                </w:div>
              </w:divsChild>
            </w:div>
            <w:div w:id="1506632306">
              <w:marLeft w:val="0"/>
              <w:marRight w:val="0"/>
              <w:marTop w:val="0"/>
              <w:marBottom w:val="180"/>
              <w:divBdr>
                <w:top w:val="none" w:sz="0" w:space="0" w:color="auto"/>
                <w:left w:val="none" w:sz="0" w:space="0" w:color="auto"/>
                <w:bottom w:val="none" w:sz="0" w:space="0" w:color="auto"/>
                <w:right w:val="none" w:sz="0" w:space="0" w:color="auto"/>
              </w:divBdr>
              <w:divsChild>
                <w:div w:id="64692579">
                  <w:marLeft w:val="3540"/>
                  <w:marRight w:val="0"/>
                  <w:marTop w:val="0"/>
                  <w:marBottom w:val="0"/>
                  <w:divBdr>
                    <w:top w:val="none" w:sz="0" w:space="0" w:color="auto"/>
                    <w:left w:val="none" w:sz="0" w:space="0" w:color="auto"/>
                    <w:bottom w:val="none" w:sz="0" w:space="0" w:color="auto"/>
                    <w:right w:val="none" w:sz="0" w:space="0" w:color="auto"/>
                  </w:divBdr>
                </w:div>
              </w:divsChild>
            </w:div>
            <w:div w:id="209850149">
              <w:marLeft w:val="0"/>
              <w:marRight w:val="0"/>
              <w:marTop w:val="0"/>
              <w:marBottom w:val="180"/>
              <w:divBdr>
                <w:top w:val="none" w:sz="0" w:space="0" w:color="auto"/>
                <w:left w:val="none" w:sz="0" w:space="0" w:color="auto"/>
                <w:bottom w:val="none" w:sz="0" w:space="0" w:color="auto"/>
                <w:right w:val="none" w:sz="0" w:space="0" w:color="auto"/>
              </w:divBdr>
              <w:divsChild>
                <w:div w:id="1189872170">
                  <w:marLeft w:val="3540"/>
                  <w:marRight w:val="0"/>
                  <w:marTop w:val="0"/>
                  <w:marBottom w:val="0"/>
                  <w:divBdr>
                    <w:top w:val="none" w:sz="0" w:space="0" w:color="auto"/>
                    <w:left w:val="none" w:sz="0" w:space="0" w:color="auto"/>
                    <w:bottom w:val="none" w:sz="0" w:space="0" w:color="auto"/>
                    <w:right w:val="none" w:sz="0" w:space="0" w:color="auto"/>
                  </w:divBdr>
                </w:div>
              </w:divsChild>
            </w:div>
            <w:div w:id="1804342919">
              <w:marLeft w:val="0"/>
              <w:marRight w:val="0"/>
              <w:marTop w:val="0"/>
              <w:marBottom w:val="180"/>
              <w:divBdr>
                <w:top w:val="none" w:sz="0" w:space="0" w:color="auto"/>
                <w:left w:val="none" w:sz="0" w:space="0" w:color="auto"/>
                <w:bottom w:val="none" w:sz="0" w:space="0" w:color="auto"/>
                <w:right w:val="none" w:sz="0" w:space="0" w:color="auto"/>
              </w:divBdr>
              <w:divsChild>
                <w:div w:id="272828686">
                  <w:marLeft w:val="3540"/>
                  <w:marRight w:val="0"/>
                  <w:marTop w:val="0"/>
                  <w:marBottom w:val="0"/>
                  <w:divBdr>
                    <w:top w:val="none" w:sz="0" w:space="0" w:color="auto"/>
                    <w:left w:val="none" w:sz="0" w:space="0" w:color="auto"/>
                    <w:bottom w:val="none" w:sz="0" w:space="0" w:color="auto"/>
                    <w:right w:val="none" w:sz="0" w:space="0" w:color="auto"/>
                  </w:divBdr>
                </w:div>
              </w:divsChild>
            </w:div>
            <w:div w:id="1325746815">
              <w:marLeft w:val="0"/>
              <w:marRight w:val="0"/>
              <w:marTop w:val="0"/>
              <w:marBottom w:val="180"/>
              <w:divBdr>
                <w:top w:val="none" w:sz="0" w:space="0" w:color="auto"/>
                <w:left w:val="none" w:sz="0" w:space="0" w:color="auto"/>
                <w:bottom w:val="none" w:sz="0" w:space="0" w:color="auto"/>
                <w:right w:val="none" w:sz="0" w:space="0" w:color="auto"/>
              </w:divBdr>
              <w:divsChild>
                <w:div w:id="1105539745">
                  <w:marLeft w:val="3540"/>
                  <w:marRight w:val="0"/>
                  <w:marTop w:val="0"/>
                  <w:marBottom w:val="0"/>
                  <w:divBdr>
                    <w:top w:val="none" w:sz="0" w:space="0" w:color="auto"/>
                    <w:left w:val="none" w:sz="0" w:space="0" w:color="auto"/>
                    <w:bottom w:val="none" w:sz="0" w:space="0" w:color="auto"/>
                    <w:right w:val="none" w:sz="0" w:space="0" w:color="auto"/>
                  </w:divBdr>
                </w:div>
              </w:divsChild>
            </w:div>
            <w:div w:id="1554074777">
              <w:marLeft w:val="0"/>
              <w:marRight w:val="0"/>
              <w:marTop w:val="0"/>
              <w:marBottom w:val="180"/>
              <w:divBdr>
                <w:top w:val="none" w:sz="0" w:space="0" w:color="auto"/>
                <w:left w:val="none" w:sz="0" w:space="0" w:color="auto"/>
                <w:bottom w:val="none" w:sz="0" w:space="0" w:color="auto"/>
                <w:right w:val="none" w:sz="0" w:space="0" w:color="auto"/>
              </w:divBdr>
              <w:divsChild>
                <w:div w:id="246694619">
                  <w:marLeft w:val="3540"/>
                  <w:marRight w:val="0"/>
                  <w:marTop w:val="0"/>
                  <w:marBottom w:val="0"/>
                  <w:divBdr>
                    <w:top w:val="none" w:sz="0" w:space="0" w:color="auto"/>
                    <w:left w:val="none" w:sz="0" w:space="0" w:color="auto"/>
                    <w:bottom w:val="none" w:sz="0" w:space="0" w:color="auto"/>
                    <w:right w:val="none" w:sz="0" w:space="0" w:color="auto"/>
                  </w:divBdr>
                </w:div>
              </w:divsChild>
            </w:div>
            <w:div w:id="1332021976">
              <w:marLeft w:val="0"/>
              <w:marRight w:val="0"/>
              <w:marTop w:val="0"/>
              <w:marBottom w:val="180"/>
              <w:divBdr>
                <w:top w:val="none" w:sz="0" w:space="0" w:color="auto"/>
                <w:left w:val="none" w:sz="0" w:space="0" w:color="auto"/>
                <w:bottom w:val="none" w:sz="0" w:space="0" w:color="auto"/>
                <w:right w:val="none" w:sz="0" w:space="0" w:color="auto"/>
              </w:divBdr>
              <w:divsChild>
                <w:div w:id="848562575">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122191413">
          <w:marLeft w:val="0"/>
          <w:marRight w:val="0"/>
          <w:marTop w:val="0"/>
          <w:marBottom w:val="0"/>
          <w:divBdr>
            <w:top w:val="none" w:sz="0" w:space="0" w:color="auto"/>
            <w:left w:val="none" w:sz="0" w:space="0" w:color="auto"/>
            <w:bottom w:val="single" w:sz="6" w:space="0" w:color="AAAAAA"/>
            <w:right w:val="none" w:sz="0" w:space="0" w:color="auto"/>
          </w:divBdr>
        </w:div>
        <w:div w:id="4600446">
          <w:marLeft w:val="0"/>
          <w:marRight w:val="0"/>
          <w:marTop w:val="0"/>
          <w:marBottom w:val="0"/>
          <w:divBdr>
            <w:top w:val="none" w:sz="0" w:space="0" w:color="auto"/>
            <w:left w:val="none" w:sz="0" w:space="0" w:color="auto"/>
            <w:bottom w:val="none" w:sz="0" w:space="0" w:color="auto"/>
            <w:right w:val="none" w:sz="0" w:space="0" w:color="auto"/>
          </w:divBdr>
          <w:divsChild>
            <w:div w:id="483620402">
              <w:marLeft w:val="0"/>
              <w:marRight w:val="0"/>
              <w:marTop w:val="0"/>
              <w:marBottom w:val="180"/>
              <w:divBdr>
                <w:top w:val="none" w:sz="0" w:space="0" w:color="auto"/>
                <w:left w:val="none" w:sz="0" w:space="0" w:color="auto"/>
                <w:bottom w:val="none" w:sz="0" w:space="0" w:color="auto"/>
                <w:right w:val="none" w:sz="0" w:space="0" w:color="auto"/>
              </w:divBdr>
              <w:divsChild>
                <w:div w:id="614095582">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400182459">
          <w:marLeft w:val="0"/>
          <w:marRight w:val="0"/>
          <w:marTop w:val="0"/>
          <w:marBottom w:val="0"/>
          <w:divBdr>
            <w:top w:val="none" w:sz="0" w:space="0" w:color="auto"/>
            <w:left w:val="none" w:sz="0" w:space="0" w:color="auto"/>
            <w:bottom w:val="single" w:sz="6" w:space="0" w:color="AAAAAA"/>
            <w:right w:val="none" w:sz="0" w:space="0" w:color="auto"/>
          </w:divBdr>
        </w:div>
        <w:div w:id="1830055962">
          <w:marLeft w:val="0"/>
          <w:marRight w:val="0"/>
          <w:marTop w:val="0"/>
          <w:marBottom w:val="0"/>
          <w:divBdr>
            <w:top w:val="none" w:sz="0" w:space="0" w:color="auto"/>
            <w:left w:val="none" w:sz="0" w:space="0" w:color="auto"/>
            <w:bottom w:val="none" w:sz="0" w:space="0" w:color="auto"/>
            <w:right w:val="none" w:sz="0" w:space="0" w:color="auto"/>
          </w:divBdr>
          <w:divsChild>
            <w:div w:id="223419823">
              <w:marLeft w:val="0"/>
              <w:marRight w:val="0"/>
              <w:marTop w:val="0"/>
              <w:marBottom w:val="180"/>
              <w:divBdr>
                <w:top w:val="none" w:sz="0" w:space="0" w:color="auto"/>
                <w:left w:val="none" w:sz="0" w:space="0" w:color="auto"/>
                <w:bottom w:val="none" w:sz="0" w:space="0" w:color="auto"/>
                <w:right w:val="none" w:sz="0" w:space="0" w:color="auto"/>
              </w:divBdr>
              <w:divsChild>
                <w:div w:id="1234006501">
                  <w:marLeft w:val="3540"/>
                  <w:marRight w:val="0"/>
                  <w:marTop w:val="0"/>
                  <w:marBottom w:val="0"/>
                  <w:divBdr>
                    <w:top w:val="none" w:sz="0" w:space="0" w:color="auto"/>
                    <w:left w:val="none" w:sz="0" w:space="0" w:color="auto"/>
                    <w:bottom w:val="none" w:sz="0" w:space="0" w:color="auto"/>
                    <w:right w:val="none" w:sz="0" w:space="0" w:color="auto"/>
                  </w:divBdr>
                </w:div>
              </w:divsChild>
            </w:div>
            <w:div w:id="1977223129">
              <w:marLeft w:val="0"/>
              <w:marRight w:val="0"/>
              <w:marTop w:val="0"/>
              <w:marBottom w:val="180"/>
              <w:divBdr>
                <w:top w:val="none" w:sz="0" w:space="0" w:color="auto"/>
                <w:left w:val="none" w:sz="0" w:space="0" w:color="auto"/>
                <w:bottom w:val="none" w:sz="0" w:space="0" w:color="auto"/>
                <w:right w:val="none" w:sz="0" w:space="0" w:color="auto"/>
              </w:divBdr>
              <w:divsChild>
                <w:div w:id="1171067775">
                  <w:marLeft w:val="3540"/>
                  <w:marRight w:val="0"/>
                  <w:marTop w:val="0"/>
                  <w:marBottom w:val="0"/>
                  <w:divBdr>
                    <w:top w:val="none" w:sz="0" w:space="0" w:color="auto"/>
                    <w:left w:val="none" w:sz="0" w:space="0" w:color="auto"/>
                    <w:bottom w:val="none" w:sz="0" w:space="0" w:color="auto"/>
                    <w:right w:val="none" w:sz="0" w:space="0" w:color="auto"/>
                  </w:divBdr>
                </w:div>
              </w:divsChild>
            </w:div>
            <w:div w:id="1134059575">
              <w:marLeft w:val="0"/>
              <w:marRight w:val="0"/>
              <w:marTop w:val="0"/>
              <w:marBottom w:val="180"/>
              <w:divBdr>
                <w:top w:val="none" w:sz="0" w:space="0" w:color="auto"/>
                <w:left w:val="none" w:sz="0" w:space="0" w:color="auto"/>
                <w:bottom w:val="none" w:sz="0" w:space="0" w:color="auto"/>
                <w:right w:val="none" w:sz="0" w:space="0" w:color="auto"/>
              </w:divBdr>
              <w:divsChild>
                <w:div w:id="148640581">
                  <w:marLeft w:val="3540"/>
                  <w:marRight w:val="0"/>
                  <w:marTop w:val="0"/>
                  <w:marBottom w:val="0"/>
                  <w:divBdr>
                    <w:top w:val="none" w:sz="0" w:space="0" w:color="auto"/>
                    <w:left w:val="none" w:sz="0" w:space="0" w:color="auto"/>
                    <w:bottom w:val="none" w:sz="0" w:space="0" w:color="auto"/>
                    <w:right w:val="none" w:sz="0" w:space="0" w:color="auto"/>
                  </w:divBdr>
                </w:div>
              </w:divsChild>
            </w:div>
            <w:div w:id="49815197">
              <w:marLeft w:val="0"/>
              <w:marRight w:val="0"/>
              <w:marTop w:val="0"/>
              <w:marBottom w:val="180"/>
              <w:divBdr>
                <w:top w:val="none" w:sz="0" w:space="0" w:color="auto"/>
                <w:left w:val="none" w:sz="0" w:space="0" w:color="auto"/>
                <w:bottom w:val="none" w:sz="0" w:space="0" w:color="auto"/>
                <w:right w:val="none" w:sz="0" w:space="0" w:color="auto"/>
              </w:divBdr>
              <w:divsChild>
                <w:div w:id="1178732705">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813334404">
          <w:marLeft w:val="0"/>
          <w:marRight w:val="0"/>
          <w:marTop w:val="0"/>
          <w:marBottom w:val="0"/>
          <w:divBdr>
            <w:top w:val="none" w:sz="0" w:space="0" w:color="auto"/>
            <w:left w:val="none" w:sz="0" w:space="0" w:color="auto"/>
            <w:bottom w:val="single" w:sz="6" w:space="0" w:color="AAAAAA"/>
            <w:right w:val="none" w:sz="0" w:space="0" w:color="auto"/>
          </w:divBdr>
        </w:div>
        <w:div w:id="315843500">
          <w:marLeft w:val="0"/>
          <w:marRight w:val="0"/>
          <w:marTop w:val="0"/>
          <w:marBottom w:val="0"/>
          <w:divBdr>
            <w:top w:val="none" w:sz="0" w:space="0" w:color="auto"/>
            <w:left w:val="none" w:sz="0" w:space="0" w:color="auto"/>
            <w:bottom w:val="none" w:sz="0" w:space="0" w:color="auto"/>
            <w:right w:val="none" w:sz="0" w:space="0" w:color="auto"/>
          </w:divBdr>
          <w:divsChild>
            <w:div w:id="1080643220">
              <w:marLeft w:val="0"/>
              <w:marRight w:val="0"/>
              <w:marTop w:val="0"/>
              <w:marBottom w:val="180"/>
              <w:divBdr>
                <w:top w:val="none" w:sz="0" w:space="0" w:color="auto"/>
                <w:left w:val="none" w:sz="0" w:space="0" w:color="auto"/>
                <w:bottom w:val="none" w:sz="0" w:space="0" w:color="auto"/>
                <w:right w:val="none" w:sz="0" w:space="0" w:color="auto"/>
              </w:divBdr>
              <w:divsChild>
                <w:div w:id="426971843">
                  <w:marLeft w:val="3540"/>
                  <w:marRight w:val="0"/>
                  <w:marTop w:val="0"/>
                  <w:marBottom w:val="0"/>
                  <w:divBdr>
                    <w:top w:val="none" w:sz="0" w:space="0" w:color="auto"/>
                    <w:left w:val="none" w:sz="0" w:space="0" w:color="auto"/>
                    <w:bottom w:val="none" w:sz="0" w:space="0" w:color="auto"/>
                    <w:right w:val="none" w:sz="0" w:space="0" w:color="auto"/>
                  </w:divBdr>
                </w:div>
              </w:divsChild>
            </w:div>
            <w:div w:id="1776293369">
              <w:marLeft w:val="0"/>
              <w:marRight w:val="0"/>
              <w:marTop w:val="0"/>
              <w:marBottom w:val="180"/>
              <w:divBdr>
                <w:top w:val="none" w:sz="0" w:space="0" w:color="auto"/>
                <w:left w:val="none" w:sz="0" w:space="0" w:color="auto"/>
                <w:bottom w:val="none" w:sz="0" w:space="0" w:color="auto"/>
                <w:right w:val="none" w:sz="0" w:space="0" w:color="auto"/>
              </w:divBdr>
              <w:divsChild>
                <w:div w:id="731124493">
                  <w:marLeft w:val="3540"/>
                  <w:marRight w:val="0"/>
                  <w:marTop w:val="0"/>
                  <w:marBottom w:val="0"/>
                  <w:divBdr>
                    <w:top w:val="none" w:sz="0" w:space="0" w:color="auto"/>
                    <w:left w:val="none" w:sz="0" w:space="0" w:color="auto"/>
                    <w:bottom w:val="none" w:sz="0" w:space="0" w:color="auto"/>
                    <w:right w:val="none" w:sz="0" w:space="0" w:color="auto"/>
                  </w:divBdr>
                </w:div>
              </w:divsChild>
            </w:div>
            <w:div w:id="1572422207">
              <w:marLeft w:val="0"/>
              <w:marRight w:val="0"/>
              <w:marTop w:val="0"/>
              <w:marBottom w:val="180"/>
              <w:divBdr>
                <w:top w:val="none" w:sz="0" w:space="0" w:color="auto"/>
                <w:left w:val="none" w:sz="0" w:space="0" w:color="auto"/>
                <w:bottom w:val="none" w:sz="0" w:space="0" w:color="auto"/>
                <w:right w:val="none" w:sz="0" w:space="0" w:color="auto"/>
              </w:divBdr>
              <w:divsChild>
                <w:div w:id="447729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6905">
      <w:bodyDiv w:val="1"/>
      <w:marLeft w:val="0"/>
      <w:marRight w:val="0"/>
      <w:marTop w:val="0"/>
      <w:marBottom w:val="0"/>
      <w:divBdr>
        <w:top w:val="none" w:sz="0" w:space="0" w:color="auto"/>
        <w:left w:val="none" w:sz="0" w:space="0" w:color="auto"/>
        <w:bottom w:val="none" w:sz="0" w:space="0" w:color="auto"/>
        <w:right w:val="none" w:sz="0" w:space="0" w:color="auto"/>
      </w:divBdr>
      <w:divsChild>
        <w:div w:id="593394732">
          <w:marLeft w:val="0"/>
          <w:marRight w:val="0"/>
          <w:marTop w:val="0"/>
          <w:marBottom w:val="0"/>
          <w:divBdr>
            <w:top w:val="none" w:sz="0" w:space="0" w:color="auto"/>
            <w:left w:val="none" w:sz="0" w:space="0" w:color="auto"/>
            <w:bottom w:val="none" w:sz="0" w:space="0" w:color="auto"/>
            <w:right w:val="none" w:sz="0" w:space="0" w:color="auto"/>
          </w:divBdr>
          <w:divsChild>
            <w:div w:id="1222521033">
              <w:marLeft w:val="90"/>
              <w:marRight w:val="90"/>
              <w:marTop w:val="0"/>
              <w:marBottom w:val="0"/>
              <w:divBdr>
                <w:top w:val="none" w:sz="0" w:space="0" w:color="auto"/>
                <w:left w:val="none" w:sz="0" w:space="0" w:color="auto"/>
                <w:bottom w:val="none" w:sz="0" w:space="0" w:color="auto"/>
                <w:right w:val="none" w:sz="0" w:space="0" w:color="auto"/>
              </w:divBdr>
              <w:divsChild>
                <w:div w:id="1786122176">
                  <w:marLeft w:val="0"/>
                  <w:marRight w:val="0"/>
                  <w:marTop w:val="0"/>
                  <w:marBottom w:val="0"/>
                  <w:divBdr>
                    <w:top w:val="none" w:sz="0" w:space="0" w:color="auto"/>
                    <w:left w:val="none" w:sz="0" w:space="0" w:color="auto"/>
                    <w:bottom w:val="none" w:sz="0" w:space="0" w:color="auto"/>
                    <w:right w:val="none" w:sz="0" w:space="0" w:color="auto"/>
                  </w:divBdr>
                  <w:divsChild>
                    <w:div w:id="18660106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 w:id="1573810983">
      <w:bodyDiv w:val="1"/>
      <w:marLeft w:val="0"/>
      <w:marRight w:val="0"/>
      <w:marTop w:val="0"/>
      <w:marBottom w:val="0"/>
      <w:divBdr>
        <w:top w:val="none" w:sz="0" w:space="0" w:color="auto"/>
        <w:left w:val="none" w:sz="0" w:space="0" w:color="auto"/>
        <w:bottom w:val="none" w:sz="0" w:space="0" w:color="auto"/>
        <w:right w:val="none" w:sz="0" w:space="0" w:color="auto"/>
      </w:divBdr>
    </w:div>
    <w:div w:id="1576545015">
      <w:bodyDiv w:val="1"/>
      <w:marLeft w:val="0"/>
      <w:marRight w:val="0"/>
      <w:marTop w:val="0"/>
      <w:marBottom w:val="0"/>
      <w:divBdr>
        <w:top w:val="none" w:sz="0" w:space="0" w:color="auto"/>
        <w:left w:val="none" w:sz="0" w:space="0" w:color="auto"/>
        <w:bottom w:val="none" w:sz="0" w:space="0" w:color="auto"/>
        <w:right w:val="none" w:sz="0" w:space="0" w:color="auto"/>
      </w:divBdr>
      <w:divsChild>
        <w:div w:id="17782518">
          <w:marLeft w:val="0"/>
          <w:marRight w:val="0"/>
          <w:marTop w:val="0"/>
          <w:marBottom w:val="0"/>
          <w:divBdr>
            <w:top w:val="none" w:sz="0" w:space="0" w:color="auto"/>
            <w:left w:val="none" w:sz="0" w:space="0" w:color="auto"/>
            <w:bottom w:val="none" w:sz="0" w:space="0" w:color="auto"/>
            <w:right w:val="none" w:sz="0" w:space="0" w:color="auto"/>
          </w:divBdr>
          <w:divsChild>
            <w:div w:id="1263681587">
              <w:marLeft w:val="0"/>
              <w:marRight w:val="0"/>
              <w:marTop w:val="0"/>
              <w:marBottom w:val="180"/>
              <w:divBdr>
                <w:top w:val="none" w:sz="0" w:space="0" w:color="auto"/>
                <w:left w:val="none" w:sz="0" w:space="0" w:color="auto"/>
                <w:bottom w:val="none" w:sz="0" w:space="0" w:color="auto"/>
                <w:right w:val="none" w:sz="0" w:space="0" w:color="auto"/>
              </w:divBdr>
              <w:divsChild>
                <w:div w:id="1719433633">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344239670">
          <w:marLeft w:val="0"/>
          <w:marRight w:val="0"/>
          <w:marTop w:val="0"/>
          <w:marBottom w:val="0"/>
          <w:divBdr>
            <w:top w:val="none" w:sz="0" w:space="0" w:color="auto"/>
            <w:left w:val="none" w:sz="0" w:space="0" w:color="auto"/>
            <w:bottom w:val="single" w:sz="6" w:space="0" w:color="AAAAAA"/>
            <w:right w:val="none" w:sz="0" w:space="0" w:color="auto"/>
          </w:divBdr>
        </w:div>
        <w:div w:id="1919359264">
          <w:marLeft w:val="0"/>
          <w:marRight w:val="0"/>
          <w:marTop w:val="0"/>
          <w:marBottom w:val="0"/>
          <w:divBdr>
            <w:top w:val="none" w:sz="0" w:space="0" w:color="auto"/>
            <w:left w:val="none" w:sz="0" w:space="0" w:color="auto"/>
            <w:bottom w:val="none" w:sz="0" w:space="0" w:color="auto"/>
            <w:right w:val="none" w:sz="0" w:space="0" w:color="auto"/>
          </w:divBdr>
          <w:divsChild>
            <w:div w:id="1091706166">
              <w:marLeft w:val="0"/>
              <w:marRight w:val="0"/>
              <w:marTop w:val="0"/>
              <w:marBottom w:val="180"/>
              <w:divBdr>
                <w:top w:val="none" w:sz="0" w:space="0" w:color="auto"/>
                <w:left w:val="none" w:sz="0" w:space="0" w:color="auto"/>
                <w:bottom w:val="none" w:sz="0" w:space="0" w:color="auto"/>
                <w:right w:val="none" w:sz="0" w:space="0" w:color="auto"/>
              </w:divBdr>
              <w:divsChild>
                <w:div w:id="1373922953">
                  <w:marLeft w:val="2340"/>
                  <w:marRight w:val="0"/>
                  <w:marTop w:val="0"/>
                  <w:marBottom w:val="0"/>
                  <w:divBdr>
                    <w:top w:val="none" w:sz="0" w:space="0" w:color="auto"/>
                    <w:left w:val="none" w:sz="0" w:space="0" w:color="auto"/>
                    <w:bottom w:val="none" w:sz="0" w:space="0" w:color="auto"/>
                    <w:right w:val="none" w:sz="0" w:space="0" w:color="auto"/>
                  </w:divBdr>
                </w:div>
              </w:divsChild>
            </w:div>
            <w:div w:id="2012877925">
              <w:marLeft w:val="0"/>
              <w:marRight w:val="0"/>
              <w:marTop w:val="0"/>
              <w:marBottom w:val="180"/>
              <w:divBdr>
                <w:top w:val="none" w:sz="0" w:space="0" w:color="auto"/>
                <w:left w:val="none" w:sz="0" w:space="0" w:color="auto"/>
                <w:bottom w:val="none" w:sz="0" w:space="0" w:color="auto"/>
                <w:right w:val="none" w:sz="0" w:space="0" w:color="auto"/>
              </w:divBdr>
              <w:divsChild>
                <w:div w:id="885138618">
                  <w:marLeft w:val="2340"/>
                  <w:marRight w:val="0"/>
                  <w:marTop w:val="0"/>
                  <w:marBottom w:val="0"/>
                  <w:divBdr>
                    <w:top w:val="none" w:sz="0" w:space="0" w:color="auto"/>
                    <w:left w:val="none" w:sz="0" w:space="0" w:color="auto"/>
                    <w:bottom w:val="none" w:sz="0" w:space="0" w:color="auto"/>
                    <w:right w:val="none" w:sz="0" w:space="0" w:color="auto"/>
                  </w:divBdr>
                </w:div>
              </w:divsChild>
            </w:div>
            <w:div w:id="542254752">
              <w:marLeft w:val="0"/>
              <w:marRight w:val="0"/>
              <w:marTop w:val="0"/>
              <w:marBottom w:val="180"/>
              <w:divBdr>
                <w:top w:val="none" w:sz="0" w:space="0" w:color="auto"/>
                <w:left w:val="none" w:sz="0" w:space="0" w:color="auto"/>
                <w:bottom w:val="none" w:sz="0" w:space="0" w:color="auto"/>
                <w:right w:val="none" w:sz="0" w:space="0" w:color="auto"/>
              </w:divBdr>
              <w:divsChild>
                <w:div w:id="103116542">
                  <w:marLeft w:val="2340"/>
                  <w:marRight w:val="0"/>
                  <w:marTop w:val="0"/>
                  <w:marBottom w:val="0"/>
                  <w:divBdr>
                    <w:top w:val="none" w:sz="0" w:space="0" w:color="auto"/>
                    <w:left w:val="none" w:sz="0" w:space="0" w:color="auto"/>
                    <w:bottom w:val="none" w:sz="0" w:space="0" w:color="auto"/>
                    <w:right w:val="none" w:sz="0" w:space="0" w:color="auto"/>
                  </w:divBdr>
                </w:div>
              </w:divsChild>
            </w:div>
            <w:div w:id="1774746430">
              <w:marLeft w:val="0"/>
              <w:marRight w:val="0"/>
              <w:marTop w:val="0"/>
              <w:marBottom w:val="180"/>
              <w:divBdr>
                <w:top w:val="none" w:sz="0" w:space="0" w:color="auto"/>
                <w:left w:val="none" w:sz="0" w:space="0" w:color="auto"/>
                <w:bottom w:val="none" w:sz="0" w:space="0" w:color="auto"/>
                <w:right w:val="none" w:sz="0" w:space="0" w:color="auto"/>
              </w:divBdr>
              <w:divsChild>
                <w:div w:id="1775782850">
                  <w:marLeft w:val="2340"/>
                  <w:marRight w:val="0"/>
                  <w:marTop w:val="0"/>
                  <w:marBottom w:val="0"/>
                  <w:divBdr>
                    <w:top w:val="none" w:sz="0" w:space="0" w:color="auto"/>
                    <w:left w:val="none" w:sz="0" w:space="0" w:color="auto"/>
                    <w:bottom w:val="none" w:sz="0" w:space="0" w:color="auto"/>
                    <w:right w:val="none" w:sz="0" w:space="0" w:color="auto"/>
                  </w:divBdr>
                </w:div>
              </w:divsChild>
            </w:div>
            <w:div w:id="1300921651">
              <w:marLeft w:val="0"/>
              <w:marRight w:val="0"/>
              <w:marTop w:val="0"/>
              <w:marBottom w:val="180"/>
              <w:divBdr>
                <w:top w:val="none" w:sz="0" w:space="0" w:color="auto"/>
                <w:left w:val="none" w:sz="0" w:space="0" w:color="auto"/>
                <w:bottom w:val="none" w:sz="0" w:space="0" w:color="auto"/>
                <w:right w:val="none" w:sz="0" w:space="0" w:color="auto"/>
              </w:divBdr>
              <w:divsChild>
                <w:div w:id="582685162">
                  <w:marLeft w:val="2340"/>
                  <w:marRight w:val="0"/>
                  <w:marTop w:val="0"/>
                  <w:marBottom w:val="0"/>
                  <w:divBdr>
                    <w:top w:val="none" w:sz="0" w:space="0" w:color="auto"/>
                    <w:left w:val="none" w:sz="0" w:space="0" w:color="auto"/>
                    <w:bottom w:val="none" w:sz="0" w:space="0" w:color="auto"/>
                    <w:right w:val="none" w:sz="0" w:space="0" w:color="auto"/>
                  </w:divBdr>
                </w:div>
              </w:divsChild>
            </w:div>
            <w:div w:id="961378637">
              <w:marLeft w:val="0"/>
              <w:marRight w:val="0"/>
              <w:marTop w:val="0"/>
              <w:marBottom w:val="180"/>
              <w:divBdr>
                <w:top w:val="none" w:sz="0" w:space="0" w:color="auto"/>
                <w:left w:val="none" w:sz="0" w:space="0" w:color="auto"/>
                <w:bottom w:val="none" w:sz="0" w:space="0" w:color="auto"/>
                <w:right w:val="none" w:sz="0" w:space="0" w:color="auto"/>
              </w:divBdr>
              <w:divsChild>
                <w:div w:id="1030108896">
                  <w:marLeft w:val="2340"/>
                  <w:marRight w:val="0"/>
                  <w:marTop w:val="0"/>
                  <w:marBottom w:val="0"/>
                  <w:divBdr>
                    <w:top w:val="none" w:sz="0" w:space="0" w:color="auto"/>
                    <w:left w:val="none" w:sz="0" w:space="0" w:color="auto"/>
                    <w:bottom w:val="none" w:sz="0" w:space="0" w:color="auto"/>
                    <w:right w:val="none" w:sz="0" w:space="0" w:color="auto"/>
                  </w:divBdr>
                </w:div>
              </w:divsChild>
            </w:div>
            <w:div w:id="158232877">
              <w:marLeft w:val="0"/>
              <w:marRight w:val="0"/>
              <w:marTop w:val="0"/>
              <w:marBottom w:val="180"/>
              <w:divBdr>
                <w:top w:val="none" w:sz="0" w:space="0" w:color="auto"/>
                <w:left w:val="none" w:sz="0" w:space="0" w:color="auto"/>
                <w:bottom w:val="none" w:sz="0" w:space="0" w:color="auto"/>
                <w:right w:val="none" w:sz="0" w:space="0" w:color="auto"/>
              </w:divBdr>
              <w:divsChild>
                <w:div w:id="497157137">
                  <w:marLeft w:val="2340"/>
                  <w:marRight w:val="0"/>
                  <w:marTop w:val="0"/>
                  <w:marBottom w:val="0"/>
                  <w:divBdr>
                    <w:top w:val="none" w:sz="0" w:space="0" w:color="auto"/>
                    <w:left w:val="none" w:sz="0" w:space="0" w:color="auto"/>
                    <w:bottom w:val="none" w:sz="0" w:space="0" w:color="auto"/>
                    <w:right w:val="none" w:sz="0" w:space="0" w:color="auto"/>
                  </w:divBdr>
                </w:div>
              </w:divsChild>
            </w:div>
            <w:div w:id="1042484049">
              <w:marLeft w:val="0"/>
              <w:marRight w:val="0"/>
              <w:marTop w:val="0"/>
              <w:marBottom w:val="180"/>
              <w:divBdr>
                <w:top w:val="none" w:sz="0" w:space="0" w:color="auto"/>
                <w:left w:val="none" w:sz="0" w:space="0" w:color="auto"/>
                <w:bottom w:val="none" w:sz="0" w:space="0" w:color="auto"/>
                <w:right w:val="none" w:sz="0" w:space="0" w:color="auto"/>
              </w:divBdr>
              <w:divsChild>
                <w:div w:id="1666663484">
                  <w:marLeft w:val="2340"/>
                  <w:marRight w:val="0"/>
                  <w:marTop w:val="0"/>
                  <w:marBottom w:val="0"/>
                  <w:divBdr>
                    <w:top w:val="none" w:sz="0" w:space="0" w:color="auto"/>
                    <w:left w:val="none" w:sz="0" w:space="0" w:color="auto"/>
                    <w:bottom w:val="none" w:sz="0" w:space="0" w:color="auto"/>
                    <w:right w:val="none" w:sz="0" w:space="0" w:color="auto"/>
                  </w:divBdr>
                </w:div>
              </w:divsChild>
            </w:div>
            <w:div w:id="520365012">
              <w:marLeft w:val="0"/>
              <w:marRight w:val="0"/>
              <w:marTop w:val="0"/>
              <w:marBottom w:val="180"/>
              <w:divBdr>
                <w:top w:val="none" w:sz="0" w:space="0" w:color="auto"/>
                <w:left w:val="none" w:sz="0" w:space="0" w:color="auto"/>
                <w:bottom w:val="none" w:sz="0" w:space="0" w:color="auto"/>
                <w:right w:val="none" w:sz="0" w:space="0" w:color="auto"/>
              </w:divBdr>
              <w:divsChild>
                <w:div w:id="952130914">
                  <w:marLeft w:val="2340"/>
                  <w:marRight w:val="0"/>
                  <w:marTop w:val="0"/>
                  <w:marBottom w:val="0"/>
                  <w:divBdr>
                    <w:top w:val="none" w:sz="0" w:space="0" w:color="auto"/>
                    <w:left w:val="none" w:sz="0" w:space="0" w:color="auto"/>
                    <w:bottom w:val="none" w:sz="0" w:space="0" w:color="auto"/>
                    <w:right w:val="none" w:sz="0" w:space="0" w:color="auto"/>
                  </w:divBdr>
                </w:div>
              </w:divsChild>
            </w:div>
            <w:div w:id="838272907">
              <w:marLeft w:val="0"/>
              <w:marRight w:val="0"/>
              <w:marTop w:val="0"/>
              <w:marBottom w:val="180"/>
              <w:divBdr>
                <w:top w:val="none" w:sz="0" w:space="0" w:color="auto"/>
                <w:left w:val="none" w:sz="0" w:space="0" w:color="auto"/>
                <w:bottom w:val="none" w:sz="0" w:space="0" w:color="auto"/>
                <w:right w:val="none" w:sz="0" w:space="0" w:color="auto"/>
              </w:divBdr>
              <w:divsChild>
                <w:div w:id="2098941852">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697731625">
          <w:marLeft w:val="0"/>
          <w:marRight w:val="0"/>
          <w:marTop w:val="0"/>
          <w:marBottom w:val="0"/>
          <w:divBdr>
            <w:top w:val="none" w:sz="0" w:space="0" w:color="auto"/>
            <w:left w:val="none" w:sz="0" w:space="0" w:color="auto"/>
            <w:bottom w:val="single" w:sz="6" w:space="0" w:color="AAAAAA"/>
            <w:right w:val="none" w:sz="0" w:space="0" w:color="auto"/>
          </w:divBdr>
        </w:div>
        <w:div w:id="192961303">
          <w:marLeft w:val="0"/>
          <w:marRight w:val="0"/>
          <w:marTop w:val="0"/>
          <w:marBottom w:val="0"/>
          <w:divBdr>
            <w:top w:val="none" w:sz="0" w:space="0" w:color="auto"/>
            <w:left w:val="none" w:sz="0" w:space="0" w:color="auto"/>
            <w:bottom w:val="none" w:sz="0" w:space="0" w:color="auto"/>
            <w:right w:val="none" w:sz="0" w:space="0" w:color="auto"/>
          </w:divBdr>
          <w:divsChild>
            <w:div w:id="1109812158">
              <w:marLeft w:val="0"/>
              <w:marRight w:val="0"/>
              <w:marTop w:val="0"/>
              <w:marBottom w:val="180"/>
              <w:divBdr>
                <w:top w:val="none" w:sz="0" w:space="0" w:color="auto"/>
                <w:left w:val="none" w:sz="0" w:space="0" w:color="auto"/>
                <w:bottom w:val="none" w:sz="0" w:space="0" w:color="auto"/>
                <w:right w:val="none" w:sz="0" w:space="0" w:color="auto"/>
              </w:divBdr>
              <w:divsChild>
                <w:div w:id="990907588">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730927311">
          <w:marLeft w:val="0"/>
          <w:marRight w:val="0"/>
          <w:marTop w:val="0"/>
          <w:marBottom w:val="0"/>
          <w:divBdr>
            <w:top w:val="none" w:sz="0" w:space="0" w:color="auto"/>
            <w:left w:val="none" w:sz="0" w:space="0" w:color="auto"/>
            <w:bottom w:val="single" w:sz="6" w:space="0" w:color="AAAAAA"/>
            <w:right w:val="none" w:sz="0" w:space="0" w:color="auto"/>
          </w:divBdr>
        </w:div>
        <w:div w:id="309556829">
          <w:marLeft w:val="0"/>
          <w:marRight w:val="0"/>
          <w:marTop w:val="0"/>
          <w:marBottom w:val="0"/>
          <w:divBdr>
            <w:top w:val="none" w:sz="0" w:space="0" w:color="auto"/>
            <w:left w:val="none" w:sz="0" w:space="0" w:color="auto"/>
            <w:bottom w:val="none" w:sz="0" w:space="0" w:color="auto"/>
            <w:right w:val="none" w:sz="0" w:space="0" w:color="auto"/>
          </w:divBdr>
          <w:divsChild>
            <w:div w:id="1508135938">
              <w:marLeft w:val="0"/>
              <w:marRight w:val="0"/>
              <w:marTop w:val="0"/>
              <w:marBottom w:val="180"/>
              <w:divBdr>
                <w:top w:val="none" w:sz="0" w:space="0" w:color="auto"/>
                <w:left w:val="none" w:sz="0" w:space="0" w:color="auto"/>
                <w:bottom w:val="none" w:sz="0" w:space="0" w:color="auto"/>
                <w:right w:val="none" w:sz="0" w:space="0" w:color="auto"/>
              </w:divBdr>
              <w:divsChild>
                <w:div w:id="1408067086">
                  <w:marLeft w:val="2340"/>
                  <w:marRight w:val="0"/>
                  <w:marTop w:val="0"/>
                  <w:marBottom w:val="0"/>
                  <w:divBdr>
                    <w:top w:val="none" w:sz="0" w:space="0" w:color="auto"/>
                    <w:left w:val="none" w:sz="0" w:space="0" w:color="auto"/>
                    <w:bottom w:val="none" w:sz="0" w:space="0" w:color="auto"/>
                    <w:right w:val="none" w:sz="0" w:space="0" w:color="auto"/>
                  </w:divBdr>
                </w:div>
              </w:divsChild>
            </w:div>
            <w:div w:id="887187729">
              <w:marLeft w:val="0"/>
              <w:marRight w:val="0"/>
              <w:marTop w:val="0"/>
              <w:marBottom w:val="180"/>
              <w:divBdr>
                <w:top w:val="none" w:sz="0" w:space="0" w:color="auto"/>
                <w:left w:val="none" w:sz="0" w:space="0" w:color="auto"/>
                <w:bottom w:val="none" w:sz="0" w:space="0" w:color="auto"/>
                <w:right w:val="none" w:sz="0" w:space="0" w:color="auto"/>
              </w:divBdr>
              <w:divsChild>
                <w:div w:id="1978753986">
                  <w:marLeft w:val="2340"/>
                  <w:marRight w:val="0"/>
                  <w:marTop w:val="0"/>
                  <w:marBottom w:val="0"/>
                  <w:divBdr>
                    <w:top w:val="none" w:sz="0" w:space="0" w:color="auto"/>
                    <w:left w:val="none" w:sz="0" w:space="0" w:color="auto"/>
                    <w:bottom w:val="none" w:sz="0" w:space="0" w:color="auto"/>
                    <w:right w:val="none" w:sz="0" w:space="0" w:color="auto"/>
                  </w:divBdr>
                </w:div>
              </w:divsChild>
            </w:div>
            <w:div w:id="2016573252">
              <w:marLeft w:val="0"/>
              <w:marRight w:val="0"/>
              <w:marTop w:val="0"/>
              <w:marBottom w:val="180"/>
              <w:divBdr>
                <w:top w:val="none" w:sz="0" w:space="0" w:color="auto"/>
                <w:left w:val="none" w:sz="0" w:space="0" w:color="auto"/>
                <w:bottom w:val="none" w:sz="0" w:space="0" w:color="auto"/>
                <w:right w:val="none" w:sz="0" w:space="0" w:color="auto"/>
              </w:divBdr>
              <w:divsChild>
                <w:div w:id="1172330939">
                  <w:marLeft w:val="2340"/>
                  <w:marRight w:val="0"/>
                  <w:marTop w:val="0"/>
                  <w:marBottom w:val="0"/>
                  <w:divBdr>
                    <w:top w:val="none" w:sz="0" w:space="0" w:color="auto"/>
                    <w:left w:val="none" w:sz="0" w:space="0" w:color="auto"/>
                    <w:bottom w:val="none" w:sz="0" w:space="0" w:color="auto"/>
                    <w:right w:val="none" w:sz="0" w:space="0" w:color="auto"/>
                  </w:divBdr>
                </w:div>
              </w:divsChild>
            </w:div>
            <w:div w:id="61679135">
              <w:marLeft w:val="0"/>
              <w:marRight w:val="0"/>
              <w:marTop w:val="0"/>
              <w:marBottom w:val="180"/>
              <w:divBdr>
                <w:top w:val="none" w:sz="0" w:space="0" w:color="auto"/>
                <w:left w:val="none" w:sz="0" w:space="0" w:color="auto"/>
                <w:bottom w:val="none" w:sz="0" w:space="0" w:color="auto"/>
                <w:right w:val="none" w:sz="0" w:space="0" w:color="auto"/>
              </w:divBdr>
              <w:divsChild>
                <w:div w:id="465858648">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1720131513">
          <w:marLeft w:val="0"/>
          <w:marRight w:val="0"/>
          <w:marTop w:val="0"/>
          <w:marBottom w:val="0"/>
          <w:divBdr>
            <w:top w:val="none" w:sz="0" w:space="0" w:color="auto"/>
            <w:left w:val="none" w:sz="0" w:space="0" w:color="auto"/>
            <w:bottom w:val="single" w:sz="6" w:space="0" w:color="AAAAAA"/>
            <w:right w:val="none" w:sz="0" w:space="0" w:color="auto"/>
          </w:divBdr>
        </w:div>
        <w:div w:id="1132283995">
          <w:marLeft w:val="0"/>
          <w:marRight w:val="0"/>
          <w:marTop w:val="0"/>
          <w:marBottom w:val="0"/>
          <w:divBdr>
            <w:top w:val="none" w:sz="0" w:space="0" w:color="auto"/>
            <w:left w:val="none" w:sz="0" w:space="0" w:color="auto"/>
            <w:bottom w:val="none" w:sz="0" w:space="0" w:color="auto"/>
            <w:right w:val="none" w:sz="0" w:space="0" w:color="auto"/>
          </w:divBdr>
          <w:divsChild>
            <w:div w:id="1543781498">
              <w:marLeft w:val="0"/>
              <w:marRight w:val="0"/>
              <w:marTop w:val="0"/>
              <w:marBottom w:val="180"/>
              <w:divBdr>
                <w:top w:val="none" w:sz="0" w:space="0" w:color="auto"/>
                <w:left w:val="none" w:sz="0" w:space="0" w:color="auto"/>
                <w:bottom w:val="none" w:sz="0" w:space="0" w:color="auto"/>
                <w:right w:val="none" w:sz="0" w:space="0" w:color="auto"/>
              </w:divBdr>
              <w:divsChild>
                <w:div w:id="305474128">
                  <w:marLeft w:val="2340"/>
                  <w:marRight w:val="0"/>
                  <w:marTop w:val="0"/>
                  <w:marBottom w:val="0"/>
                  <w:divBdr>
                    <w:top w:val="none" w:sz="0" w:space="0" w:color="auto"/>
                    <w:left w:val="none" w:sz="0" w:space="0" w:color="auto"/>
                    <w:bottom w:val="none" w:sz="0" w:space="0" w:color="auto"/>
                    <w:right w:val="none" w:sz="0" w:space="0" w:color="auto"/>
                  </w:divBdr>
                </w:div>
              </w:divsChild>
            </w:div>
            <w:div w:id="719062122">
              <w:marLeft w:val="0"/>
              <w:marRight w:val="0"/>
              <w:marTop w:val="0"/>
              <w:marBottom w:val="180"/>
              <w:divBdr>
                <w:top w:val="none" w:sz="0" w:space="0" w:color="auto"/>
                <w:left w:val="none" w:sz="0" w:space="0" w:color="auto"/>
                <w:bottom w:val="none" w:sz="0" w:space="0" w:color="auto"/>
                <w:right w:val="none" w:sz="0" w:space="0" w:color="auto"/>
              </w:divBdr>
              <w:divsChild>
                <w:div w:id="903877261">
                  <w:marLeft w:val="2340"/>
                  <w:marRight w:val="0"/>
                  <w:marTop w:val="0"/>
                  <w:marBottom w:val="0"/>
                  <w:divBdr>
                    <w:top w:val="none" w:sz="0" w:space="0" w:color="auto"/>
                    <w:left w:val="none" w:sz="0" w:space="0" w:color="auto"/>
                    <w:bottom w:val="none" w:sz="0" w:space="0" w:color="auto"/>
                    <w:right w:val="none" w:sz="0" w:space="0" w:color="auto"/>
                  </w:divBdr>
                </w:div>
              </w:divsChild>
            </w:div>
            <w:div w:id="5987283">
              <w:marLeft w:val="0"/>
              <w:marRight w:val="0"/>
              <w:marTop w:val="0"/>
              <w:marBottom w:val="180"/>
              <w:divBdr>
                <w:top w:val="none" w:sz="0" w:space="0" w:color="auto"/>
                <w:left w:val="none" w:sz="0" w:space="0" w:color="auto"/>
                <w:bottom w:val="none" w:sz="0" w:space="0" w:color="auto"/>
                <w:right w:val="none" w:sz="0" w:space="0" w:color="auto"/>
              </w:divBdr>
              <w:divsChild>
                <w:div w:id="1511680591">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6356">
      <w:bodyDiv w:val="1"/>
      <w:marLeft w:val="0"/>
      <w:marRight w:val="0"/>
      <w:marTop w:val="0"/>
      <w:marBottom w:val="0"/>
      <w:divBdr>
        <w:top w:val="none" w:sz="0" w:space="0" w:color="auto"/>
        <w:left w:val="none" w:sz="0" w:space="0" w:color="auto"/>
        <w:bottom w:val="none" w:sz="0" w:space="0" w:color="auto"/>
        <w:right w:val="none" w:sz="0" w:space="0" w:color="auto"/>
      </w:divBdr>
    </w:div>
    <w:div w:id="1594242425">
      <w:bodyDiv w:val="1"/>
      <w:marLeft w:val="0"/>
      <w:marRight w:val="0"/>
      <w:marTop w:val="0"/>
      <w:marBottom w:val="0"/>
      <w:divBdr>
        <w:top w:val="none" w:sz="0" w:space="0" w:color="auto"/>
        <w:left w:val="none" w:sz="0" w:space="0" w:color="auto"/>
        <w:bottom w:val="none" w:sz="0" w:space="0" w:color="auto"/>
        <w:right w:val="none" w:sz="0" w:space="0" w:color="auto"/>
      </w:divBdr>
      <w:divsChild>
        <w:div w:id="1729651328">
          <w:marLeft w:val="0"/>
          <w:marRight w:val="0"/>
          <w:marTop w:val="0"/>
          <w:marBottom w:val="0"/>
          <w:divBdr>
            <w:top w:val="none" w:sz="0" w:space="0" w:color="auto"/>
            <w:left w:val="none" w:sz="0" w:space="0" w:color="auto"/>
            <w:bottom w:val="none" w:sz="0" w:space="0" w:color="auto"/>
            <w:right w:val="none" w:sz="0" w:space="0" w:color="auto"/>
          </w:divBdr>
          <w:divsChild>
            <w:div w:id="1090389098">
              <w:marLeft w:val="0"/>
              <w:marRight w:val="0"/>
              <w:marTop w:val="0"/>
              <w:marBottom w:val="0"/>
              <w:divBdr>
                <w:top w:val="none" w:sz="0" w:space="0" w:color="auto"/>
                <w:left w:val="none" w:sz="0" w:space="0" w:color="auto"/>
                <w:bottom w:val="none" w:sz="0" w:space="0" w:color="auto"/>
                <w:right w:val="none" w:sz="0" w:space="0" w:color="auto"/>
              </w:divBdr>
              <w:divsChild>
                <w:div w:id="297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767">
      <w:bodyDiv w:val="1"/>
      <w:marLeft w:val="0"/>
      <w:marRight w:val="0"/>
      <w:marTop w:val="0"/>
      <w:marBottom w:val="0"/>
      <w:divBdr>
        <w:top w:val="none" w:sz="0" w:space="0" w:color="auto"/>
        <w:left w:val="none" w:sz="0" w:space="0" w:color="auto"/>
        <w:bottom w:val="none" w:sz="0" w:space="0" w:color="auto"/>
        <w:right w:val="none" w:sz="0" w:space="0" w:color="auto"/>
      </w:divBdr>
      <w:divsChild>
        <w:div w:id="1661427367">
          <w:marLeft w:val="0"/>
          <w:marRight w:val="0"/>
          <w:marTop w:val="0"/>
          <w:marBottom w:val="0"/>
          <w:divBdr>
            <w:top w:val="none" w:sz="0" w:space="0" w:color="auto"/>
            <w:left w:val="none" w:sz="0" w:space="0" w:color="auto"/>
            <w:bottom w:val="none" w:sz="0" w:space="0" w:color="auto"/>
            <w:right w:val="none" w:sz="0" w:space="0" w:color="auto"/>
          </w:divBdr>
          <w:divsChild>
            <w:div w:id="86810680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647276042">
      <w:bodyDiv w:val="1"/>
      <w:marLeft w:val="0"/>
      <w:marRight w:val="0"/>
      <w:marTop w:val="0"/>
      <w:marBottom w:val="0"/>
      <w:divBdr>
        <w:top w:val="none" w:sz="0" w:space="0" w:color="auto"/>
        <w:left w:val="none" w:sz="0" w:space="0" w:color="auto"/>
        <w:bottom w:val="none" w:sz="0" w:space="0" w:color="auto"/>
        <w:right w:val="none" w:sz="0" w:space="0" w:color="auto"/>
      </w:divBdr>
      <w:divsChild>
        <w:div w:id="1435981761">
          <w:marLeft w:val="0"/>
          <w:marRight w:val="0"/>
          <w:marTop w:val="0"/>
          <w:marBottom w:val="0"/>
          <w:divBdr>
            <w:top w:val="none" w:sz="0" w:space="0" w:color="auto"/>
            <w:left w:val="none" w:sz="0" w:space="0" w:color="auto"/>
            <w:bottom w:val="none" w:sz="0" w:space="0" w:color="auto"/>
            <w:right w:val="none" w:sz="0" w:space="0" w:color="auto"/>
          </w:divBdr>
        </w:div>
      </w:divsChild>
    </w:div>
    <w:div w:id="1709525682">
      <w:bodyDiv w:val="1"/>
      <w:marLeft w:val="0"/>
      <w:marRight w:val="0"/>
      <w:marTop w:val="0"/>
      <w:marBottom w:val="0"/>
      <w:divBdr>
        <w:top w:val="none" w:sz="0" w:space="0" w:color="auto"/>
        <w:left w:val="none" w:sz="0" w:space="0" w:color="auto"/>
        <w:bottom w:val="none" w:sz="0" w:space="0" w:color="auto"/>
        <w:right w:val="none" w:sz="0" w:space="0" w:color="auto"/>
      </w:divBdr>
      <w:divsChild>
        <w:div w:id="556745889">
          <w:marLeft w:val="0"/>
          <w:marRight w:val="0"/>
          <w:marTop w:val="0"/>
          <w:marBottom w:val="0"/>
          <w:divBdr>
            <w:top w:val="none" w:sz="0" w:space="0" w:color="auto"/>
            <w:left w:val="none" w:sz="0" w:space="0" w:color="auto"/>
            <w:bottom w:val="none" w:sz="0" w:space="0" w:color="auto"/>
            <w:right w:val="none" w:sz="0" w:space="0" w:color="auto"/>
          </w:divBdr>
          <w:divsChild>
            <w:div w:id="538249885">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721125553">
      <w:bodyDiv w:val="1"/>
      <w:marLeft w:val="0"/>
      <w:marRight w:val="0"/>
      <w:marTop w:val="0"/>
      <w:marBottom w:val="0"/>
      <w:divBdr>
        <w:top w:val="none" w:sz="0" w:space="0" w:color="auto"/>
        <w:left w:val="none" w:sz="0" w:space="0" w:color="auto"/>
        <w:bottom w:val="none" w:sz="0" w:space="0" w:color="auto"/>
        <w:right w:val="none" w:sz="0" w:space="0" w:color="auto"/>
      </w:divBdr>
      <w:divsChild>
        <w:div w:id="1409615786">
          <w:marLeft w:val="0"/>
          <w:marRight w:val="0"/>
          <w:marTop w:val="0"/>
          <w:marBottom w:val="0"/>
          <w:divBdr>
            <w:top w:val="none" w:sz="0" w:space="0" w:color="auto"/>
            <w:left w:val="none" w:sz="0" w:space="0" w:color="auto"/>
            <w:bottom w:val="none" w:sz="0" w:space="0" w:color="auto"/>
            <w:right w:val="none" w:sz="0" w:space="0" w:color="auto"/>
          </w:divBdr>
        </w:div>
      </w:divsChild>
    </w:div>
    <w:div w:id="1725254661">
      <w:bodyDiv w:val="1"/>
      <w:marLeft w:val="0"/>
      <w:marRight w:val="0"/>
      <w:marTop w:val="0"/>
      <w:marBottom w:val="0"/>
      <w:divBdr>
        <w:top w:val="none" w:sz="0" w:space="0" w:color="auto"/>
        <w:left w:val="none" w:sz="0" w:space="0" w:color="auto"/>
        <w:bottom w:val="none" w:sz="0" w:space="0" w:color="auto"/>
        <w:right w:val="none" w:sz="0" w:space="0" w:color="auto"/>
      </w:divBdr>
      <w:divsChild>
        <w:div w:id="419065563">
          <w:marLeft w:val="0"/>
          <w:marRight w:val="0"/>
          <w:marTop w:val="0"/>
          <w:marBottom w:val="0"/>
          <w:divBdr>
            <w:top w:val="none" w:sz="0" w:space="0" w:color="auto"/>
            <w:left w:val="none" w:sz="0" w:space="0" w:color="auto"/>
            <w:bottom w:val="none" w:sz="0" w:space="0" w:color="auto"/>
            <w:right w:val="none" w:sz="0" w:space="0" w:color="auto"/>
          </w:divBdr>
          <w:divsChild>
            <w:div w:id="1007173877">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729567684">
      <w:bodyDiv w:val="1"/>
      <w:marLeft w:val="0"/>
      <w:marRight w:val="0"/>
      <w:marTop w:val="0"/>
      <w:marBottom w:val="0"/>
      <w:divBdr>
        <w:top w:val="none" w:sz="0" w:space="0" w:color="auto"/>
        <w:left w:val="none" w:sz="0" w:space="0" w:color="auto"/>
        <w:bottom w:val="none" w:sz="0" w:space="0" w:color="auto"/>
        <w:right w:val="none" w:sz="0" w:space="0" w:color="auto"/>
      </w:divBdr>
      <w:divsChild>
        <w:div w:id="2137018566">
          <w:marLeft w:val="0"/>
          <w:marRight w:val="0"/>
          <w:marTop w:val="0"/>
          <w:marBottom w:val="0"/>
          <w:divBdr>
            <w:top w:val="none" w:sz="0" w:space="0" w:color="auto"/>
            <w:left w:val="none" w:sz="0" w:space="0" w:color="auto"/>
            <w:bottom w:val="none" w:sz="0" w:space="0" w:color="auto"/>
            <w:right w:val="none" w:sz="0" w:space="0" w:color="auto"/>
          </w:divBdr>
          <w:divsChild>
            <w:div w:id="61873106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749691114">
      <w:bodyDiv w:val="1"/>
      <w:marLeft w:val="0"/>
      <w:marRight w:val="0"/>
      <w:marTop w:val="0"/>
      <w:marBottom w:val="0"/>
      <w:divBdr>
        <w:top w:val="none" w:sz="0" w:space="0" w:color="auto"/>
        <w:left w:val="none" w:sz="0" w:space="0" w:color="auto"/>
        <w:bottom w:val="none" w:sz="0" w:space="0" w:color="auto"/>
        <w:right w:val="none" w:sz="0" w:space="0" w:color="auto"/>
      </w:divBdr>
      <w:divsChild>
        <w:div w:id="1175148559">
          <w:marLeft w:val="0"/>
          <w:marRight w:val="0"/>
          <w:marTop w:val="0"/>
          <w:marBottom w:val="0"/>
          <w:divBdr>
            <w:top w:val="none" w:sz="0" w:space="0" w:color="auto"/>
            <w:left w:val="none" w:sz="0" w:space="0" w:color="auto"/>
            <w:bottom w:val="none" w:sz="0" w:space="0" w:color="auto"/>
            <w:right w:val="none" w:sz="0" w:space="0" w:color="auto"/>
          </w:divBdr>
        </w:div>
        <w:div w:id="1729106125">
          <w:marLeft w:val="0"/>
          <w:marRight w:val="0"/>
          <w:marTop w:val="0"/>
          <w:marBottom w:val="0"/>
          <w:divBdr>
            <w:top w:val="none" w:sz="0" w:space="0" w:color="auto"/>
            <w:left w:val="none" w:sz="0" w:space="0" w:color="auto"/>
            <w:bottom w:val="single" w:sz="6" w:space="0" w:color="AAAAAA"/>
            <w:right w:val="none" w:sz="0" w:space="0" w:color="auto"/>
          </w:divBdr>
        </w:div>
        <w:div w:id="289822360">
          <w:marLeft w:val="0"/>
          <w:marRight w:val="0"/>
          <w:marTop w:val="0"/>
          <w:marBottom w:val="0"/>
          <w:divBdr>
            <w:top w:val="none" w:sz="0" w:space="0" w:color="auto"/>
            <w:left w:val="none" w:sz="0" w:space="0" w:color="auto"/>
            <w:bottom w:val="none" w:sz="0" w:space="0" w:color="auto"/>
            <w:right w:val="none" w:sz="0" w:space="0" w:color="auto"/>
          </w:divBdr>
          <w:divsChild>
            <w:div w:id="756706178">
              <w:marLeft w:val="0"/>
              <w:marRight w:val="0"/>
              <w:marTop w:val="0"/>
              <w:marBottom w:val="180"/>
              <w:divBdr>
                <w:top w:val="none" w:sz="0" w:space="0" w:color="auto"/>
                <w:left w:val="none" w:sz="0" w:space="0" w:color="auto"/>
                <w:bottom w:val="none" w:sz="0" w:space="0" w:color="auto"/>
                <w:right w:val="none" w:sz="0" w:space="0" w:color="auto"/>
              </w:divBdr>
              <w:divsChild>
                <w:div w:id="233440421">
                  <w:marLeft w:val="3540"/>
                  <w:marRight w:val="0"/>
                  <w:marTop w:val="0"/>
                  <w:marBottom w:val="0"/>
                  <w:divBdr>
                    <w:top w:val="none" w:sz="0" w:space="0" w:color="auto"/>
                    <w:left w:val="none" w:sz="0" w:space="0" w:color="auto"/>
                    <w:bottom w:val="none" w:sz="0" w:space="0" w:color="auto"/>
                    <w:right w:val="none" w:sz="0" w:space="0" w:color="auto"/>
                  </w:divBdr>
                </w:div>
              </w:divsChild>
            </w:div>
            <w:div w:id="275337458">
              <w:marLeft w:val="0"/>
              <w:marRight w:val="0"/>
              <w:marTop w:val="0"/>
              <w:marBottom w:val="180"/>
              <w:divBdr>
                <w:top w:val="none" w:sz="0" w:space="0" w:color="auto"/>
                <w:left w:val="none" w:sz="0" w:space="0" w:color="auto"/>
                <w:bottom w:val="none" w:sz="0" w:space="0" w:color="auto"/>
                <w:right w:val="none" w:sz="0" w:space="0" w:color="auto"/>
              </w:divBdr>
              <w:divsChild>
                <w:div w:id="1989437838">
                  <w:marLeft w:val="3540"/>
                  <w:marRight w:val="0"/>
                  <w:marTop w:val="0"/>
                  <w:marBottom w:val="0"/>
                  <w:divBdr>
                    <w:top w:val="none" w:sz="0" w:space="0" w:color="auto"/>
                    <w:left w:val="none" w:sz="0" w:space="0" w:color="auto"/>
                    <w:bottom w:val="none" w:sz="0" w:space="0" w:color="auto"/>
                    <w:right w:val="none" w:sz="0" w:space="0" w:color="auto"/>
                  </w:divBdr>
                </w:div>
              </w:divsChild>
            </w:div>
            <w:div w:id="922643651">
              <w:marLeft w:val="0"/>
              <w:marRight w:val="0"/>
              <w:marTop w:val="0"/>
              <w:marBottom w:val="180"/>
              <w:divBdr>
                <w:top w:val="none" w:sz="0" w:space="0" w:color="auto"/>
                <w:left w:val="none" w:sz="0" w:space="0" w:color="auto"/>
                <w:bottom w:val="none" w:sz="0" w:space="0" w:color="auto"/>
                <w:right w:val="none" w:sz="0" w:space="0" w:color="auto"/>
              </w:divBdr>
              <w:divsChild>
                <w:div w:id="195752117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599873016">
          <w:marLeft w:val="0"/>
          <w:marRight w:val="0"/>
          <w:marTop w:val="0"/>
          <w:marBottom w:val="0"/>
          <w:divBdr>
            <w:top w:val="none" w:sz="0" w:space="0" w:color="auto"/>
            <w:left w:val="none" w:sz="0" w:space="0" w:color="auto"/>
            <w:bottom w:val="single" w:sz="6" w:space="0" w:color="AAAAAA"/>
            <w:right w:val="none" w:sz="0" w:space="0" w:color="auto"/>
          </w:divBdr>
        </w:div>
        <w:div w:id="1513766743">
          <w:marLeft w:val="0"/>
          <w:marRight w:val="0"/>
          <w:marTop w:val="0"/>
          <w:marBottom w:val="0"/>
          <w:divBdr>
            <w:top w:val="none" w:sz="0" w:space="0" w:color="auto"/>
            <w:left w:val="none" w:sz="0" w:space="0" w:color="auto"/>
            <w:bottom w:val="none" w:sz="0" w:space="0" w:color="auto"/>
            <w:right w:val="none" w:sz="0" w:space="0" w:color="auto"/>
          </w:divBdr>
          <w:divsChild>
            <w:div w:id="1855268617">
              <w:marLeft w:val="0"/>
              <w:marRight w:val="0"/>
              <w:marTop w:val="0"/>
              <w:marBottom w:val="180"/>
              <w:divBdr>
                <w:top w:val="none" w:sz="0" w:space="0" w:color="auto"/>
                <w:left w:val="none" w:sz="0" w:space="0" w:color="auto"/>
                <w:bottom w:val="none" w:sz="0" w:space="0" w:color="auto"/>
                <w:right w:val="none" w:sz="0" w:space="0" w:color="auto"/>
              </w:divBdr>
              <w:divsChild>
                <w:div w:id="851652838">
                  <w:marLeft w:val="3540"/>
                  <w:marRight w:val="0"/>
                  <w:marTop w:val="0"/>
                  <w:marBottom w:val="0"/>
                  <w:divBdr>
                    <w:top w:val="none" w:sz="0" w:space="0" w:color="auto"/>
                    <w:left w:val="none" w:sz="0" w:space="0" w:color="auto"/>
                    <w:bottom w:val="none" w:sz="0" w:space="0" w:color="auto"/>
                    <w:right w:val="none" w:sz="0" w:space="0" w:color="auto"/>
                  </w:divBdr>
                </w:div>
              </w:divsChild>
            </w:div>
            <w:div w:id="1988893487">
              <w:marLeft w:val="0"/>
              <w:marRight w:val="0"/>
              <w:marTop w:val="0"/>
              <w:marBottom w:val="180"/>
              <w:divBdr>
                <w:top w:val="none" w:sz="0" w:space="0" w:color="auto"/>
                <w:left w:val="none" w:sz="0" w:space="0" w:color="auto"/>
                <w:bottom w:val="none" w:sz="0" w:space="0" w:color="auto"/>
                <w:right w:val="none" w:sz="0" w:space="0" w:color="auto"/>
              </w:divBdr>
              <w:divsChild>
                <w:div w:id="510610814">
                  <w:marLeft w:val="3540"/>
                  <w:marRight w:val="0"/>
                  <w:marTop w:val="0"/>
                  <w:marBottom w:val="0"/>
                  <w:divBdr>
                    <w:top w:val="none" w:sz="0" w:space="0" w:color="auto"/>
                    <w:left w:val="none" w:sz="0" w:space="0" w:color="auto"/>
                    <w:bottom w:val="none" w:sz="0" w:space="0" w:color="auto"/>
                    <w:right w:val="none" w:sz="0" w:space="0" w:color="auto"/>
                  </w:divBdr>
                </w:div>
              </w:divsChild>
            </w:div>
            <w:div w:id="546334566">
              <w:marLeft w:val="0"/>
              <w:marRight w:val="0"/>
              <w:marTop w:val="0"/>
              <w:marBottom w:val="180"/>
              <w:divBdr>
                <w:top w:val="none" w:sz="0" w:space="0" w:color="auto"/>
                <w:left w:val="none" w:sz="0" w:space="0" w:color="auto"/>
                <w:bottom w:val="none" w:sz="0" w:space="0" w:color="auto"/>
                <w:right w:val="none" w:sz="0" w:space="0" w:color="auto"/>
              </w:divBdr>
              <w:divsChild>
                <w:div w:id="1827747271">
                  <w:marLeft w:val="3540"/>
                  <w:marRight w:val="0"/>
                  <w:marTop w:val="0"/>
                  <w:marBottom w:val="0"/>
                  <w:divBdr>
                    <w:top w:val="none" w:sz="0" w:space="0" w:color="auto"/>
                    <w:left w:val="none" w:sz="0" w:space="0" w:color="auto"/>
                    <w:bottom w:val="none" w:sz="0" w:space="0" w:color="auto"/>
                    <w:right w:val="none" w:sz="0" w:space="0" w:color="auto"/>
                  </w:divBdr>
                </w:div>
              </w:divsChild>
            </w:div>
            <w:div w:id="911814694">
              <w:marLeft w:val="0"/>
              <w:marRight w:val="0"/>
              <w:marTop w:val="0"/>
              <w:marBottom w:val="180"/>
              <w:divBdr>
                <w:top w:val="none" w:sz="0" w:space="0" w:color="auto"/>
                <w:left w:val="none" w:sz="0" w:space="0" w:color="auto"/>
                <w:bottom w:val="none" w:sz="0" w:space="0" w:color="auto"/>
                <w:right w:val="none" w:sz="0" w:space="0" w:color="auto"/>
              </w:divBdr>
              <w:divsChild>
                <w:div w:id="1547834651">
                  <w:marLeft w:val="3540"/>
                  <w:marRight w:val="0"/>
                  <w:marTop w:val="0"/>
                  <w:marBottom w:val="0"/>
                  <w:divBdr>
                    <w:top w:val="none" w:sz="0" w:space="0" w:color="auto"/>
                    <w:left w:val="none" w:sz="0" w:space="0" w:color="auto"/>
                    <w:bottom w:val="none" w:sz="0" w:space="0" w:color="auto"/>
                    <w:right w:val="none" w:sz="0" w:space="0" w:color="auto"/>
                  </w:divBdr>
                </w:div>
              </w:divsChild>
            </w:div>
            <w:div w:id="1368213415">
              <w:marLeft w:val="0"/>
              <w:marRight w:val="0"/>
              <w:marTop w:val="0"/>
              <w:marBottom w:val="180"/>
              <w:divBdr>
                <w:top w:val="none" w:sz="0" w:space="0" w:color="auto"/>
                <w:left w:val="none" w:sz="0" w:space="0" w:color="auto"/>
                <w:bottom w:val="none" w:sz="0" w:space="0" w:color="auto"/>
                <w:right w:val="none" w:sz="0" w:space="0" w:color="auto"/>
              </w:divBdr>
              <w:divsChild>
                <w:div w:id="876624832">
                  <w:marLeft w:val="3540"/>
                  <w:marRight w:val="0"/>
                  <w:marTop w:val="0"/>
                  <w:marBottom w:val="0"/>
                  <w:divBdr>
                    <w:top w:val="none" w:sz="0" w:space="0" w:color="auto"/>
                    <w:left w:val="none" w:sz="0" w:space="0" w:color="auto"/>
                    <w:bottom w:val="none" w:sz="0" w:space="0" w:color="auto"/>
                    <w:right w:val="none" w:sz="0" w:space="0" w:color="auto"/>
                  </w:divBdr>
                </w:div>
              </w:divsChild>
            </w:div>
            <w:div w:id="448666419">
              <w:marLeft w:val="0"/>
              <w:marRight w:val="0"/>
              <w:marTop w:val="0"/>
              <w:marBottom w:val="180"/>
              <w:divBdr>
                <w:top w:val="none" w:sz="0" w:space="0" w:color="auto"/>
                <w:left w:val="none" w:sz="0" w:space="0" w:color="auto"/>
                <w:bottom w:val="none" w:sz="0" w:space="0" w:color="auto"/>
                <w:right w:val="none" w:sz="0" w:space="0" w:color="auto"/>
              </w:divBdr>
              <w:divsChild>
                <w:div w:id="2145811202">
                  <w:marLeft w:val="3540"/>
                  <w:marRight w:val="0"/>
                  <w:marTop w:val="0"/>
                  <w:marBottom w:val="0"/>
                  <w:divBdr>
                    <w:top w:val="none" w:sz="0" w:space="0" w:color="auto"/>
                    <w:left w:val="none" w:sz="0" w:space="0" w:color="auto"/>
                    <w:bottom w:val="none" w:sz="0" w:space="0" w:color="auto"/>
                    <w:right w:val="none" w:sz="0" w:space="0" w:color="auto"/>
                  </w:divBdr>
                </w:div>
              </w:divsChild>
            </w:div>
            <w:div w:id="472060351">
              <w:marLeft w:val="0"/>
              <w:marRight w:val="0"/>
              <w:marTop w:val="0"/>
              <w:marBottom w:val="180"/>
              <w:divBdr>
                <w:top w:val="none" w:sz="0" w:space="0" w:color="auto"/>
                <w:left w:val="none" w:sz="0" w:space="0" w:color="auto"/>
                <w:bottom w:val="none" w:sz="0" w:space="0" w:color="auto"/>
                <w:right w:val="none" w:sz="0" w:space="0" w:color="auto"/>
              </w:divBdr>
              <w:divsChild>
                <w:div w:id="101415705">
                  <w:marLeft w:val="3540"/>
                  <w:marRight w:val="0"/>
                  <w:marTop w:val="0"/>
                  <w:marBottom w:val="0"/>
                  <w:divBdr>
                    <w:top w:val="none" w:sz="0" w:space="0" w:color="auto"/>
                    <w:left w:val="none" w:sz="0" w:space="0" w:color="auto"/>
                    <w:bottom w:val="none" w:sz="0" w:space="0" w:color="auto"/>
                    <w:right w:val="none" w:sz="0" w:space="0" w:color="auto"/>
                  </w:divBdr>
                </w:div>
              </w:divsChild>
            </w:div>
            <w:div w:id="778184856">
              <w:marLeft w:val="0"/>
              <w:marRight w:val="0"/>
              <w:marTop w:val="0"/>
              <w:marBottom w:val="180"/>
              <w:divBdr>
                <w:top w:val="none" w:sz="0" w:space="0" w:color="auto"/>
                <w:left w:val="none" w:sz="0" w:space="0" w:color="auto"/>
                <w:bottom w:val="none" w:sz="0" w:space="0" w:color="auto"/>
                <w:right w:val="none" w:sz="0" w:space="0" w:color="auto"/>
              </w:divBdr>
              <w:divsChild>
                <w:div w:id="1723553279">
                  <w:marLeft w:val="3540"/>
                  <w:marRight w:val="0"/>
                  <w:marTop w:val="0"/>
                  <w:marBottom w:val="0"/>
                  <w:divBdr>
                    <w:top w:val="none" w:sz="0" w:space="0" w:color="auto"/>
                    <w:left w:val="none" w:sz="0" w:space="0" w:color="auto"/>
                    <w:bottom w:val="none" w:sz="0" w:space="0" w:color="auto"/>
                    <w:right w:val="none" w:sz="0" w:space="0" w:color="auto"/>
                  </w:divBdr>
                </w:div>
              </w:divsChild>
            </w:div>
            <w:div w:id="88741737">
              <w:marLeft w:val="0"/>
              <w:marRight w:val="0"/>
              <w:marTop w:val="0"/>
              <w:marBottom w:val="180"/>
              <w:divBdr>
                <w:top w:val="none" w:sz="0" w:space="0" w:color="auto"/>
                <w:left w:val="none" w:sz="0" w:space="0" w:color="auto"/>
                <w:bottom w:val="none" w:sz="0" w:space="0" w:color="auto"/>
                <w:right w:val="none" w:sz="0" w:space="0" w:color="auto"/>
              </w:divBdr>
              <w:divsChild>
                <w:div w:id="1935820642">
                  <w:marLeft w:val="3540"/>
                  <w:marRight w:val="0"/>
                  <w:marTop w:val="0"/>
                  <w:marBottom w:val="0"/>
                  <w:divBdr>
                    <w:top w:val="none" w:sz="0" w:space="0" w:color="auto"/>
                    <w:left w:val="none" w:sz="0" w:space="0" w:color="auto"/>
                    <w:bottom w:val="none" w:sz="0" w:space="0" w:color="auto"/>
                    <w:right w:val="none" w:sz="0" w:space="0" w:color="auto"/>
                  </w:divBdr>
                </w:div>
              </w:divsChild>
            </w:div>
            <w:div w:id="1793940369">
              <w:marLeft w:val="0"/>
              <w:marRight w:val="0"/>
              <w:marTop w:val="0"/>
              <w:marBottom w:val="180"/>
              <w:divBdr>
                <w:top w:val="none" w:sz="0" w:space="0" w:color="auto"/>
                <w:left w:val="none" w:sz="0" w:space="0" w:color="auto"/>
                <w:bottom w:val="none" w:sz="0" w:space="0" w:color="auto"/>
                <w:right w:val="none" w:sz="0" w:space="0" w:color="auto"/>
              </w:divBdr>
              <w:divsChild>
                <w:div w:id="607857376">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27542349">
          <w:marLeft w:val="0"/>
          <w:marRight w:val="0"/>
          <w:marTop w:val="0"/>
          <w:marBottom w:val="0"/>
          <w:divBdr>
            <w:top w:val="none" w:sz="0" w:space="0" w:color="auto"/>
            <w:left w:val="none" w:sz="0" w:space="0" w:color="auto"/>
            <w:bottom w:val="single" w:sz="6" w:space="0" w:color="AAAAAA"/>
            <w:right w:val="none" w:sz="0" w:space="0" w:color="auto"/>
          </w:divBdr>
        </w:div>
        <w:div w:id="832724115">
          <w:marLeft w:val="0"/>
          <w:marRight w:val="0"/>
          <w:marTop w:val="0"/>
          <w:marBottom w:val="0"/>
          <w:divBdr>
            <w:top w:val="none" w:sz="0" w:space="0" w:color="auto"/>
            <w:left w:val="none" w:sz="0" w:space="0" w:color="auto"/>
            <w:bottom w:val="none" w:sz="0" w:space="0" w:color="auto"/>
            <w:right w:val="none" w:sz="0" w:space="0" w:color="auto"/>
          </w:divBdr>
          <w:divsChild>
            <w:div w:id="1179732428">
              <w:marLeft w:val="0"/>
              <w:marRight w:val="0"/>
              <w:marTop w:val="0"/>
              <w:marBottom w:val="180"/>
              <w:divBdr>
                <w:top w:val="none" w:sz="0" w:space="0" w:color="auto"/>
                <w:left w:val="none" w:sz="0" w:space="0" w:color="auto"/>
                <w:bottom w:val="none" w:sz="0" w:space="0" w:color="auto"/>
                <w:right w:val="none" w:sz="0" w:space="0" w:color="auto"/>
              </w:divBdr>
              <w:divsChild>
                <w:div w:id="1565675868">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607588450">
          <w:marLeft w:val="0"/>
          <w:marRight w:val="0"/>
          <w:marTop w:val="0"/>
          <w:marBottom w:val="0"/>
          <w:divBdr>
            <w:top w:val="none" w:sz="0" w:space="0" w:color="auto"/>
            <w:left w:val="none" w:sz="0" w:space="0" w:color="auto"/>
            <w:bottom w:val="single" w:sz="6" w:space="0" w:color="AAAAAA"/>
            <w:right w:val="none" w:sz="0" w:space="0" w:color="auto"/>
          </w:divBdr>
        </w:div>
        <w:div w:id="666859607">
          <w:marLeft w:val="0"/>
          <w:marRight w:val="0"/>
          <w:marTop w:val="0"/>
          <w:marBottom w:val="0"/>
          <w:divBdr>
            <w:top w:val="none" w:sz="0" w:space="0" w:color="auto"/>
            <w:left w:val="none" w:sz="0" w:space="0" w:color="auto"/>
            <w:bottom w:val="none" w:sz="0" w:space="0" w:color="auto"/>
            <w:right w:val="none" w:sz="0" w:space="0" w:color="auto"/>
          </w:divBdr>
          <w:divsChild>
            <w:div w:id="1672178285">
              <w:marLeft w:val="0"/>
              <w:marRight w:val="0"/>
              <w:marTop w:val="0"/>
              <w:marBottom w:val="180"/>
              <w:divBdr>
                <w:top w:val="none" w:sz="0" w:space="0" w:color="auto"/>
                <w:left w:val="none" w:sz="0" w:space="0" w:color="auto"/>
                <w:bottom w:val="none" w:sz="0" w:space="0" w:color="auto"/>
                <w:right w:val="none" w:sz="0" w:space="0" w:color="auto"/>
              </w:divBdr>
              <w:divsChild>
                <w:div w:id="2113544707">
                  <w:marLeft w:val="3540"/>
                  <w:marRight w:val="0"/>
                  <w:marTop w:val="0"/>
                  <w:marBottom w:val="0"/>
                  <w:divBdr>
                    <w:top w:val="none" w:sz="0" w:space="0" w:color="auto"/>
                    <w:left w:val="none" w:sz="0" w:space="0" w:color="auto"/>
                    <w:bottom w:val="none" w:sz="0" w:space="0" w:color="auto"/>
                    <w:right w:val="none" w:sz="0" w:space="0" w:color="auto"/>
                  </w:divBdr>
                </w:div>
              </w:divsChild>
            </w:div>
            <w:div w:id="400056875">
              <w:marLeft w:val="0"/>
              <w:marRight w:val="0"/>
              <w:marTop w:val="0"/>
              <w:marBottom w:val="180"/>
              <w:divBdr>
                <w:top w:val="none" w:sz="0" w:space="0" w:color="auto"/>
                <w:left w:val="none" w:sz="0" w:space="0" w:color="auto"/>
                <w:bottom w:val="none" w:sz="0" w:space="0" w:color="auto"/>
                <w:right w:val="none" w:sz="0" w:space="0" w:color="auto"/>
              </w:divBdr>
              <w:divsChild>
                <w:div w:id="2146464229">
                  <w:marLeft w:val="3540"/>
                  <w:marRight w:val="0"/>
                  <w:marTop w:val="0"/>
                  <w:marBottom w:val="0"/>
                  <w:divBdr>
                    <w:top w:val="none" w:sz="0" w:space="0" w:color="auto"/>
                    <w:left w:val="none" w:sz="0" w:space="0" w:color="auto"/>
                    <w:bottom w:val="none" w:sz="0" w:space="0" w:color="auto"/>
                    <w:right w:val="none" w:sz="0" w:space="0" w:color="auto"/>
                  </w:divBdr>
                </w:div>
              </w:divsChild>
            </w:div>
            <w:div w:id="1014266175">
              <w:marLeft w:val="0"/>
              <w:marRight w:val="0"/>
              <w:marTop w:val="0"/>
              <w:marBottom w:val="180"/>
              <w:divBdr>
                <w:top w:val="none" w:sz="0" w:space="0" w:color="auto"/>
                <w:left w:val="none" w:sz="0" w:space="0" w:color="auto"/>
                <w:bottom w:val="none" w:sz="0" w:space="0" w:color="auto"/>
                <w:right w:val="none" w:sz="0" w:space="0" w:color="auto"/>
              </w:divBdr>
              <w:divsChild>
                <w:div w:id="682127986">
                  <w:marLeft w:val="3540"/>
                  <w:marRight w:val="0"/>
                  <w:marTop w:val="0"/>
                  <w:marBottom w:val="0"/>
                  <w:divBdr>
                    <w:top w:val="none" w:sz="0" w:space="0" w:color="auto"/>
                    <w:left w:val="none" w:sz="0" w:space="0" w:color="auto"/>
                    <w:bottom w:val="none" w:sz="0" w:space="0" w:color="auto"/>
                    <w:right w:val="none" w:sz="0" w:space="0" w:color="auto"/>
                  </w:divBdr>
                </w:div>
              </w:divsChild>
            </w:div>
            <w:div w:id="1945724362">
              <w:marLeft w:val="0"/>
              <w:marRight w:val="0"/>
              <w:marTop w:val="0"/>
              <w:marBottom w:val="180"/>
              <w:divBdr>
                <w:top w:val="none" w:sz="0" w:space="0" w:color="auto"/>
                <w:left w:val="none" w:sz="0" w:space="0" w:color="auto"/>
                <w:bottom w:val="none" w:sz="0" w:space="0" w:color="auto"/>
                <w:right w:val="none" w:sz="0" w:space="0" w:color="auto"/>
              </w:divBdr>
              <w:divsChild>
                <w:div w:id="621031637">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1099450012">
          <w:marLeft w:val="0"/>
          <w:marRight w:val="0"/>
          <w:marTop w:val="0"/>
          <w:marBottom w:val="0"/>
          <w:divBdr>
            <w:top w:val="none" w:sz="0" w:space="0" w:color="auto"/>
            <w:left w:val="none" w:sz="0" w:space="0" w:color="auto"/>
            <w:bottom w:val="single" w:sz="6" w:space="0" w:color="AAAAAA"/>
            <w:right w:val="none" w:sz="0" w:space="0" w:color="auto"/>
          </w:divBdr>
        </w:div>
        <w:div w:id="1843932329">
          <w:marLeft w:val="0"/>
          <w:marRight w:val="0"/>
          <w:marTop w:val="0"/>
          <w:marBottom w:val="0"/>
          <w:divBdr>
            <w:top w:val="none" w:sz="0" w:space="0" w:color="auto"/>
            <w:left w:val="none" w:sz="0" w:space="0" w:color="auto"/>
            <w:bottom w:val="none" w:sz="0" w:space="0" w:color="auto"/>
            <w:right w:val="none" w:sz="0" w:space="0" w:color="auto"/>
          </w:divBdr>
          <w:divsChild>
            <w:div w:id="250896885">
              <w:marLeft w:val="0"/>
              <w:marRight w:val="0"/>
              <w:marTop w:val="0"/>
              <w:marBottom w:val="180"/>
              <w:divBdr>
                <w:top w:val="none" w:sz="0" w:space="0" w:color="auto"/>
                <w:left w:val="none" w:sz="0" w:space="0" w:color="auto"/>
                <w:bottom w:val="none" w:sz="0" w:space="0" w:color="auto"/>
                <w:right w:val="none" w:sz="0" w:space="0" w:color="auto"/>
              </w:divBdr>
              <w:divsChild>
                <w:div w:id="2120907094">
                  <w:marLeft w:val="3540"/>
                  <w:marRight w:val="0"/>
                  <w:marTop w:val="0"/>
                  <w:marBottom w:val="0"/>
                  <w:divBdr>
                    <w:top w:val="none" w:sz="0" w:space="0" w:color="auto"/>
                    <w:left w:val="none" w:sz="0" w:space="0" w:color="auto"/>
                    <w:bottom w:val="none" w:sz="0" w:space="0" w:color="auto"/>
                    <w:right w:val="none" w:sz="0" w:space="0" w:color="auto"/>
                  </w:divBdr>
                </w:div>
              </w:divsChild>
            </w:div>
            <w:div w:id="1504584431">
              <w:marLeft w:val="0"/>
              <w:marRight w:val="0"/>
              <w:marTop w:val="0"/>
              <w:marBottom w:val="180"/>
              <w:divBdr>
                <w:top w:val="none" w:sz="0" w:space="0" w:color="auto"/>
                <w:left w:val="none" w:sz="0" w:space="0" w:color="auto"/>
                <w:bottom w:val="none" w:sz="0" w:space="0" w:color="auto"/>
                <w:right w:val="none" w:sz="0" w:space="0" w:color="auto"/>
              </w:divBdr>
              <w:divsChild>
                <w:div w:id="341786157">
                  <w:marLeft w:val="3540"/>
                  <w:marRight w:val="0"/>
                  <w:marTop w:val="0"/>
                  <w:marBottom w:val="0"/>
                  <w:divBdr>
                    <w:top w:val="none" w:sz="0" w:space="0" w:color="auto"/>
                    <w:left w:val="none" w:sz="0" w:space="0" w:color="auto"/>
                    <w:bottom w:val="none" w:sz="0" w:space="0" w:color="auto"/>
                    <w:right w:val="none" w:sz="0" w:space="0" w:color="auto"/>
                  </w:divBdr>
                </w:div>
              </w:divsChild>
            </w:div>
            <w:div w:id="112674747">
              <w:marLeft w:val="0"/>
              <w:marRight w:val="0"/>
              <w:marTop w:val="0"/>
              <w:marBottom w:val="180"/>
              <w:divBdr>
                <w:top w:val="none" w:sz="0" w:space="0" w:color="auto"/>
                <w:left w:val="none" w:sz="0" w:space="0" w:color="auto"/>
                <w:bottom w:val="none" w:sz="0" w:space="0" w:color="auto"/>
                <w:right w:val="none" w:sz="0" w:space="0" w:color="auto"/>
              </w:divBdr>
              <w:divsChild>
                <w:div w:id="959990262">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20424">
      <w:bodyDiv w:val="1"/>
      <w:marLeft w:val="0"/>
      <w:marRight w:val="0"/>
      <w:marTop w:val="0"/>
      <w:marBottom w:val="0"/>
      <w:divBdr>
        <w:top w:val="none" w:sz="0" w:space="0" w:color="auto"/>
        <w:left w:val="none" w:sz="0" w:space="0" w:color="auto"/>
        <w:bottom w:val="none" w:sz="0" w:space="0" w:color="auto"/>
        <w:right w:val="none" w:sz="0" w:space="0" w:color="auto"/>
      </w:divBdr>
      <w:divsChild>
        <w:div w:id="1790277005">
          <w:marLeft w:val="0"/>
          <w:marRight w:val="0"/>
          <w:marTop w:val="0"/>
          <w:marBottom w:val="0"/>
          <w:divBdr>
            <w:top w:val="none" w:sz="0" w:space="0" w:color="auto"/>
            <w:left w:val="none" w:sz="0" w:space="0" w:color="auto"/>
            <w:bottom w:val="none" w:sz="0" w:space="0" w:color="auto"/>
            <w:right w:val="none" w:sz="0" w:space="0" w:color="auto"/>
          </w:divBdr>
        </w:div>
      </w:divsChild>
    </w:div>
    <w:div w:id="1808665646">
      <w:bodyDiv w:val="1"/>
      <w:marLeft w:val="0"/>
      <w:marRight w:val="0"/>
      <w:marTop w:val="0"/>
      <w:marBottom w:val="0"/>
      <w:divBdr>
        <w:top w:val="none" w:sz="0" w:space="0" w:color="auto"/>
        <w:left w:val="none" w:sz="0" w:space="0" w:color="auto"/>
        <w:bottom w:val="none" w:sz="0" w:space="0" w:color="auto"/>
        <w:right w:val="none" w:sz="0" w:space="0" w:color="auto"/>
      </w:divBdr>
      <w:divsChild>
        <w:div w:id="1714966640">
          <w:marLeft w:val="0"/>
          <w:marRight w:val="0"/>
          <w:marTop w:val="0"/>
          <w:marBottom w:val="0"/>
          <w:divBdr>
            <w:top w:val="none" w:sz="0" w:space="0" w:color="auto"/>
            <w:left w:val="none" w:sz="0" w:space="0" w:color="auto"/>
            <w:bottom w:val="none" w:sz="0" w:space="0" w:color="auto"/>
            <w:right w:val="none" w:sz="0" w:space="0" w:color="auto"/>
          </w:divBdr>
          <w:divsChild>
            <w:div w:id="1973902655">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851410383">
      <w:bodyDiv w:val="1"/>
      <w:marLeft w:val="0"/>
      <w:marRight w:val="0"/>
      <w:marTop w:val="0"/>
      <w:marBottom w:val="0"/>
      <w:divBdr>
        <w:top w:val="none" w:sz="0" w:space="0" w:color="auto"/>
        <w:left w:val="none" w:sz="0" w:space="0" w:color="auto"/>
        <w:bottom w:val="none" w:sz="0" w:space="0" w:color="auto"/>
        <w:right w:val="none" w:sz="0" w:space="0" w:color="auto"/>
      </w:divBdr>
      <w:divsChild>
        <w:div w:id="375543453">
          <w:marLeft w:val="0"/>
          <w:marRight w:val="0"/>
          <w:marTop w:val="0"/>
          <w:marBottom w:val="0"/>
          <w:divBdr>
            <w:top w:val="none" w:sz="0" w:space="0" w:color="auto"/>
            <w:left w:val="none" w:sz="0" w:space="0" w:color="auto"/>
            <w:bottom w:val="none" w:sz="0" w:space="0" w:color="auto"/>
            <w:right w:val="none" w:sz="0" w:space="0" w:color="auto"/>
          </w:divBdr>
          <w:divsChild>
            <w:div w:id="201986663">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854758804">
      <w:bodyDiv w:val="1"/>
      <w:marLeft w:val="0"/>
      <w:marRight w:val="0"/>
      <w:marTop w:val="0"/>
      <w:marBottom w:val="0"/>
      <w:divBdr>
        <w:top w:val="none" w:sz="0" w:space="0" w:color="auto"/>
        <w:left w:val="none" w:sz="0" w:space="0" w:color="auto"/>
        <w:bottom w:val="none" w:sz="0" w:space="0" w:color="auto"/>
        <w:right w:val="none" w:sz="0" w:space="0" w:color="auto"/>
      </w:divBdr>
      <w:divsChild>
        <w:div w:id="668366158">
          <w:marLeft w:val="0"/>
          <w:marRight w:val="0"/>
          <w:marTop w:val="0"/>
          <w:marBottom w:val="0"/>
          <w:divBdr>
            <w:top w:val="none" w:sz="0" w:space="0" w:color="auto"/>
            <w:left w:val="none" w:sz="0" w:space="0" w:color="auto"/>
            <w:bottom w:val="none" w:sz="0" w:space="0" w:color="auto"/>
            <w:right w:val="none" w:sz="0" w:space="0" w:color="auto"/>
          </w:divBdr>
          <w:divsChild>
            <w:div w:id="971835800">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898583412">
      <w:bodyDiv w:val="1"/>
      <w:marLeft w:val="0"/>
      <w:marRight w:val="0"/>
      <w:marTop w:val="0"/>
      <w:marBottom w:val="0"/>
      <w:divBdr>
        <w:top w:val="none" w:sz="0" w:space="0" w:color="auto"/>
        <w:left w:val="none" w:sz="0" w:space="0" w:color="auto"/>
        <w:bottom w:val="none" w:sz="0" w:space="0" w:color="auto"/>
        <w:right w:val="none" w:sz="0" w:space="0" w:color="auto"/>
      </w:divBdr>
      <w:divsChild>
        <w:div w:id="1195071370">
          <w:marLeft w:val="0"/>
          <w:marRight w:val="0"/>
          <w:marTop w:val="0"/>
          <w:marBottom w:val="0"/>
          <w:divBdr>
            <w:top w:val="none" w:sz="0" w:space="0" w:color="auto"/>
            <w:left w:val="none" w:sz="0" w:space="0" w:color="auto"/>
            <w:bottom w:val="none" w:sz="0" w:space="0" w:color="auto"/>
            <w:right w:val="none" w:sz="0" w:space="0" w:color="auto"/>
          </w:divBdr>
          <w:divsChild>
            <w:div w:id="974798831">
              <w:marLeft w:val="0"/>
              <w:marRight w:val="0"/>
              <w:marTop w:val="0"/>
              <w:marBottom w:val="0"/>
              <w:divBdr>
                <w:top w:val="none" w:sz="0" w:space="0" w:color="auto"/>
                <w:left w:val="none" w:sz="0" w:space="0" w:color="auto"/>
                <w:bottom w:val="none" w:sz="0" w:space="0" w:color="auto"/>
                <w:right w:val="none" w:sz="0" w:space="0" w:color="auto"/>
              </w:divBdr>
              <w:divsChild>
                <w:div w:id="507986313">
                  <w:marLeft w:val="0"/>
                  <w:marRight w:val="0"/>
                  <w:marTop w:val="0"/>
                  <w:marBottom w:val="0"/>
                  <w:divBdr>
                    <w:top w:val="none" w:sz="0" w:space="0" w:color="auto"/>
                    <w:left w:val="none" w:sz="0" w:space="0" w:color="auto"/>
                    <w:bottom w:val="none" w:sz="0" w:space="0" w:color="auto"/>
                    <w:right w:val="none" w:sz="0" w:space="0" w:color="auto"/>
                  </w:divBdr>
                  <w:divsChild>
                    <w:div w:id="1175000373">
                      <w:marLeft w:val="0"/>
                      <w:marRight w:val="0"/>
                      <w:marTop w:val="0"/>
                      <w:marBottom w:val="0"/>
                      <w:divBdr>
                        <w:top w:val="none" w:sz="0" w:space="0" w:color="auto"/>
                        <w:left w:val="none" w:sz="0" w:space="0" w:color="auto"/>
                        <w:bottom w:val="none" w:sz="0" w:space="0" w:color="auto"/>
                        <w:right w:val="none" w:sz="0" w:space="0" w:color="auto"/>
                      </w:divBdr>
                      <w:divsChild>
                        <w:div w:id="1089698953">
                          <w:marLeft w:val="0"/>
                          <w:marRight w:val="0"/>
                          <w:marTop w:val="0"/>
                          <w:marBottom w:val="0"/>
                          <w:divBdr>
                            <w:top w:val="none" w:sz="0" w:space="0" w:color="auto"/>
                            <w:left w:val="none" w:sz="0" w:space="0" w:color="auto"/>
                            <w:bottom w:val="none" w:sz="0" w:space="0" w:color="auto"/>
                            <w:right w:val="none" w:sz="0" w:space="0" w:color="auto"/>
                          </w:divBdr>
                          <w:divsChild>
                            <w:div w:id="1469938028">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899435992">
      <w:bodyDiv w:val="1"/>
      <w:marLeft w:val="0"/>
      <w:marRight w:val="0"/>
      <w:marTop w:val="0"/>
      <w:marBottom w:val="0"/>
      <w:divBdr>
        <w:top w:val="none" w:sz="0" w:space="0" w:color="auto"/>
        <w:left w:val="none" w:sz="0" w:space="0" w:color="auto"/>
        <w:bottom w:val="none" w:sz="0" w:space="0" w:color="auto"/>
        <w:right w:val="none" w:sz="0" w:space="0" w:color="auto"/>
      </w:divBdr>
      <w:divsChild>
        <w:div w:id="1551646794">
          <w:marLeft w:val="0"/>
          <w:marRight w:val="0"/>
          <w:marTop w:val="0"/>
          <w:marBottom w:val="0"/>
          <w:divBdr>
            <w:top w:val="none" w:sz="0" w:space="0" w:color="auto"/>
            <w:left w:val="none" w:sz="0" w:space="0" w:color="auto"/>
            <w:bottom w:val="none" w:sz="0" w:space="0" w:color="auto"/>
            <w:right w:val="none" w:sz="0" w:space="0" w:color="auto"/>
          </w:divBdr>
          <w:divsChild>
            <w:div w:id="519666836">
              <w:marLeft w:val="0"/>
              <w:marRight w:val="0"/>
              <w:marTop w:val="0"/>
              <w:marBottom w:val="0"/>
              <w:divBdr>
                <w:top w:val="none" w:sz="0" w:space="0" w:color="auto"/>
                <w:left w:val="none" w:sz="0" w:space="0" w:color="auto"/>
                <w:bottom w:val="none" w:sz="0" w:space="0" w:color="auto"/>
                <w:right w:val="none" w:sz="0" w:space="0" w:color="auto"/>
              </w:divBdr>
              <w:divsChild>
                <w:div w:id="255749265">
                  <w:marLeft w:val="0"/>
                  <w:marRight w:val="0"/>
                  <w:marTop w:val="0"/>
                  <w:marBottom w:val="0"/>
                  <w:divBdr>
                    <w:top w:val="none" w:sz="0" w:space="0" w:color="auto"/>
                    <w:left w:val="none" w:sz="0" w:space="0" w:color="auto"/>
                    <w:bottom w:val="none" w:sz="0" w:space="0" w:color="auto"/>
                    <w:right w:val="none" w:sz="0" w:space="0" w:color="auto"/>
                  </w:divBdr>
                  <w:divsChild>
                    <w:div w:id="304555231">
                      <w:marLeft w:val="0"/>
                      <w:marRight w:val="0"/>
                      <w:marTop w:val="0"/>
                      <w:marBottom w:val="0"/>
                      <w:divBdr>
                        <w:top w:val="none" w:sz="0" w:space="0" w:color="auto"/>
                        <w:left w:val="none" w:sz="0" w:space="0" w:color="auto"/>
                        <w:bottom w:val="none" w:sz="0" w:space="0" w:color="auto"/>
                        <w:right w:val="none" w:sz="0" w:space="0" w:color="auto"/>
                      </w:divBdr>
                      <w:divsChild>
                        <w:div w:id="1226919448">
                          <w:marLeft w:val="0"/>
                          <w:marRight w:val="0"/>
                          <w:marTop w:val="0"/>
                          <w:marBottom w:val="0"/>
                          <w:divBdr>
                            <w:top w:val="none" w:sz="0" w:space="0" w:color="auto"/>
                            <w:left w:val="none" w:sz="0" w:space="0" w:color="auto"/>
                            <w:bottom w:val="none" w:sz="0" w:space="0" w:color="auto"/>
                            <w:right w:val="none" w:sz="0" w:space="0" w:color="auto"/>
                          </w:divBdr>
                          <w:divsChild>
                            <w:div w:id="1008750743">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Child>
                </w:div>
              </w:divsChild>
            </w:div>
          </w:divsChild>
        </w:div>
      </w:divsChild>
    </w:div>
    <w:div w:id="1907719563">
      <w:bodyDiv w:val="1"/>
      <w:marLeft w:val="0"/>
      <w:marRight w:val="0"/>
      <w:marTop w:val="0"/>
      <w:marBottom w:val="0"/>
      <w:divBdr>
        <w:top w:val="none" w:sz="0" w:space="0" w:color="auto"/>
        <w:left w:val="none" w:sz="0" w:space="0" w:color="auto"/>
        <w:bottom w:val="none" w:sz="0" w:space="0" w:color="auto"/>
        <w:right w:val="none" w:sz="0" w:space="0" w:color="auto"/>
      </w:divBdr>
      <w:divsChild>
        <w:div w:id="1824538026">
          <w:marLeft w:val="0"/>
          <w:marRight w:val="0"/>
          <w:marTop w:val="0"/>
          <w:marBottom w:val="0"/>
          <w:divBdr>
            <w:top w:val="none" w:sz="0" w:space="0" w:color="auto"/>
            <w:left w:val="none" w:sz="0" w:space="0" w:color="auto"/>
            <w:bottom w:val="none" w:sz="0" w:space="0" w:color="auto"/>
            <w:right w:val="none" w:sz="0" w:space="0" w:color="auto"/>
          </w:divBdr>
        </w:div>
      </w:divsChild>
    </w:div>
    <w:div w:id="1908759100">
      <w:bodyDiv w:val="1"/>
      <w:marLeft w:val="0"/>
      <w:marRight w:val="0"/>
      <w:marTop w:val="0"/>
      <w:marBottom w:val="0"/>
      <w:divBdr>
        <w:top w:val="none" w:sz="0" w:space="0" w:color="auto"/>
        <w:left w:val="none" w:sz="0" w:space="0" w:color="auto"/>
        <w:bottom w:val="none" w:sz="0" w:space="0" w:color="auto"/>
        <w:right w:val="none" w:sz="0" w:space="0" w:color="auto"/>
      </w:divBdr>
    </w:div>
    <w:div w:id="1908762819">
      <w:bodyDiv w:val="1"/>
      <w:marLeft w:val="0"/>
      <w:marRight w:val="0"/>
      <w:marTop w:val="0"/>
      <w:marBottom w:val="0"/>
      <w:divBdr>
        <w:top w:val="none" w:sz="0" w:space="0" w:color="auto"/>
        <w:left w:val="none" w:sz="0" w:space="0" w:color="auto"/>
        <w:bottom w:val="none" w:sz="0" w:space="0" w:color="auto"/>
        <w:right w:val="none" w:sz="0" w:space="0" w:color="auto"/>
      </w:divBdr>
      <w:divsChild>
        <w:div w:id="622467377">
          <w:marLeft w:val="0"/>
          <w:marRight w:val="0"/>
          <w:marTop w:val="0"/>
          <w:marBottom w:val="0"/>
          <w:divBdr>
            <w:top w:val="none" w:sz="0" w:space="0" w:color="auto"/>
            <w:left w:val="none" w:sz="0" w:space="0" w:color="auto"/>
            <w:bottom w:val="none" w:sz="0" w:space="0" w:color="auto"/>
            <w:right w:val="none" w:sz="0" w:space="0" w:color="auto"/>
          </w:divBdr>
          <w:divsChild>
            <w:div w:id="857623718">
              <w:marLeft w:val="0"/>
              <w:marRight w:val="0"/>
              <w:marTop w:val="0"/>
              <w:marBottom w:val="0"/>
              <w:divBdr>
                <w:top w:val="none" w:sz="0" w:space="0" w:color="auto"/>
                <w:left w:val="none" w:sz="0" w:space="0" w:color="auto"/>
                <w:bottom w:val="none" w:sz="0" w:space="0" w:color="auto"/>
                <w:right w:val="none" w:sz="0" w:space="0" w:color="auto"/>
              </w:divBdr>
              <w:divsChild>
                <w:div w:id="704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5068">
      <w:bodyDiv w:val="1"/>
      <w:marLeft w:val="0"/>
      <w:marRight w:val="0"/>
      <w:marTop w:val="0"/>
      <w:marBottom w:val="0"/>
      <w:divBdr>
        <w:top w:val="none" w:sz="0" w:space="0" w:color="auto"/>
        <w:left w:val="none" w:sz="0" w:space="0" w:color="auto"/>
        <w:bottom w:val="none" w:sz="0" w:space="0" w:color="auto"/>
        <w:right w:val="none" w:sz="0" w:space="0" w:color="auto"/>
      </w:divBdr>
      <w:divsChild>
        <w:div w:id="423918650">
          <w:marLeft w:val="0"/>
          <w:marRight w:val="0"/>
          <w:marTop w:val="0"/>
          <w:marBottom w:val="0"/>
          <w:divBdr>
            <w:top w:val="none" w:sz="0" w:space="0" w:color="auto"/>
            <w:left w:val="none" w:sz="0" w:space="0" w:color="auto"/>
            <w:bottom w:val="none" w:sz="0" w:space="0" w:color="auto"/>
            <w:right w:val="none" w:sz="0" w:space="0" w:color="auto"/>
          </w:divBdr>
          <w:divsChild>
            <w:div w:id="90422338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1986005595">
      <w:bodyDiv w:val="1"/>
      <w:marLeft w:val="0"/>
      <w:marRight w:val="0"/>
      <w:marTop w:val="0"/>
      <w:marBottom w:val="0"/>
      <w:divBdr>
        <w:top w:val="none" w:sz="0" w:space="0" w:color="auto"/>
        <w:left w:val="none" w:sz="0" w:space="0" w:color="auto"/>
        <w:bottom w:val="none" w:sz="0" w:space="0" w:color="auto"/>
        <w:right w:val="none" w:sz="0" w:space="0" w:color="auto"/>
      </w:divBdr>
    </w:div>
    <w:div w:id="1994403419">
      <w:bodyDiv w:val="1"/>
      <w:marLeft w:val="0"/>
      <w:marRight w:val="0"/>
      <w:marTop w:val="0"/>
      <w:marBottom w:val="0"/>
      <w:divBdr>
        <w:top w:val="none" w:sz="0" w:space="0" w:color="auto"/>
        <w:left w:val="none" w:sz="0" w:space="0" w:color="auto"/>
        <w:bottom w:val="none" w:sz="0" w:space="0" w:color="auto"/>
        <w:right w:val="none" w:sz="0" w:space="0" w:color="auto"/>
      </w:divBdr>
      <w:divsChild>
        <w:div w:id="447092405">
          <w:marLeft w:val="0"/>
          <w:marRight w:val="0"/>
          <w:marTop w:val="0"/>
          <w:marBottom w:val="0"/>
          <w:divBdr>
            <w:top w:val="none" w:sz="0" w:space="0" w:color="auto"/>
            <w:left w:val="none" w:sz="0" w:space="0" w:color="auto"/>
            <w:bottom w:val="none" w:sz="0" w:space="0" w:color="auto"/>
            <w:right w:val="none" w:sz="0" w:space="0" w:color="auto"/>
          </w:divBdr>
        </w:div>
      </w:divsChild>
    </w:div>
    <w:div w:id="2027511155">
      <w:bodyDiv w:val="1"/>
      <w:marLeft w:val="0"/>
      <w:marRight w:val="0"/>
      <w:marTop w:val="0"/>
      <w:marBottom w:val="0"/>
      <w:divBdr>
        <w:top w:val="none" w:sz="0" w:space="0" w:color="auto"/>
        <w:left w:val="none" w:sz="0" w:space="0" w:color="auto"/>
        <w:bottom w:val="none" w:sz="0" w:space="0" w:color="auto"/>
        <w:right w:val="none" w:sz="0" w:space="0" w:color="auto"/>
      </w:divBdr>
      <w:divsChild>
        <w:div w:id="283001026">
          <w:marLeft w:val="0"/>
          <w:marRight w:val="0"/>
          <w:marTop w:val="0"/>
          <w:marBottom w:val="0"/>
          <w:divBdr>
            <w:top w:val="none" w:sz="0" w:space="0" w:color="auto"/>
            <w:left w:val="none" w:sz="0" w:space="0" w:color="auto"/>
            <w:bottom w:val="none" w:sz="0" w:space="0" w:color="auto"/>
            <w:right w:val="none" w:sz="0" w:space="0" w:color="auto"/>
          </w:divBdr>
        </w:div>
        <w:div w:id="3678212">
          <w:marLeft w:val="0"/>
          <w:marRight w:val="0"/>
          <w:marTop w:val="0"/>
          <w:marBottom w:val="0"/>
          <w:divBdr>
            <w:top w:val="none" w:sz="0" w:space="0" w:color="auto"/>
            <w:left w:val="none" w:sz="0" w:space="0" w:color="auto"/>
            <w:bottom w:val="single" w:sz="6" w:space="0" w:color="AAAAAA"/>
            <w:right w:val="none" w:sz="0" w:space="0" w:color="auto"/>
          </w:divBdr>
        </w:div>
        <w:div w:id="1526214009">
          <w:marLeft w:val="0"/>
          <w:marRight w:val="0"/>
          <w:marTop w:val="0"/>
          <w:marBottom w:val="0"/>
          <w:divBdr>
            <w:top w:val="none" w:sz="0" w:space="0" w:color="auto"/>
            <w:left w:val="none" w:sz="0" w:space="0" w:color="auto"/>
            <w:bottom w:val="none" w:sz="0" w:space="0" w:color="auto"/>
            <w:right w:val="none" w:sz="0" w:space="0" w:color="auto"/>
          </w:divBdr>
          <w:divsChild>
            <w:div w:id="1888373234">
              <w:marLeft w:val="0"/>
              <w:marRight w:val="0"/>
              <w:marTop w:val="0"/>
              <w:marBottom w:val="180"/>
              <w:divBdr>
                <w:top w:val="none" w:sz="0" w:space="0" w:color="auto"/>
                <w:left w:val="none" w:sz="0" w:space="0" w:color="auto"/>
                <w:bottom w:val="none" w:sz="0" w:space="0" w:color="auto"/>
                <w:right w:val="none" w:sz="0" w:space="0" w:color="auto"/>
              </w:divBdr>
              <w:divsChild>
                <w:div w:id="1020398369">
                  <w:marLeft w:val="3540"/>
                  <w:marRight w:val="0"/>
                  <w:marTop w:val="0"/>
                  <w:marBottom w:val="0"/>
                  <w:divBdr>
                    <w:top w:val="none" w:sz="0" w:space="0" w:color="auto"/>
                    <w:left w:val="none" w:sz="0" w:space="0" w:color="auto"/>
                    <w:bottom w:val="none" w:sz="0" w:space="0" w:color="auto"/>
                    <w:right w:val="none" w:sz="0" w:space="0" w:color="auto"/>
                  </w:divBdr>
                </w:div>
              </w:divsChild>
            </w:div>
            <w:div w:id="353965902">
              <w:marLeft w:val="0"/>
              <w:marRight w:val="0"/>
              <w:marTop w:val="0"/>
              <w:marBottom w:val="180"/>
              <w:divBdr>
                <w:top w:val="none" w:sz="0" w:space="0" w:color="auto"/>
                <w:left w:val="none" w:sz="0" w:space="0" w:color="auto"/>
                <w:bottom w:val="none" w:sz="0" w:space="0" w:color="auto"/>
                <w:right w:val="none" w:sz="0" w:space="0" w:color="auto"/>
              </w:divBdr>
              <w:divsChild>
                <w:div w:id="1582178647">
                  <w:marLeft w:val="3540"/>
                  <w:marRight w:val="0"/>
                  <w:marTop w:val="0"/>
                  <w:marBottom w:val="0"/>
                  <w:divBdr>
                    <w:top w:val="none" w:sz="0" w:space="0" w:color="auto"/>
                    <w:left w:val="none" w:sz="0" w:space="0" w:color="auto"/>
                    <w:bottom w:val="none" w:sz="0" w:space="0" w:color="auto"/>
                    <w:right w:val="none" w:sz="0" w:space="0" w:color="auto"/>
                  </w:divBdr>
                </w:div>
              </w:divsChild>
            </w:div>
            <w:div w:id="414322544">
              <w:marLeft w:val="0"/>
              <w:marRight w:val="0"/>
              <w:marTop w:val="0"/>
              <w:marBottom w:val="180"/>
              <w:divBdr>
                <w:top w:val="none" w:sz="0" w:space="0" w:color="auto"/>
                <w:left w:val="none" w:sz="0" w:space="0" w:color="auto"/>
                <w:bottom w:val="none" w:sz="0" w:space="0" w:color="auto"/>
                <w:right w:val="none" w:sz="0" w:space="0" w:color="auto"/>
              </w:divBdr>
              <w:divsChild>
                <w:div w:id="27101210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475805978">
          <w:marLeft w:val="0"/>
          <w:marRight w:val="0"/>
          <w:marTop w:val="0"/>
          <w:marBottom w:val="0"/>
          <w:divBdr>
            <w:top w:val="none" w:sz="0" w:space="0" w:color="auto"/>
            <w:left w:val="none" w:sz="0" w:space="0" w:color="auto"/>
            <w:bottom w:val="single" w:sz="6" w:space="0" w:color="AAAAAA"/>
            <w:right w:val="none" w:sz="0" w:space="0" w:color="auto"/>
          </w:divBdr>
        </w:div>
        <w:div w:id="528645869">
          <w:marLeft w:val="0"/>
          <w:marRight w:val="0"/>
          <w:marTop w:val="0"/>
          <w:marBottom w:val="0"/>
          <w:divBdr>
            <w:top w:val="none" w:sz="0" w:space="0" w:color="auto"/>
            <w:left w:val="none" w:sz="0" w:space="0" w:color="auto"/>
            <w:bottom w:val="none" w:sz="0" w:space="0" w:color="auto"/>
            <w:right w:val="none" w:sz="0" w:space="0" w:color="auto"/>
          </w:divBdr>
          <w:divsChild>
            <w:div w:id="1324432693">
              <w:marLeft w:val="0"/>
              <w:marRight w:val="0"/>
              <w:marTop w:val="0"/>
              <w:marBottom w:val="180"/>
              <w:divBdr>
                <w:top w:val="none" w:sz="0" w:space="0" w:color="auto"/>
                <w:left w:val="none" w:sz="0" w:space="0" w:color="auto"/>
                <w:bottom w:val="none" w:sz="0" w:space="0" w:color="auto"/>
                <w:right w:val="none" w:sz="0" w:space="0" w:color="auto"/>
              </w:divBdr>
              <w:divsChild>
                <w:div w:id="1101216981">
                  <w:marLeft w:val="3540"/>
                  <w:marRight w:val="0"/>
                  <w:marTop w:val="0"/>
                  <w:marBottom w:val="0"/>
                  <w:divBdr>
                    <w:top w:val="none" w:sz="0" w:space="0" w:color="auto"/>
                    <w:left w:val="none" w:sz="0" w:space="0" w:color="auto"/>
                    <w:bottom w:val="none" w:sz="0" w:space="0" w:color="auto"/>
                    <w:right w:val="none" w:sz="0" w:space="0" w:color="auto"/>
                  </w:divBdr>
                </w:div>
              </w:divsChild>
            </w:div>
            <w:div w:id="1079713906">
              <w:marLeft w:val="0"/>
              <w:marRight w:val="0"/>
              <w:marTop w:val="0"/>
              <w:marBottom w:val="180"/>
              <w:divBdr>
                <w:top w:val="none" w:sz="0" w:space="0" w:color="auto"/>
                <w:left w:val="none" w:sz="0" w:space="0" w:color="auto"/>
                <w:bottom w:val="none" w:sz="0" w:space="0" w:color="auto"/>
                <w:right w:val="none" w:sz="0" w:space="0" w:color="auto"/>
              </w:divBdr>
              <w:divsChild>
                <w:div w:id="1106541381">
                  <w:marLeft w:val="3540"/>
                  <w:marRight w:val="0"/>
                  <w:marTop w:val="0"/>
                  <w:marBottom w:val="0"/>
                  <w:divBdr>
                    <w:top w:val="none" w:sz="0" w:space="0" w:color="auto"/>
                    <w:left w:val="none" w:sz="0" w:space="0" w:color="auto"/>
                    <w:bottom w:val="none" w:sz="0" w:space="0" w:color="auto"/>
                    <w:right w:val="none" w:sz="0" w:space="0" w:color="auto"/>
                  </w:divBdr>
                </w:div>
              </w:divsChild>
            </w:div>
            <w:div w:id="1611014199">
              <w:marLeft w:val="0"/>
              <w:marRight w:val="0"/>
              <w:marTop w:val="0"/>
              <w:marBottom w:val="180"/>
              <w:divBdr>
                <w:top w:val="none" w:sz="0" w:space="0" w:color="auto"/>
                <w:left w:val="none" w:sz="0" w:space="0" w:color="auto"/>
                <w:bottom w:val="none" w:sz="0" w:space="0" w:color="auto"/>
                <w:right w:val="none" w:sz="0" w:space="0" w:color="auto"/>
              </w:divBdr>
              <w:divsChild>
                <w:div w:id="889073646">
                  <w:marLeft w:val="3540"/>
                  <w:marRight w:val="0"/>
                  <w:marTop w:val="0"/>
                  <w:marBottom w:val="0"/>
                  <w:divBdr>
                    <w:top w:val="none" w:sz="0" w:space="0" w:color="auto"/>
                    <w:left w:val="none" w:sz="0" w:space="0" w:color="auto"/>
                    <w:bottom w:val="none" w:sz="0" w:space="0" w:color="auto"/>
                    <w:right w:val="none" w:sz="0" w:space="0" w:color="auto"/>
                  </w:divBdr>
                </w:div>
              </w:divsChild>
            </w:div>
            <w:div w:id="790318180">
              <w:marLeft w:val="0"/>
              <w:marRight w:val="0"/>
              <w:marTop w:val="0"/>
              <w:marBottom w:val="180"/>
              <w:divBdr>
                <w:top w:val="none" w:sz="0" w:space="0" w:color="auto"/>
                <w:left w:val="none" w:sz="0" w:space="0" w:color="auto"/>
                <w:bottom w:val="none" w:sz="0" w:space="0" w:color="auto"/>
                <w:right w:val="none" w:sz="0" w:space="0" w:color="auto"/>
              </w:divBdr>
              <w:divsChild>
                <w:div w:id="1750691752">
                  <w:marLeft w:val="3540"/>
                  <w:marRight w:val="0"/>
                  <w:marTop w:val="0"/>
                  <w:marBottom w:val="0"/>
                  <w:divBdr>
                    <w:top w:val="none" w:sz="0" w:space="0" w:color="auto"/>
                    <w:left w:val="none" w:sz="0" w:space="0" w:color="auto"/>
                    <w:bottom w:val="none" w:sz="0" w:space="0" w:color="auto"/>
                    <w:right w:val="none" w:sz="0" w:space="0" w:color="auto"/>
                  </w:divBdr>
                </w:div>
              </w:divsChild>
            </w:div>
            <w:div w:id="950629809">
              <w:marLeft w:val="0"/>
              <w:marRight w:val="0"/>
              <w:marTop w:val="0"/>
              <w:marBottom w:val="180"/>
              <w:divBdr>
                <w:top w:val="none" w:sz="0" w:space="0" w:color="auto"/>
                <w:left w:val="none" w:sz="0" w:space="0" w:color="auto"/>
                <w:bottom w:val="none" w:sz="0" w:space="0" w:color="auto"/>
                <w:right w:val="none" w:sz="0" w:space="0" w:color="auto"/>
              </w:divBdr>
              <w:divsChild>
                <w:div w:id="670329361">
                  <w:marLeft w:val="3540"/>
                  <w:marRight w:val="0"/>
                  <w:marTop w:val="0"/>
                  <w:marBottom w:val="0"/>
                  <w:divBdr>
                    <w:top w:val="none" w:sz="0" w:space="0" w:color="auto"/>
                    <w:left w:val="none" w:sz="0" w:space="0" w:color="auto"/>
                    <w:bottom w:val="none" w:sz="0" w:space="0" w:color="auto"/>
                    <w:right w:val="none" w:sz="0" w:space="0" w:color="auto"/>
                  </w:divBdr>
                </w:div>
              </w:divsChild>
            </w:div>
            <w:div w:id="1410074655">
              <w:marLeft w:val="0"/>
              <w:marRight w:val="0"/>
              <w:marTop w:val="0"/>
              <w:marBottom w:val="180"/>
              <w:divBdr>
                <w:top w:val="none" w:sz="0" w:space="0" w:color="auto"/>
                <w:left w:val="none" w:sz="0" w:space="0" w:color="auto"/>
                <w:bottom w:val="none" w:sz="0" w:space="0" w:color="auto"/>
                <w:right w:val="none" w:sz="0" w:space="0" w:color="auto"/>
              </w:divBdr>
              <w:divsChild>
                <w:div w:id="547184619">
                  <w:marLeft w:val="3540"/>
                  <w:marRight w:val="0"/>
                  <w:marTop w:val="0"/>
                  <w:marBottom w:val="0"/>
                  <w:divBdr>
                    <w:top w:val="none" w:sz="0" w:space="0" w:color="auto"/>
                    <w:left w:val="none" w:sz="0" w:space="0" w:color="auto"/>
                    <w:bottom w:val="none" w:sz="0" w:space="0" w:color="auto"/>
                    <w:right w:val="none" w:sz="0" w:space="0" w:color="auto"/>
                  </w:divBdr>
                </w:div>
              </w:divsChild>
            </w:div>
            <w:div w:id="1822652465">
              <w:marLeft w:val="0"/>
              <w:marRight w:val="0"/>
              <w:marTop w:val="0"/>
              <w:marBottom w:val="180"/>
              <w:divBdr>
                <w:top w:val="none" w:sz="0" w:space="0" w:color="auto"/>
                <w:left w:val="none" w:sz="0" w:space="0" w:color="auto"/>
                <w:bottom w:val="none" w:sz="0" w:space="0" w:color="auto"/>
                <w:right w:val="none" w:sz="0" w:space="0" w:color="auto"/>
              </w:divBdr>
              <w:divsChild>
                <w:div w:id="674037816">
                  <w:marLeft w:val="3540"/>
                  <w:marRight w:val="0"/>
                  <w:marTop w:val="0"/>
                  <w:marBottom w:val="0"/>
                  <w:divBdr>
                    <w:top w:val="none" w:sz="0" w:space="0" w:color="auto"/>
                    <w:left w:val="none" w:sz="0" w:space="0" w:color="auto"/>
                    <w:bottom w:val="none" w:sz="0" w:space="0" w:color="auto"/>
                    <w:right w:val="none" w:sz="0" w:space="0" w:color="auto"/>
                  </w:divBdr>
                </w:div>
              </w:divsChild>
            </w:div>
            <w:div w:id="1313411596">
              <w:marLeft w:val="0"/>
              <w:marRight w:val="0"/>
              <w:marTop w:val="0"/>
              <w:marBottom w:val="180"/>
              <w:divBdr>
                <w:top w:val="none" w:sz="0" w:space="0" w:color="auto"/>
                <w:left w:val="none" w:sz="0" w:space="0" w:color="auto"/>
                <w:bottom w:val="none" w:sz="0" w:space="0" w:color="auto"/>
                <w:right w:val="none" w:sz="0" w:space="0" w:color="auto"/>
              </w:divBdr>
              <w:divsChild>
                <w:div w:id="266469571">
                  <w:marLeft w:val="3540"/>
                  <w:marRight w:val="0"/>
                  <w:marTop w:val="0"/>
                  <w:marBottom w:val="0"/>
                  <w:divBdr>
                    <w:top w:val="none" w:sz="0" w:space="0" w:color="auto"/>
                    <w:left w:val="none" w:sz="0" w:space="0" w:color="auto"/>
                    <w:bottom w:val="none" w:sz="0" w:space="0" w:color="auto"/>
                    <w:right w:val="none" w:sz="0" w:space="0" w:color="auto"/>
                  </w:divBdr>
                </w:div>
              </w:divsChild>
            </w:div>
            <w:div w:id="1601184184">
              <w:marLeft w:val="0"/>
              <w:marRight w:val="0"/>
              <w:marTop w:val="0"/>
              <w:marBottom w:val="180"/>
              <w:divBdr>
                <w:top w:val="none" w:sz="0" w:space="0" w:color="auto"/>
                <w:left w:val="none" w:sz="0" w:space="0" w:color="auto"/>
                <w:bottom w:val="none" w:sz="0" w:space="0" w:color="auto"/>
                <w:right w:val="none" w:sz="0" w:space="0" w:color="auto"/>
              </w:divBdr>
              <w:divsChild>
                <w:div w:id="1651787346">
                  <w:marLeft w:val="3540"/>
                  <w:marRight w:val="0"/>
                  <w:marTop w:val="0"/>
                  <w:marBottom w:val="0"/>
                  <w:divBdr>
                    <w:top w:val="none" w:sz="0" w:space="0" w:color="auto"/>
                    <w:left w:val="none" w:sz="0" w:space="0" w:color="auto"/>
                    <w:bottom w:val="none" w:sz="0" w:space="0" w:color="auto"/>
                    <w:right w:val="none" w:sz="0" w:space="0" w:color="auto"/>
                  </w:divBdr>
                </w:div>
              </w:divsChild>
            </w:div>
            <w:div w:id="1288925680">
              <w:marLeft w:val="0"/>
              <w:marRight w:val="0"/>
              <w:marTop w:val="0"/>
              <w:marBottom w:val="180"/>
              <w:divBdr>
                <w:top w:val="none" w:sz="0" w:space="0" w:color="auto"/>
                <w:left w:val="none" w:sz="0" w:space="0" w:color="auto"/>
                <w:bottom w:val="none" w:sz="0" w:space="0" w:color="auto"/>
                <w:right w:val="none" w:sz="0" w:space="0" w:color="auto"/>
              </w:divBdr>
              <w:divsChild>
                <w:div w:id="317073086">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80836068">
          <w:marLeft w:val="0"/>
          <w:marRight w:val="0"/>
          <w:marTop w:val="0"/>
          <w:marBottom w:val="0"/>
          <w:divBdr>
            <w:top w:val="none" w:sz="0" w:space="0" w:color="auto"/>
            <w:left w:val="none" w:sz="0" w:space="0" w:color="auto"/>
            <w:bottom w:val="single" w:sz="6" w:space="0" w:color="AAAAAA"/>
            <w:right w:val="none" w:sz="0" w:space="0" w:color="auto"/>
          </w:divBdr>
        </w:div>
        <w:div w:id="2006666547">
          <w:marLeft w:val="0"/>
          <w:marRight w:val="0"/>
          <w:marTop w:val="0"/>
          <w:marBottom w:val="0"/>
          <w:divBdr>
            <w:top w:val="none" w:sz="0" w:space="0" w:color="auto"/>
            <w:left w:val="none" w:sz="0" w:space="0" w:color="auto"/>
            <w:bottom w:val="none" w:sz="0" w:space="0" w:color="auto"/>
            <w:right w:val="none" w:sz="0" w:space="0" w:color="auto"/>
          </w:divBdr>
          <w:divsChild>
            <w:div w:id="2137286733">
              <w:marLeft w:val="0"/>
              <w:marRight w:val="0"/>
              <w:marTop w:val="0"/>
              <w:marBottom w:val="180"/>
              <w:divBdr>
                <w:top w:val="none" w:sz="0" w:space="0" w:color="auto"/>
                <w:left w:val="none" w:sz="0" w:space="0" w:color="auto"/>
                <w:bottom w:val="none" w:sz="0" w:space="0" w:color="auto"/>
                <w:right w:val="none" w:sz="0" w:space="0" w:color="auto"/>
              </w:divBdr>
              <w:divsChild>
                <w:div w:id="1287857258">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887644441">
          <w:marLeft w:val="0"/>
          <w:marRight w:val="0"/>
          <w:marTop w:val="0"/>
          <w:marBottom w:val="0"/>
          <w:divBdr>
            <w:top w:val="none" w:sz="0" w:space="0" w:color="auto"/>
            <w:left w:val="none" w:sz="0" w:space="0" w:color="auto"/>
            <w:bottom w:val="single" w:sz="6" w:space="0" w:color="AAAAAA"/>
            <w:right w:val="none" w:sz="0" w:space="0" w:color="auto"/>
          </w:divBdr>
        </w:div>
        <w:div w:id="182978781">
          <w:marLeft w:val="0"/>
          <w:marRight w:val="0"/>
          <w:marTop w:val="0"/>
          <w:marBottom w:val="0"/>
          <w:divBdr>
            <w:top w:val="none" w:sz="0" w:space="0" w:color="auto"/>
            <w:left w:val="none" w:sz="0" w:space="0" w:color="auto"/>
            <w:bottom w:val="none" w:sz="0" w:space="0" w:color="auto"/>
            <w:right w:val="none" w:sz="0" w:space="0" w:color="auto"/>
          </w:divBdr>
          <w:divsChild>
            <w:div w:id="1723674983">
              <w:marLeft w:val="0"/>
              <w:marRight w:val="0"/>
              <w:marTop w:val="0"/>
              <w:marBottom w:val="180"/>
              <w:divBdr>
                <w:top w:val="none" w:sz="0" w:space="0" w:color="auto"/>
                <w:left w:val="none" w:sz="0" w:space="0" w:color="auto"/>
                <w:bottom w:val="none" w:sz="0" w:space="0" w:color="auto"/>
                <w:right w:val="none" w:sz="0" w:space="0" w:color="auto"/>
              </w:divBdr>
              <w:divsChild>
                <w:div w:id="522784298">
                  <w:marLeft w:val="3540"/>
                  <w:marRight w:val="0"/>
                  <w:marTop w:val="0"/>
                  <w:marBottom w:val="0"/>
                  <w:divBdr>
                    <w:top w:val="none" w:sz="0" w:space="0" w:color="auto"/>
                    <w:left w:val="none" w:sz="0" w:space="0" w:color="auto"/>
                    <w:bottom w:val="none" w:sz="0" w:space="0" w:color="auto"/>
                    <w:right w:val="none" w:sz="0" w:space="0" w:color="auto"/>
                  </w:divBdr>
                </w:div>
              </w:divsChild>
            </w:div>
            <w:div w:id="1791824402">
              <w:marLeft w:val="0"/>
              <w:marRight w:val="0"/>
              <w:marTop w:val="0"/>
              <w:marBottom w:val="180"/>
              <w:divBdr>
                <w:top w:val="none" w:sz="0" w:space="0" w:color="auto"/>
                <w:left w:val="none" w:sz="0" w:space="0" w:color="auto"/>
                <w:bottom w:val="none" w:sz="0" w:space="0" w:color="auto"/>
                <w:right w:val="none" w:sz="0" w:space="0" w:color="auto"/>
              </w:divBdr>
              <w:divsChild>
                <w:div w:id="1559705660">
                  <w:marLeft w:val="3540"/>
                  <w:marRight w:val="0"/>
                  <w:marTop w:val="0"/>
                  <w:marBottom w:val="0"/>
                  <w:divBdr>
                    <w:top w:val="none" w:sz="0" w:space="0" w:color="auto"/>
                    <w:left w:val="none" w:sz="0" w:space="0" w:color="auto"/>
                    <w:bottom w:val="none" w:sz="0" w:space="0" w:color="auto"/>
                    <w:right w:val="none" w:sz="0" w:space="0" w:color="auto"/>
                  </w:divBdr>
                </w:div>
              </w:divsChild>
            </w:div>
            <w:div w:id="840311458">
              <w:marLeft w:val="0"/>
              <w:marRight w:val="0"/>
              <w:marTop w:val="0"/>
              <w:marBottom w:val="180"/>
              <w:divBdr>
                <w:top w:val="none" w:sz="0" w:space="0" w:color="auto"/>
                <w:left w:val="none" w:sz="0" w:space="0" w:color="auto"/>
                <w:bottom w:val="none" w:sz="0" w:space="0" w:color="auto"/>
                <w:right w:val="none" w:sz="0" w:space="0" w:color="auto"/>
              </w:divBdr>
              <w:divsChild>
                <w:div w:id="973681172">
                  <w:marLeft w:val="3540"/>
                  <w:marRight w:val="0"/>
                  <w:marTop w:val="0"/>
                  <w:marBottom w:val="0"/>
                  <w:divBdr>
                    <w:top w:val="none" w:sz="0" w:space="0" w:color="auto"/>
                    <w:left w:val="none" w:sz="0" w:space="0" w:color="auto"/>
                    <w:bottom w:val="none" w:sz="0" w:space="0" w:color="auto"/>
                    <w:right w:val="none" w:sz="0" w:space="0" w:color="auto"/>
                  </w:divBdr>
                </w:div>
              </w:divsChild>
            </w:div>
            <w:div w:id="200552134">
              <w:marLeft w:val="0"/>
              <w:marRight w:val="0"/>
              <w:marTop w:val="0"/>
              <w:marBottom w:val="180"/>
              <w:divBdr>
                <w:top w:val="none" w:sz="0" w:space="0" w:color="auto"/>
                <w:left w:val="none" w:sz="0" w:space="0" w:color="auto"/>
                <w:bottom w:val="none" w:sz="0" w:space="0" w:color="auto"/>
                <w:right w:val="none" w:sz="0" w:space="0" w:color="auto"/>
              </w:divBdr>
              <w:divsChild>
                <w:div w:id="870847490">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 w:id="2128036412">
          <w:marLeft w:val="0"/>
          <w:marRight w:val="0"/>
          <w:marTop w:val="0"/>
          <w:marBottom w:val="0"/>
          <w:divBdr>
            <w:top w:val="none" w:sz="0" w:space="0" w:color="auto"/>
            <w:left w:val="none" w:sz="0" w:space="0" w:color="auto"/>
            <w:bottom w:val="single" w:sz="6" w:space="0" w:color="AAAAAA"/>
            <w:right w:val="none" w:sz="0" w:space="0" w:color="auto"/>
          </w:divBdr>
        </w:div>
        <w:div w:id="680015065">
          <w:marLeft w:val="0"/>
          <w:marRight w:val="0"/>
          <w:marTop w:val="0"/>
          <w:marBottom w:val="0"/>
          <w:divBdr>
            <w:top w:val="none" w:sz="0" w:space="0" w:color="auto"/>
            <w:left w:val="none" w:sz="0" w:space="0" w:color="auto"/>
            <w:bottom w:val="none" w:sz="0" w:space="0" w:color="auto"/>
            <w:right w:val="none" w:sz="0" w:space="0" w:color="auto"/>
          </w:divBdr>
          <w:divsChild>
            <w:div w:id="2064405377">
              <w:marLeft w:val="0"/>
              <w:marRight w:val="0"/>
              <w:marTop w:val="0"/>
              <w:marBottom w:val="180"/>
              <w:divBdr>
                <w:top w:val="none" w:sz="0" w:space="0" w:color="auto"/>
                <w:left w:val="none" w:sz="0" w:space="0" w:color="auto"/>
                <w:bottom w:val="none" w:sz="0" w:space="0" w:color="auto"/>
                <w:right w:val="none" w:sz="0" w:space="0" w:color="auto"/>
              </w:divBdr>
              <w:divsChild>
                <w:div w:id="174197610">
                  <w:marLeft w:val="3540"/>
                  <w:marRight w:val="0"/>
                  <w:marTop w:val="0"/>
                  <w:marBottom w:val="0"/>
                  <w:divBdr>
                    <w:top w:val="none" w:sz="0" w:space="0" w:color="auto"/>
                    <w:left w:val="none" w:sz="0" w:space="0" w:color="auto"/>
                    <w:bottom w:val="none" w:sz="0" w:space="0" w:color="auto"/>
                    <w:right w:val="none" w:sz="0" w:space="0" w:color="auto"/>
                  </w:divBdr>
                </w:div>
              </w:divsChild>
            </w:div>
            <w:div w:id="2014726143">
              <w:marLeft w:val="0"/>
              <w:marRight w:val="0"/>
              <w:marTop w:val="0"/>
              <w:marBottom w:val="180"/>
              <w:divBdr>
                <w:top w:val="none" w:sz="0" w:space="0" w:color="auto"/>
                <w:left w:val="none" w:sz="0" w:space="0" w:color="auto"/>
                <w:bottom w:val="none" w:sz="0" w:space="0" w:color="auto"/>
                <w:right w:val="none" w:sz="0" w:space="0" w:color="auto"/>
              </w:divBdr>
              <w:divsChild>
                <w:div w:id="432287146">
                  <w:marLeft w:val="3540"/>
                  <w:marRight w:val="0"/>
                  <w:marTop w:val="0"/>
                  <w:marBottom w:val="0"/>
                  <w:divBdr>
                    <w:top w:val="none" w:sz="0" w:space="0" w:color="auto"/>
                    <w:left w:val="none" w:sz="0" w:space="0" w:color="auto"/>
                    <w:bottom w:val="none" w:sz="0" w:space="0" w:color="auto"/>
                    <w:right w:val="none" w:sz="0" w:space="0" w:color="auto"/>
                  </w:divBdr>
                </w:div>
              </w:divsChild>
            </w:div>
            <w:div w:id="218594711">
              <w:marLeft w:val="0"/>
              <w:marRight w:val="0"/>
              <w:marTop w:val="0"/>
              <w:marBottom w:val="180"/>
              <w:divBdr>
                <w:top w:val="none" w:sz="0" w:space="0" w:color="auto"/>
                <w:left w:val="none" w:sz="0" w:space="0" w:color="auto"/>
                <w:bottom w:val="none" w:sz="0" w:space="0" w:color="auto"/>
                <w:right w:val="none" w:sz="0" w:space="0" w:color="auto"/>
              </w:divBdr>
              <w:divsChild>
                <w:div w:id="472909014">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9620">
      <w:bodyDiv w:val="1"/>
      <w:marLeft w:val="0"/>
      <w:marRight w:val="0"/>
      <w:marTop w:val="0"/>
      <w:marBottom w:val="0"/>
      <w:divBdr>
        <w:top w:val="none" w:sz="0" w:space="0" w:color="auto"/>
        <w:left w:val="none" w:sz="0" w:space="0" w:color="auto"/>
        <w:bottom w:val="none" w:sz="0" w:space="0" w:color="auto"/>
        <w:right w:val="none" w:sz="0" w:space="0" w:color="auto"/>
      </w:divBdr>
      <w:divsChild>
        <w:div w:id="14773355">
          <w:marLeft w:val="0"/>
          <w:marRight w:val="0"/>
          <w:marTop w:val="0"/>
          <w:marBottom w:val="0"/>
          <w:divBdr>
            <w:top w:val="none" w:sz="0" w:space="0" w:color="auto"/>
            <w:left w:val="none" w:sz="0" w:space="0" w:color="auto"/>
            <w:bottom w:val="none" w:sz="0" w:space="0" w:color="auto"/>
            <w:right w:val="none" w:sz="0" w:space="0" w:color="auto"/>
          </w:divBdr>
          <w:divsChild>
            <w:div w:id="152574918">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072724627">
      <w:bodyDiv w:val="1"/>
      <w:marLeft w:val="0"/>
      <w:marRight w:val="0"/>
      <w:marTop w:val="0"/>
      <w:marBottom w:val="0"/>
      <w:divBdr>
        <w:top w:val="none" w:sz="0" w:space="0" w:color="auto"/>
        <w:left w:val="none" w:sz="0" w:space="0" w:color="auto"/>
        <w:bottom w:val="none" w:sz="0" w:space="0" w:color="auto"/>
        <w:right w:val="none" w:sz="0" w:space="0" w:color="auto"/>
      </w:divBdr>
    </w:div>
    <w:div w:id="2076662784">
      <w:bodyDiv w:val="1"/>
      <w:marLeft w:val="0"/>
      <w:marRight w:val="0"/>
      <w:marTop w:val="0"/>
      <w:marBottom w:val="0"/>
      <w:divBdr>
        <w:top w:val="none" w:sz="0" w:space="0" w:color="auto"/>
        <w:left w:val="none" w:sz="0" w:space="0" w:color="auto"/>
        <w:bottom w:val="none" w:sz="0" w:space="0" w:color="auto"/>
        <w:right w:val="none" w:sz="0" w:space="0" w:color="auto"/>
      </w:divBdr>
      <w:divsChild>
        <w:div w:id="1884292176">
          <w:marLeft w:val="0"/>
          <w:marRight w:val="0"/>
          <w:marTop w:val="0"/>
          <w:marBottom w:val="0"/>
          <w:divBdr>
            <w:top w:val="none" w:sz="0" w:space="0" w:color="auto"/>
            <w:left w:val="none" w:sz="0" w:space="0" w:color="auto"/>
            <w:bottom w:val="none" w:sz="0" w:space="0" w:color="auto"/>
            <w:right w:val="none" w:sz="0" w:space="0" w:color="auto"/>
          </w:divBdr>
          <w:divsChild>
            <w:div w:id="1990205622">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092386808">
      <w:bodyDiv w:val="1"/>
      <w:marLeft w:val="0"/>
      <w:marRight w:val="0"/>
      <w:marTop w:val="0"/>
      <w:marBottom w:val="0"/>
      <w:divBdr>
        <w:top w:val="none" w:sz="0" w:space="0" w:color="auto"/>
        <w:left w:val="none" w:sz="0" w:space="0" w:color="auto"/>
        <w:bottom w:val="none" w:sz="0" w:space="0" w:color="auto"/>
        <w:right w:val="none" w:sz="0" w:space="0" w:color="auto"/>
      </w:divBdr>
      <w:divsChild>
        <w:div w:id="1272127670">
          <w:marLeft w:val="0"/>
          <w:marRight w:val="0"/>
          <w:marTop w:val="0"/>
          <w:marBottom w:val="0"/>
          <w:divBdr>
            <w:top w:val="none" w:sz="0" w:space="0" w:color="auto"/>
            <w:left w:val="none" w:sz="0" w:space="0" w:color="auto"/>
            <w:bottom w:val="none" w:sz="0" w:space="0" w:color="auto"/>
            <w:right w:val="none" w:sz="0" w:space="0" w:color="auto"/>
          </w:divBdr>
          <w:divsChild>
            <w:div w:id="137823538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094812170">
      <w:bodyDiv w:val="1"/>
      <w:marLeft w:val="0"/>
      <w:marRight w:val="0"/>
      <w:marTop w:val="0"/>
      <w:marBottom w:val="0"/>
      <w:divBdr>
        <w:top w:val="none" w:sz="0" w:space="0" w:color="auto"/>
        <w:left w:val="none" w:sz="0" w:space="0" w:color="auto"/>
        <w:bottom w:val="none" w:sz="0" w:space="0" w:color="auto"/>
        <w:right w:val="none" w:sz="0" w:space="0" w:color="auto"/>
      </w:divBdr>
    </w:div>
    <w:div w:id="2102481810">
      <w:bodyDiv w:val="1"/>
      <w:marLeft w:val="0"/>
      <w:marRight w:val="0"/>
      <w:marTop w:val="0"/>
      <w:marBottom w:val="0"/>
      <w:divBdr>
        <w:top w:val="none" w:sz="0" w:space="0" w:color="auto"/>
        <w:left w:val="none" w:sz="0" w:space="0" w:color="auto"/>
        <w:bottom w:val="none" w:sz="0" w:space="0" w:color="auto"/>
        <w:right w:val="none" w:sz="0" w:space="0" w:color="auto"/>
      </w:divBdr>
      <w:divsChild>
        <w:div w:id="529415599">
          <w:marLeft w:val="0"/>
          <w:marRight w:val="0"/>
          <w:marTop w:val="0"/>
          <w:marBottom w:val="0"/>
          <w:divBdr>
            <w:top w:val="none" w:sz="0" w:space="0" w:color="auto"/>
            <w:left w:val="none" w:sz="0" w:space="0" w:color="auto"/>
            <w:bottom w:val="none" w:sz="0" w:space="0" w:color="auto"/>
            <w:right w:val="none" w:sz="0" w:space="0" w:color="auto"/>
          </w:divBdr>
          <w:divsChild>
            <w:div w:id="688799926">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 w:id="2106460872">
      <w:bodyDiv w:val="1"/>
      <w:marLeft w:val="0"/>
      <w:marRight w:val="0"/>
      <w:marTop w:val="0"/>
      <w:marBottom w:val="0"/>
      <w:divBdr>
        <w:top w:val="none" w:sz="0" w:space="0" w:color="auto"/>
        <w:left w:val="none" w:sz="0" w:space="0" w:color="auto"/>
        <w:bottom w:val="none" w:sz="0" w:space="0" w:color="auto"/>
        <w:right w:val="none" w:sz="0" w:space="0" w:color="auto"/>
      </w:divBdr>
      <w:divsChild>
        <w:div w:id="1492598581">
          <w:marLeft w:val="0"/>
          <w:marRight w:val="0"/>
          <w:marTop w:val="0"/>
          <w:marBottom w:val="0"/>
          <w:divBdr>
            <w:top w:val="none" w:sz="0" w:space="0" w:color="auto"/>
            <w:left w:val="none" w:sz="0" w:space="0" w:color="auto"/>
            <w:bottom w:val="none" w:sz="0" w:space="0" w:color="auto"/>
            <w:right w:val="none" w:sz="0" w:space="0" w:color="auto"/>
          </w:divBdr>
          <w:divsChild>
            <w:div w:id="1400207691">
              <w:marLeft w:val="0"/>
              <w:marRight w:val="0"/>
              <w:marTop w:val="0"/>
              <w:marBottom w:val="0"/>
              <w:divBdr>
                <w:top w:val="single" w:sz="6" w:space="11" w:color="5AB1D0"/>
                <w:left w:val="single" w:sz="6" w:space="11" w:color="C1C1C1"/>
                <w:bottom w:val="single" w:sz="6" w:space="11" w:color="C1C1C1"/>
                <w:right w:val="single" w:sz="6" w:space="11" w:color="C1C1C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99" Type="http://schemas.openxmlformats.org/officeDocument/2006/relationships/image" Target="media/image27.wmf"/><Relationship Id="rId671" Type="http://schemas.openxmlformats.org/officeDocument/2006/relationships/image" Target="media/image94.wmf"/><Relationship Id="rId21" Type="http://schemas.openxmlformats.org/officeDocument/2006/relationships/control" Target="activeX/activeX11.xml"/><Relationship Id="rId63" Type="http://schemas.openxmlformats.org/officeDocument/2006/relationships/control" Target="activeX/activeX51.xml"/><Relationship Id="rId159" Type="http://schemas.openxmlformats.org/officeDocument/2006/relationships/image" Target="media/image17.wmf"/><Relationship Id="rId324" Type="http://schemas.openxmlformats.org/officeDocument/2006/relationships/control" Target="activeX/activeX276.xml"/><Relationship Id="rId366" Type="http://schemas.openxmlformats.org/officeDocument/2006/relationships/control" Target="activeX/activeX307.xml"/><Relationship Id="rId531" Type="http://schemas.openxmlformats.org/officeDocument/2006/relationships/control" Target="activeX/activeX448.xml"/><Relationship Id="rId573" Type="http://schemas.openxmlformats.org/officeDocument/2006/relationships/control" Target="activeX/activeX490.xml"/><Relationship Id="rId629" Type="http://schemas.openxmlformats.org/officeDocument/2006/relationships/control" Target="activeX/activeX546.xml"/><Relationship Id="rId170" Type="http://schemas.openxmlformats.org/officeDocument/2006/relationships/control" Target="activeX/activeX139.xml"/><Relationship Id="rId226" Type="http://schemas.openxmlformats.org/officeDocument/2006/relationships/control" Target="activeX/activeX191.xml"/><Relationship Id="rId433" Type="http://schemas.openxmlformats.org/officeDocument/2006/relationships/control" Target="activeX/activeX374.xml"/><Relationship Id="rId268" Type="http://schemas.openxmlformats.org/officeDocument/2006/relationships/control" Target="activeX/activeX233.xml"/><Relationship Id="rId475" Type="http://schemas.openxmlformats.org/officeDocument/2006/relationships/image" Target="media/image56.wmf"/><Relationship Id="rId640" Type="http://schemas.openxmlformats.org/officeDocument/2006/relationships/control" Target="activeX/activeX553.xml"/><Relationship Id="rId682" Type="http://schemas.openxmlformats.org/officeDocument/2006/relationships/theme" Target="theme/theme1.xml"/><Relationship Id="rId32" Type="http://schemas.openxmlformats.org/officeDocument/2006/relationships/control" Target="activeX/activeX22.xml"/><Relationship Id="rId74" Type="http://schemas.openxmlformats.org/officeDocument/2006/relationships/image" Target="media/image10.wmf"/><Relationship Id="rId128" Type="http://schemas.openxmlformats.org/officeDocument/2006/relationships/control" Target="activeX/activeX107.xml"/><Relationship Id="rId335" Type="http://schemas.openxmlformats.org/officeDocument/2006/relationships/image" Target="media/image45.wmf"/><Relationship Id="rId377" Type="http://schemas.openxmlformats.org/officeDocument/2006/relationships/control" Target="activeX/activeX318.xml"/><Relationship Id="rId500" Type="http://schemas.openxmlformats.org/officeDocument/2006/relationships/control" Target="activeX/activeX423.xml"/><Relationship Id="rId542" Type="http://schemas.openxmlformats.org/officeDocument/2006/relationships/control" Target="activeX/activeX459.xml"/><Relationship Id="rId584" Type="http://schemas.openxmlformats.org/officeDocument/2006/relationships/control" Target="activeX/activeX501.xml"/><Relationship Id="rId5" Type="http://schemas.openxmlformats.org/officeDocument/2006/relationships/webSettings" Target="webSettings.xml"/><Relationship Id="rId181" Type="http://schemas.openxmlformats.org/officeDocument/2006/relationships/control" Target="activeX/activeX146.xml"/><Relationship Id="rId237" Type="http://schemas.openxmlformats.org/officeDocument/2006/relationships/control" Target="activeX/activeX202.xml"/><Relationship Id="rId402" Type="http://schemas.openxmlformats.org/officeDocument/2006/relationships/control" Target="activeX/activeX343.xml"/><Relationship Id="rId279" Type="http://schemas.openxmlformats.org/officeDocument/2006/relationships/control" Target="activeX/activeX244.xml"/><Relationship Id="rId444" Type="http://schemas.openxmlformats.org/officeDocument/2006/relationships/control" Target="activeX/activeX385.xml"/><Relationship Id="rId486" Type="http://schemas.openxmlformats.org/officeDocument/2006/relationships/control" Target="activeX/activeX416.xml"/><Relationship Id="rId651" Type="http://schemas.openxmlformats.org/officeDocument/2006/relationships/image" Target="media/image84.wmf"/><Relationship Id="rId43" Type="http://schemas.openxmlformats.org/officeDocument/2006/relationships/control" Target="activeX/activeX33.xml"/><Relationship Id="rId139" Type="http://schemas.openxmlformats.org/officeDocument/2006/relationships/control" Target="activeX/activeX118.xml"/><Relationship Id="rId290" Type="http://schemas.openxmlformats.org/officeDocument/2006/relationships/control" Target="activeX/activeX255.xml"/><Relationship Id="rId304" Type="http://schemas.openxmlformats.org/officeDocument/2006/relationships/control" Target="activeX/activeX266.xml"/><Relationship Id="rId346" Type="http://schemas.openxmlformats.org/officeDocument/2006/relationships/control" Target="activeX/activeX287.xml"/><Relationship Id="rId388" Type="http://schemas.openxmlformats.org/officeDocument/2006/relationships/control" Target="activeX/activeX329.xml"/><Relationship Id="rId511" Type="http://schemas.openxmlformats.org/officeDocument/2006/relationships/image" Target="media/image74.wmf"/><Relationship Id="rId553" Type="http://schemas.openxmlformats.org/officeDocument/2006/relationships/control" Target="activeX/activeX470.xml"/><Relationship Id="rId609" Type="http://schemas.openxmlformats.org/officeDocument/2006/relationships/control" Target="activeX/activeX526.xml"/><Relationship Id="rId85" Type="http://schemas.openxmlformats.org/officeDocument/2006/relationships/control" Target="activeX/activeX65.xml"/><Relationship Id="rId150" Type="http://schemas.openxmlformats.org/officeDocument/2006/relationships/control" Target="activeX/activeX129.xml"/><Relationship Id="rId192" Type="http://schemas.openxmlformats.org/officeDocument/2006/relationships/control" Target="activeX/activeX157.xml"/><Relationship Id="rId206" Type="http://schemas.openxmlformats.org/officeDocument/2006/relationships/control" Target="activeX/activeX171.xml"/><Relationship Id="rId413" Type="http://schemas.openxmlformats.org/officeDocument/2006/relationships/control" Target="activeX/activeX354.xml"/><Relationship Id="rId595" Type="http://schemas.openxmlformats.org/officeDocument/2006/relationships/control" Target="activeX/activeX512.xml"/><Relationship Id="rId248" Type="http://schemas.openxmlformats.org/officeDocument/2006/relationships/control" Target="activeX/activeX213.xml"/><Relationship Id="rId455" Type="http://schemas.openxmlformats.org/officeDocument/2006/relationships/control" Target="activeX/activeX396.xml"/><Relationship Id="rId497" Type="http://schemas.openxmlformats.org/officeDocument/2006/relationships/image" Target="media/image67.wmf"/><Relationship Id="rId620" Type="http://schemas.openxmlformats.org/officeDocument/2006/relationships/control" Target="activeX/activeX537.xml"/><Relationship Id="rId662" Type="http://schemas.openxmlformats.org/officeDocument/2006/relationships/control" Target="activeX/activeX564.xml"/><Relationship Id="rId12" Type="http://schemas.openxmlformats.org/officeDocument/2006/relationships/control" Target="activeX/activeX2.xml"/><Relationship Id="rId108" Type="http://schemas.openxmlformats.org/officeDocument/2006/relationships/control" Target="activeX/activeX88.xml"/><Relationship Id="rId315" Type="http://schemas.openxmlformats.org/officeDocument/2006/relationships/image" Target="media/image35.wmf"/><Relationship Id="rId357" Type="http://schemas.openxmlformats.org/officeDocument/2006/relationships/control" Target="activeX/activeX298.xml"/><Relationship Id="rId522" Type="http://schemas.openxmlformats.org/officeDocument/2006/relationships/control" Target="activeX/activeX439.xml"/><Relationship Id="rId54" Type="http://schemas.openxmlformats.org/officeDocument/2006/relationships/control" Target="activeX/activeX44.xml"/><Relationship Id="rId96" Type="http://schemas.openxmlformats.org/officeDocument/2006/relationships/control" Target="activeX/activeX76.xml"/><Relationship Id="rId161" Type="http://schemas.openxmlformats.org/officeDocument/2006/relationships/image" Target="media/image18.wmf"/><Relationship Id="rId217" Type="http://schemas.openxmlformats.org/officeDocument/2006/relationships/control" Target="activeX/activeX182.xml"/><Relationship Id="rId399" Type="http://schemas.openxmlformats.org/officeDocument/2006/relationships/control" Target="activeX/activeX340.xml"/><Relationship Id="rId564" Type="http://schemas.openxmlformats.org/officeDocument/2006/relationships/control" Target="activeX/activeX481.xml"/><Relationship Id="rId259" Type="http://schemas.openxmlformats.org/officeDocument/2006/relationships/control" Target="activeX/activeX224.xml"/><Relationship Id="rId424" Type="http://schemas.openxmlformats.org/officeDocument/2006/relationships/control" Target="activeX/activeX365.xml"/><Relationship Id="rId466" Type="http://schemas.openxmlformats.org/officeDocument/2006/relationships/control" Target="activeX/activeX406.xml"/><Relationship Id="rId631" Type="http://schemas.openxmlformats.org/officeDocument/2006/relationships/control" Target="activeX/activeX548.xml"/><Relationship Id="rId673" Type="http://schemas.openxmlformats.org/officeDocument/2006/relationships/image" Target="media/image95.wmf"/><Relationship Id="rId23" Type="http://schemas.openxmlformats.org/officeDocument/2006/relationships/control" Target="activeX/activeX13.xml"/><Relationship Id="rId119" Type="http://schemas.openxmlformats.org/officeDocument/2006/relationships/control" Target="activeX/activeX98.xml"/><Relationship Id="rId270" Type="http://schemas.openxmlformats.org/officeDocument/2006/relationships/control" Target="activeX/activeX235.xml"/><Relationship Id="rId326" Type="http://schemas.openxmlformats.org/officeDocument/2006/relationships/control" Target="activeX/activeX277.xml"/><Relationship Id="rId533" Type="http://schemas.openxmlformats.org/officeDocument/2006/relationships/control" Target="activeX/activeX450.xml"/><Relationship Id="rId65" Type="http://schemas.openxmlformats.org/officeDocument/2006/relationships/control" Target="activeX/activeX52.xml"/><Relationship Id="rId130" Type="http://schemas.openxmlformats.org/officeDocument/2006/relationships/control" Target="activeX/activeX109.xml"/><Relationship Id="rId368" Type="http://schemas.openxmlformats.org/officeDocument/2006/relationships/control" Target="activeX/activeX309.xml"/><Relationship Id="rId575" Type="http://schemas.openxmlformats.org/officeDocument/2006/relationships/control" Target="activeX/activeX492.xml"/><Relationship Id="rId172" Type="http://schemas.openxmlformats.org/officeDocument/2006/relationships/control" Target="activeX/activeX140.xml"/><Relationship Id="rId228" Type="http://schemas.openxmlformats.org/officeDocument/2006/relationships/control" Target="activeX/activeX193.xml"/><Relationship Id="rId435" Type="http://schemas.openxmlformats.org/officeDocument/2006/relationships/control" Target="activeX/activeX376.xml"/><Relationship Id="rId477" Type="http://schemas.openxmlformats.org/officeDocument/2006/relationships/image" Target="media/image57.wmf"/><Relationship Id="rId600" Type="http://schemas.openxmlformats.org/officeDocument/2006/relationships/control" Target="activeX/activeX517.xml"/><Relationship Id="rId642" Type="http://schemas.openxmlformats.org/officeDocument/2006/relationships/control" Target="activeX/activeX554.xml"/><Relationship Id="rId281" Type="http://schemas.openxmlformats.org/officeDocument/2006/relationships/control" Target="activeX/activeX246.xml"/><Relationship Id="rId337" Type="http://schemas.openxmlformats.org/officeDocument/2006/relationships/image" Target="media/image46.wmf"/><Relationship Id="rId502" Type="http://schemas.openxmlformats.org/officeDocument/2006/relationships/control" Target="activeX/activeX424.xml"/><Relationship Id="rId34" Type="http://schemas.openxmlformats.org/officeDocument/2006/relationships/control" Target="activeX/activeX24.xml"/><Relationship Id="rId76" Type="http://schemas.openxmlformats.org/officeDocument/2006/relationships/image" Target="media/image11.wmf"/><Relationship Id="rId141" Type="http://schemas.openxmlformats.org/officeDocument/2006/relationships/control" Target="activeX/activeX120.xml"/><Relationship Id="rId379" Type="http://schemas.openxmlformats.org/officeDocument/2006/relationships/control" Target="activeX/activeX320.xml"/><Relationship Id="rId544" Type="http://schemas.openxmlformats.org/officeDocument/2006/relationships/control" Target="activeX/activeX461.xml"/><Relationship Id="rId586" Type="http://schemas.openxmlformats.org/officeDocument/2006/relationships/control" Target="activeX/activeX503.xml"/><Relationship Id="rId7" Type="http://schemas.openxmlformats.org/officeDocument/2006/relationships/endnotes" Target="endnotes.xml"/><Relationship Id="rId183" Type="http://schemas.openxmlformats.org/officeDocument/2006/relationships/control" Target="activeX/activeX148.xml"/><Relationship Id="rId239" Type="http://schemas.openxmlformats.org/officeDocument/2006/relationships/control" Target="activeX/activeX204.xml"/><Relationship Id="rId390" Type="http://schemas.openxmlformats.org/officeDocument/2006/relationships/control" Target="activeX/activeX331.xml"/><Relationship Id="rId404" Type="http://schemas.openxmlformats.org/officeDocument/2006/relationships/control" Target="activeX/activeX345.xml"/><Relationship Id="rId446" Type="http://schemas.openxmlformats.org/officeDocument/2006/relationships/control" Target="activeX/activeX387.xml"/><Relationship Id="rId611" Type="http://schemas.openxmlformats.org/officeDocument/2006/relationships/control" Target="activeX/activeX528.xml"/><Relationship Id="rId653" Type="http://schemas.openxmlformats.org/officeDocument/2006/relationships/image" Target="media/image85.wmf"/><Relationship Id="rId250" Type="http://schemas.openxmlformats.org/officeDocument/2006/relationships/control" Target="activeX/activeX215.xml"/><Relationship Id="rId292" Type="http://schemas.openxmlformats.org/officeDocument/2006/relationships/control" Target="activeX/activeX257.xml"/><Relationship Id="rId306" Type="http://schemas.openxmlformats.org/officeDocument/2006/relationships/control" Target="activeX/activeX267.xml"/><Relationship Id="rId488" Type="http://schemas.openxmlformats.org/officeDocument/2006/relationships/control" Target="activeX/activeX417.xml"/><Relationship Id="rId45" Type="http://schemas.openxmlformats.org/officeDocument/2006/relationships/control" Target="activeX/activeX35.xml"/><Relationship Id="rId87" Type="http://schemas.openxmlformats.org/officeDocument/2006/relationships/control" Target="activeX/activeX67.xml"/><Relationship Id="rId110" Type="http://schemas.openxmlformats.org/officeDocument/2006/relationships/control" Target="activeX/activeX90.xml"/><Relationship Id="rId348" Type="http://schemas.openxmlformats.org/officeDocument/2006/relationships/control" Target="activeX/activeX289.xml"/><Relationship Id="rId513" Type="http://schemas.openxmlformats.org/officeDocument/2006/relationships/control" Target="activeX/activeX430.xml"/><Relationship Id="rId555" Type="http://schemas.openxmlformats.org/officeDocument/2006/relationships/control" Target="activeX/activeX472.xml"/><Relationship Id="rId597" Type="http://schemas.openxmlformats.org/officeDocument/2006/relationships/control" Target="activeX/activeX514.xml"/><Relationship Id="rId152" Type="http://schemas.openxmlformats.org/officeDocument/2006/relationships/control" Target="activeX/activeX130.xml"/><Relationship Id="rId194" Type="http://schemas.openxmlformats.org/officeDocument/2006/relationships/control" Target="activeX/activeX159.xml"/><Relationship Id="rId208" Type="http://schemas.openxmlformats.org/officeDocument/2006/relationships/control" Target="activeX/activeX173.xml"/><Relationship Id="rId415" Type="http://schemas.openxmlformats.org/officeDocument/2006/relationships/control" Target="activeX/activeX356.xml"/><Relationship Id="rId457" Type="http://schemas.openxmlformats.org/officeDocument/2006/relationships/control" Target="activeX/activeX398.xml"/><Relationship Id="rId622" Type="http://schemas.openxmlformats.org/officeDocument/2006/relationships/control" Target="activeX/activeX539.xml"/><Relationship Id="rId261" Type="http://schemas.openxmlformats.org/officeDocument/2006/relationships/control" Target="activeX/activeX226.xml"/><Relationship Id="rId499" Type="http://schemas.openxmlformats.org/officeDocument/2006/relationships/image" Target="media/image68.wmf"/><Relationship Id="rId664" Type="http://schemas.openxmlformats.org/officeDocument/2006/relationships/control" Target="activeX/activeX565.xml"/><Relationship Id="rId14" Type="http://schemas.openxmlformats.org/officeDocument/2006/relationships/control" Target="activeX/activeX4.xml"/><Relationship Id="rId56" Type="http://schemas.openxmlformats.org/officeDocument/2006/relationships/control" Target="activeX/activeX46.xml"/><Relationship Id="rId317" Type="http://schemas.openxmlformats.org/officeDocument/2006/relationships/image" Target="media/image36.wmf"/><Relationship Id="rId359" Type="http://schemas.openxmlformats.org/officeDocument/2006/relationships/control" Target="activeX/activeX300.xml"/><Relationship Id="rId524" Type="http://schemas.openxmlformats.org/officeDocument/2006/relationships/control" Target="activeX/activeX441.xml"/><Relationship Id="rId566" Type="http://schemas.openxmlformats.org/officeDocument/2006/relationships/control" Target="activeX/activeX483.xml"/><Relationship Id="rId98" Type="http://schemas.openxmlformats.org/officeDocument/2006/relationships/control" Target="activeX/activeX78.xml"/><Relationship Id="rId121" Type="http://schemas.openxmlformats.org/officeDocument/2006/relationships/control" Target="activeX/activeX100.xml"/><Relationship Id="rId163" Type="http://schemas.openxmlformats.org/officeDocument/2006/relationships/image" Target="media/image19.wmf"/><Relationship Id="rId219" Type="http://schemas.openxmlformats.org/officeDocument/2006/relationships/control" Target="activeX/activeX184.xml"/><Relationship Id="rId370" Type="http://schemas.openxmlformats.org/officeDocument/2006/relationships/control" Target="activeX/activeX311.xml"/><Relationship Id="rId426" Type="http://schemas.openxmlformats.org/officeDocument/2006/relationships/control" Target="activeX/activeX367.xml"/><Relationship Id="rId633" Type="http://schemas.openxmlformats.org/officeDocument/2006/relationships/image" Target="media/image75.wmf"/><Relationship Id="rId230" Type="http://schemas.openxmlformats.org/officeDocument/2006/relationships/control" Target="activeX/activeX195.xml"/><Relationship Id="rId468" Type="http://schemas.openxmlformats.org/officeDocument/2006/relationships/control" Target="activeX/activeX407.xml"/><Relationship Id="rId675" Type="http://schemas.openxmlformats.org/officeDocument/2006/relationships/image" Target="media/image96.wmf"/><Relationship Id="rId25" Type="http://schemas.openxmlformats.org/officeDocument/2006/relationships/control" Target="activeX/activeX15.xml"/><Relationship Id="rId67" Type="http://schemas.openxmlformats.org/officeDocument/2006/relationships/control" Target="activeX/activeX53.xml"/><Relationship Id="rId272" Type="http://schemas.openxmlformats.org/officeDocument/2006/relationships/control" Target="activeX/activeX237.xml"/><Relationship Id="rId328" Type="http://schemas.openxmlformats.org/officeDocument/2006/relationships/control" Target="activeX/activeX278.xml"/><Relationship Id="rId535" Type="http://schemas.openxmlformats.org/officeDocument/2006/relationships/control" Target="activeX/activeX452.xml"/><Relationship Id="rId577" Type="http://schemas.openxmlformats.org/officeDocument/2006/relationships/control" Target="activeX/activeX494.xml"/><Relationship Id="rId132" Type="http://schemas.openxmlformats.org/officeDocument/2006/relationships/control" Target="activeX/activeX111.xml"/><Relationship Id="rId174" Type="http://schemas.openxmlformats.org/officeDocument/2006/relationships/control" Target="activeX/activeX141.xml"/><Relationship Id="rId381" Type="http://schemas.openxmlformats.org/officeDocument/2006/relationships/control" Target="activeX/activeX322.xml"/><Relationship Id="rId602" Type="http://schemas.openxmlformats.org/officeDocument/2006/relationships/control" Target="activeX/activeX519.xml"/><Relationship Id="rId241" Type="http://schemas.openxmlformats.org/officeDocument/2006/relationships/control" Target="activeX/activeX206.xml"/><Relationship Id="rId437" Type="http://schemas.openxmlformats.org/officeDocument/2006/relationships/control" Target="activeX/activeX378.xml"/><Relationship Id="rId479" Type="http://schemas.openxmlformats.org/officeDocument/2006/relationships/image" Target="media/image58.wmf"/><Relationship Id="rId644" Type="http://schemas.openxmlformats.org/officeDocument/2006/relationships/control" Target="activeX/activeX555.xml"/><Relationship Id="rId36" Type="http://schemas.openxmlformats.org/officeDocument/2006/relationships/control" Target="activeX/activeX26.xml"/><Relationship Id="rId283" Type="http://schemas.openxmlformats.org/officeDocument/2006/relationships/control" Target="activeX/activeX248.xml"/><Relationship Id="rId339" Type="http://schemas.openxmlformats.org/officeDocument/2006/relationships/image" Target="media/image47.wmf"/><Relationship Id="rId490" Type="http://schemas.openxmlformats.org/officeDocument/2006/relationships/control" Target="activeX/activeX418.xml"/><Relationship Id="rId504" Type="http://schemas.openxmlformats.org/officeDocument/2006/relationships/control" Target="activeX/activeX425.xml"/><Relationship Id="rId546" Type="http://schemas.openxmlformats.org/officeDocument/2006/relationships/control" Target="activeX/activeX463.xml"/><Relationship Id="rId78" Type="http://schemas.openxmlformats.org/officeDocument/2006/relationships/image" Target="media/image12.wmf"/><Relationship Id="rId101" Type="http://schemas.openxmlformats.org/officeDocument/2006/relationships/control" Target="activeX/activeX81.xml"/><Relationship Id="rId143" Type="http://schemas.openxmlformats.org/officeDocument/2006/relationships/control" Target="activeX/activeX122.xml"/><Relationship Id="rId185" Type="http://schemas.openxmlformats.org/officeDocument/2006/relationships/control" Target="activeX/activeX150.xml"/><Relationship Id="rId350" Type="http://schemas.openxmlformats.org/officeDocument/2006/relationships/control" Target="activeX/activeX291.xml"/><Relationship Id="rId406" Type="http://schemas.openxmlformats.org/officeDocument/2006/relationships/control" Target="activeX/activeX347.xml"/><Relationship Id="rId588" Type="http://schemas.openxmlformats.org/officeDocument/2006/relationships/control" Target="activeX/activeX505.xml"/><Relationship Id="rId9" Type="http://schemas.openxmlformats.org/officeDocument/2006/relationships/image" Target="media/image1.png"/><Relationship Id="rId210" Type="http://schemas.openxmlformats.org/officeDocument/2006/relationships/control" Target="activeX/activeX175.xml"/><Relationship Id="rId392" Type="http://schemas.openxmlformats.org/officeDocument/2006/relationships/control" Target="activeX/activeX333.xml"/><Relationship Id="rId448" Type="http://schemas.openxmlformats.org/officeDocument/2006/relationships/control" Target="activeX/activeX389.xml"/><Relationship Id="rId613" Type="http://schemas.openxmlformats.org/officeDocument/2006/relationships/control" Target="activeX/activeX530.xml"/><Relationship Id="rId655" Type="http://schemas.openxmlformats.org/officeDocument/2006/relationships/image" Target="media/image86.wmf"/><Relationship Id="rId252" Type="http://schemas.openxmlformats.org/officeDocument/2006/relationships/control" Target="activeX/activeX217.xml"/><Relationship Id="rId294" Type="http://schemas.openxmlformats.org/officeDocument/2006/relationships/control" Target="activeX/activeX259.xml"/><Relationship Id="rId308" Type="http://schemas.openxmlformats.org/officeDocument/2006/relationships/control" Target="activeX/activeX268.xml"/><Relationship Id="rId515" Type="http://schemas.openxmlformats.org/officeDocument/2006/relationships/control" Target="activeX/activeX432.xml"/><Relationship Id="rId47" Type="http://schemas.openxmlformats.org/officeDocument/2006/relationships/control" Target="activeX/activeX37.xml"/><Relationship Id="rId89" Type="http://schemas.openxmlformats.org/officeDocument/2006/relationships/control" Target="activeX/activeX69.xml"/><Relationship Id="rId112" Type="http://schemas.openxmlformats.org/officeDocument/2006/relationships/control" Target="activeX/activeX92.xml"/><Relationship Id="rId154" Type="http://schemas.openxmlformats.org/officeDocument/2006/relationships/control" Target="activeX/activeX131.xml"/><Relationship Id="rId361" Type="http://schemas.openxmlformats.org/officeDocument/2006/relationships/control" Target="activeX/activeX302.xml"/><Relationship Id="rId557" Type="http://schemas.openxmlformats.org/officeDocument/2006/relationships/control" Target="activeX/activeX474.xml"/><Relationship Id="rId599" Type="http://schemas.openxmlformats.org/officeDocument/2006/relationships/control" Target="activeX/activeX516.xml"/><Relationship Id="rId196" Type="http://schemas.openxmlformats.org/officeDocument/2006/relationships/control" Target="activeX/activeX161.xml"/><Relationship Id="rId417" Type="http://schemas.openxmlformats.org/officeDocument/2006/relationships/control" Target="activeX/activeX358.xml"/><Relationship Id="rId459" Type="http://schemas.openxmlformats.org/officeDocument/2006/relationships/control" Target="activeX/activeX400.xml"/><Relationship Id="rId624" Type="http://schemas.openxmlformats.org/officeDocument/2006/relationships/control" Target="activeX/activeX541.xml"/><Relationship Id="rId666" Type="http://schemas.openxmlformats.org/officeDocument/2006/relationships/control" Target="activeX/activeX566.xml"/><Relationship Id="rId16" Type="http://schemas.openxmlformats.org/officeDocument/2006/relationships/control" Target="activeX/activeX6.xml"/><Relationship Id="rId221" Type="http://schemas.openxmlformats.org/officeDocument/2006/relationships/control" Target="activeX/activeX186.xml"/><Relationship Id="rId263" Type="http://schemas.openxmlformats.org/officeDocument/2006/relationships/control" Target="activeX/activeX228.xml"/><Relationship Id="rId319" Type="http://schemas.openxmlformats.org/officeDocument/2006/relationships/image" Target="media/image37.wmf"/><Relationship Id="rId470" Type="http://schemas.openxmlformats.org/officeDocument/2006/relationships/control" Target="activeX/activeX408.xml"/><Relationship Id="rId526" Type="http://schemas.openxmlformats.org/officeDocument/2006/relationships/control" Target="activeX/activeX443.xml"/><Relationship Id="rId58" Type="http://schemas.openxmlformats.org/officeDocument/2006/relationships/control" Target="activeX/activeX48.xml"/><Relationship Id="rId123" Type="http://schemas.openxmlformats.org/officeDocument/2006/relationships/control" Target="activeX/activeX102.xml"/><Relationship Id="rId330" Type="http://schemas.openxmlformats.org/officeDocument/2006/relationships/control" Target="activeX/activeX279.xml"/><Relationship Id="rId568" Type="http://schemas.openxmlformats.org/officeDocument/2006/relationships/control" Target="activeX/activeX485.xml"/><Relationship Id="rId165" Type="http://schemas.openxmlformats.org/officeDocument/2006/relationships/image" Target="media/image20.wmf"/><Relationship Id="rId372" Type="http://schemas.openxmlformats.org/officeDocument/2006/relationships/control" Target="activeX/activeX313.xml"/><Relationship Id="rId428" Type="http://schemas.openxmlformats.org/officeDocument/2006/relationships/control" Target="activeX/activeX369.xml"/><Relationship Id="rId635" Type="http://schemas.openxmlformats.org/officeDocument/2006/relationships/image" Target="media/image76.wmf"/><Relationship Id="rId677" Type="http://schemas.openxmlformats.org/officeDocument/2006/relationships/image" Target="media/image97.wmf"/><Relationship Id="rId232" Type="http://schemas.openxmlformats.org/officeDocument/2006/relationships/control" Target="activeX/activeX197.xml"/><Relationship Id="rId274" Type="http://schemas.openxmlformats.org/officeDocument/2006/relationships/control" Target="activeX/activeX239.xml"/><Relationship Id="rId481" Type="http://schemas.openxmlformats.org/officeDocument/2006/relationships/image" Target="media/image59.wmf"/><Relationship Id="rId27" Type="http://schemas.openxmlformats.org/officeDocument/2006/relationships/control" Target="activeX/activeX17.xml"/><Relationship Id="rId69" Type="http://schemas.openxmlformats.org/officeDocument/2006/relationships/control" Target="activeX/activeX54.xml"/><Relationship Id="rId134" Type="http://schemas.openxmlformats.org/officeDocument/2006/relationships/control" Target="activeX/activeX113.xml"/><Relationship Id="rId537" Type="http://schemas.openxmlformats.org/officeDocument/2006/relationships/control" Target="activeX/activeX454.xml"/><Relationship Id="rId579" Type="http://schemas.openxmlformats.org/officeDocument/2006/relationships/control" Target="activeX/activeX496.xml"/><Relationship Id="rId80" Type="http://schemas.openxmlformats.org/officeDocument/2006/relationships/control" Target="activeX/activeX60.xml"/><Relationship Id="rId176" Type="http://schemas.openxmlformats.org/officeDocument/2006/relationships/control" Target="activeX/activeX142.xml"/><Relationship Id="rId341" Type="http://schemas.openxmlformats.org/officeDocument/2006/relationships/image" Target="media/image48.wmf"/><Relationship Id="rId383" Type="http://schemas.openxmlformats.org/officeDocument/2006/relationships/control" Target="activeX/activeX324.xml"/><Relationship Id="rId439" Type="http://schemas.openxmlformats.org/officeDocument/2006/relationships/control" Target="activeX/activeX380.xml"/><Relationship Id="rId590" Type="http://schemas.openxmlformats.org/officeDocument/2006/relationships/control" Target="activeX/activeX507.xml"/><Relationship Id="rId604" Type="http://schemas.openxmlformats.org/officeDocument/2006/relationships/control" Target="activeX/activeX521.xml"/><Relationship Id="rId646" Type="http://schemas.openxmlformats.org/officeDocument/2006/relationships/control" Target="activeX/activeX556.xml"/><Relationship Id="rId201" Type="http://schemas.openxmlformats.org/officeDocument/2006/relationships/control" Target="activeX/activeX166.xml"/><Relationship Id="rId243" Type="http://schemas.openxmlformats.org/officeDocument/2006/relationships/control" Target="activeX/activeX208.xml"/><Relationship Id="rId285" Type="http://schemas.openxmlformats.org/officeDocument/2006/relationships/control" Target="activeX/activeX250.xml"/><Relationship Id="rId450" Type="http://schemas.openxmlformats.org/officeDocument/2006/relationships/control" Target="activeX/activeX391.xml"/><Relationship Id="rId506" Type="http://schemas.openxmlformats.org/officeDocument/2006/relationships/control" Target="activeX/activeX426.xml"/><Relationship Id="rId38" Type="http://schemas.openxmlformats.org/officeDocument/2006/relationships/control" Target="activeX/activeX28.xml"/><Relationship Id="rId103" Type="http://schemas.openxmlformats.org/officeDocument/2006/relationships/control" Target="activeX/activeX83.xml"/><Relationship Id="rId310" Type="http://schemas.openxmlformats.org/officeDocument/2006/relationships/control" Target="activeX/activeX269.xml"/><Relationship Id="rId492" Type="http://schemas.openxmlformats.org/officeDocument/2006/relationships/control" Target="activeX/activeX419.xml"/><Relationship Id="rId548" Type="http://schemas.openxmlformats.org/officeDocument/2006/relationships/control" Target="activeX/activeX465.xml"/><Relationship Id="rId91" Type="http://schemas.openxmlformats.org/officeDocument/2006/relationships/control" Target="activeX/activeX71.xml"/><Relationship Id="rId145" Type="http://schemas.openxmlformats.org/officeDocument/2006/relationships/control" Target="activeX/activeX124.xml"/><Relationship Id="rId187" Type="http://schemas.openxmlformats.org/officeDocument/2006/relationships/control" Target="activeX/activeX152.xml"/><Relationship Id="rId352" Type="http://schemas.openxmlformats.org/officeDocument/2006/relationships/control" Target="activeX/activeX293.xml"/><Relationship Id="rId394" Type="http://schemas.openxmlformats.org/officeDocument/2006/relationships/control" Target="activeX/activeX335.xml"/><Relationship Id="rId408" Type="http://schemas.openxmlformats.org/officeDocument/2006/relationships/control" Target="activeX/activeX349.xml"/><Relationship Id="rId615" Type="http://schemas.openxmlformats.org/officeDocument/2006/relationships/control" Target="activeX/activeX532.xml"/><Relationship Id="rId212" Type="http://schemas.openxmlformats.org/officeDocument/2006/relationships/control" Target="activeX/activeX177.xml"/><Relationship Id="rId254" Type="http://schemas.openxmlformats.org/officeDocument/2006/relationships/control" Target="activeX/activeX219.xml"/><Relationship Id="rId657" Type="http://schemas.openxmlformats.org/officeDocument/2006/relationships/image" Target="media/image87.wmf"/><Relationship Id="rId49" Type="http://schemas.openxmlformats.org/officeDocument/2006/relationships/control" Target="activeX/activeX39.xml"/><Relationship Id="rId114" Type="http://schemas.openxmlformats.org/officeDocument/2006/relationships/control" Target="activeX/activeX94.xml"/><Relationship Id="rId296" Type="http://schemas.openxmlformats.org/officeDocument/2006/relationships/control" Target="activeX/activeX261.xml"/><Relationship Id="rId461" Type="http://schemas.openxmlformats.org/officeDocument/2006/relationships/control" Target="activeX/activeX402.xml"/><Relationship Id="rId517" Type="http://schemas.openxmlformats.org/officeDocument/2006/relationships/control" Target="activeX/activeX434.xml"/><Relationship Id="rId559" Type="http://schemas.openxmlformats.org/officeDocument/2006/relationships/control" Target="activeX/activeX476.xml"/><Relationship Id="rId60" Type="http://schemas.openxmlformats.org/officeDocument/2006/relationships/image" Target="media/image3.wmf"/><Relationship Id="rId156" Type="http://schemas.openxmlformats.org/officeDocument/2006/relationships/control" Target="activeX/activeX132.xml"/><Relationship Id="rId198" Type="http://schemas.openxmlformats.org/officeDocument/2006/relationships/control" Target="activeX/activeX163.xml"/><Relationship Id="rId321" Type="http://schemas.openxmlformats.org/officeDocument/2006/relationships/image" Target="media/image38.wmf"/><Relationship Id="rId363" Type="http://schemas.openxmlformats.org/officeDocument/2006/relationships/control" Target="activeX/activeX304.xml"/><Relationship Id="rId419" Type="http://schemas.openxmlformats.org/officeDocument/2006/relationships/control" Target="activeX/activeX360.xml"/><Relationship Id="rId570" Type="http://schemas.openxmlformats.org/officeDocument/2006/relationships/control" Target="activeX/activeX487.xml"/><Relationship Id="rId626" Type="http://schemas.openxmlformats.org/officeDocument/2006/relationships/control" Target="activeX/activeX543.xml"/><Relationship Id="rId223" Type="http://schemas.openxmlformats.org/officeDocument/2006/relationships/control" Target="activeX/activeX188.xml"/><Relationship Id="rId430" Type="http://schemas.openxmlformats.org/officeDocument/2006/relationships/control" Target="activeX/activeX371.xml"/><Relationship Id="rId668" Type="http://schemas.openxmlformats.org/officeDocument/2006/relationships/control" Target="activeX/activeX567.xml"/><Relationship Id="rId18" Type="http://schemas.openxmlformats.org/officeDocument/2006/relationships/control" Target="activeX/activeX8.xml"/><Relationship Id="rId265" Type="http://schemas.openxmlformats.org/officeDocument/2006/relationships/control" Target="activeX/activeX230.xml"/><Relationship Id="rId472" Type="http://schemas.openxmlformats.org/officeDocument/2006/relationships/control" Target="activeX/activeX409.xml"/><Relationship Id="rId528" Type="http://schemas.openxmlformats.org/officeDocument/2006/relationships/control" Target="activeX/activeX445.xml"/><Relationship Id="rId125" Type="http://schemas.openxmlformats.org/officeDocument/2006/relationships/control" Target="activeX/activeX104.xml"/><Relationship Id="rId167" Type="http://schemas.openxmlformats.org/officeDocument/2006/relationships/image" Target="media/image21.wmf"/><Relationship Id="rId332" Type="http://schemas.openxmlformats.org/officeDocument/2006/relationships/control" Target="activeX/activeX280.xml"/><Relationship Id="rId374" Type="http://schemas.openxmlformats.org/officeDocument/2006/relationships/control" Target="activeX/activeX315.xml"/><Relationship Id="rId581" Type="http://schemas.openxmlformats.org/officeDocument/2006/relationships/control" Target="activeX/activeX498.xml"/><Relationship Id="rId71" Type="http://schemas.openxmlformats.org/officeDocument/2006/relationships/control" Target="activeX/activeX55.xml"/><Relationship Id="rId92" Type="http://schemas.openxmlformats.org/officeDocument/2006/relationships/control" Target="activeX/activeX72.xml"/><Relationship Id="rId213" Type="http://schemas.openxmlformats.org/officeDocument/2006/relationships/control" Target="activeX/activeX178.xml"/><Relationship Id="rId234" Type="http://schemas.openxmlformats.org/officeDocument/2006/relationships/control" Target="activeX/activeX199.xml"/><Relationship Id="rId420" Type="http://schemas.openxmlformats.org/officeDocument/2006/relationships/control" Target="activeX/activeX361.xml"/><Relationship Id="rId616" Type="http://schemas.openxmlformats.org/officeDocument/2006/relationships/control" Target="activeX/activeX533.xml"/><Relationship Id="rId637" Type="http://schemas.openxmlformats.org/officeDocument/2006/relationships/image" Target="media/image77.wmf"/><Relationship Id="rId658" Type="http://schemas.openxmlformats.org/officeDocument/2006/relationships/control" Target="activeX/activeX562.xml"/><Relationship Id="rId679"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20.xml"/><Relationship Id="rId276" Type="http://schemas.openxmlformats.org/officeDocument/2006/relationships/control" Target="activeX/activeX241.xml"/><Relationship Id="rId297" Type="http://schemas.openxmlformats.org/officeDocument/2006/relationships/control" Target="activeX/activeX262.xml"/><Relationship Id="rId441" Type="http://schemas.openxmlformats.org/officeDocument/2006/relationships/control" Target="activeX/activeX382.xml"/><Relationship Id="rId462" Type="http://schemas.openxmlformats.org/officeDocument/2006/relationships/control" Target="activeX/activeX403.xml"/><Relationship Id="rId483" Type="http://schemas.openxmlformats.org/officeDocument/2006/relationships/image" Target="media/image60.wmf"/><Relationship Id="rId518" Type="http://schemas.openxmlformats.org/officeDocument/2006/relationships/control" Target="activeX/activeX435.xml"/><Relationship Id="rId539" Type="http://schemas.openxmlformats.org/officeDocument/2006/relationships/control" Target="activeX/activeX456.xml"/><Relationship Id="rId40" Type="http://schemas.openxmlformats.org/officeDocument/2006/relationships/control" Target="activeX/activeX30.xml"/><Relationship Id="rId115" Type="http://schemas.openxmlformats.org/officeDocument/2006/relationships/hyperlink" Target="https://cpdtoolkitcapa.com/apex/f?p=280715:212:13530923331868:SET_SESSION_SCREEN_READER_ON::::" TargetMode="External"/><Relationship Id="rId136" Type="http://schemas.openxmlformats.org/officeDocument/2006/relationships/control" Target="activeX/activeX115.xml"/><Relationship Id="rId157" Type="http://schemas.openxmlformats.org/officeDocument/2006/relationships/image" Target="media/image16.wmf"/><Relationship Id="rId178" Type="http://schemas.openxmlformats.org/officeDocument/2006/relationships/control" Target="activeX/activeX143.xml"/><Relationship Id="rId301" Type="http://schemas.openxmlformats.org/officeDocument/2006/relationships/image" Target="media/image28.wmf"/><Relationship Id="rId322" Type="http://schemas.openxmlformats.org/officeDocument/2006/relationships/control" Target="activeX/activeX275.xml"/><Relationship Id="rId343" Type="http://schemas.openxmlformats.org/officeDocument/2006/relationships/image" Target="media/image49.wmf"/><Relationship Id="rId364" Type="http://schemas.openxmlformats.org/officeDocument/2006/relationships/control" Target="activeX/activeX305.xml"/><Relationship Id="rId550" Type="http://schemas.openxmlformats.org/officeDocument/2006/relationships/control" Target="activeX/activeX467.xml"/><Relationship Id="rId61" Type="http://schemas.openxmlformats.org/officeDocument/2006/relationships/control" Target="activeX/activeX50.xml"/><Relationship Id="rId82" Type="http://schemas.openxmlformats.org/officeDocument/2006/relationships/control" Target="activeX/activeX62.xml"/><Relationship Id="rId199" Type="http://schemas.openxmlformats.org/officeDocument/2006/relationships/control" Target="activeX/activeX164.xml"/><Relationship Id="rId203" Type="http://schemas.openxmlformats.org/officeDocument/2006/relationships/control" Target="activeX/activeX168.xml"/><Relationship Id="rId385" Type="http://schemas.openxmlformats.org/officeDocument/2006/relationships/control" Target="activeX/activeX326.xml"/><Relationship Id="rId571" Type="http://schemas.openxmlformats.org/officeDocument/2006/relationships/control" Target="activeX/activeX488.xml"/><Relationship Id="rId592" Type="http://schemas.openxmlformats.org/officeDocument/2006/relationships/control" Target="activeX/activeX509.xml"/><Relationship Id="rId606" Type="http://schemas.openxmlformats.org/officeDocument/2006/relationships/control" Target="activeX/activeX523.xml"/><Relationship Id="rId627" Type="http://schemas.openxmlformats.org/officeDocument/2006/relationships/control" Target="activeX/activeX544.xml"/><Relationship Id="rId648" Type="http://schemas.openxmlformats.org/officeDocument/2006/relationships/control" Target="activeX/activeX557.xml"/><Relationship Id="rId669" Type="http://schemas.openxmlformats.org/officeDocument/2006/relationships/image" Target="media/image93.wmf"/><Relationship Id="rId19" Type="http://schemas.openxmlformats.org/officeDocument/2006/relationships/control" Target="activeX/activeX9.xml"/><Relationship Id="rId224" Type="http://schemas.openxmlformats.org/officeDocument/2006/relationships/control" Target="activeX/activeX189.xml"/><Relationship Id="rId245" Type="http://schemas.openxmlformats.org/officeDocument/2006/relationships/control" Target="activeX/activeX210.xml"/><Relationship Id="rId266" Type="http://schemas.openxmlformats.org/officeDocument/2006/relationships/control" Target="activeX/activeX231.xml"/><Relationship Id="rId287" Type="http://schemas.openxmlformats.org/officeDocument/2006/relationships/control" Target="activeX/activeX252.xml"/><Relationship Id="rId410" Type="http://schemas.openxmlformats.org/officeDocument/2006/relationships/control" Target="activeX/activeX351.xml"/><Relationship Id="rId431" Type="http://schemas.openxmlformats.org/officeDocument/2006/relationships/control" Target="activeX/activeX372.xml"/><Relationship Id="rId452" Type="http://schemas.openxmlformats.org/officeDocument/2006/relationships/control" Target="activeX/activeX393.xml"/><Relationship Id="rId473" Type="http://schemas.openxmlformats.org/officeDocument/2006/relationships/image" Target="media/image55.wmf"/><Relationship Id="rId494" Type="http://schemas.openxmlformats.org/officeDocument/2006/relationships/control" Target="activeX/activeX420.xml"/><Relationship Id="rId508" Type="http://schemas.openxmlformats.org/officeDocument/2006/relationships/control" Target="activeX/activeX427.xml"/><Relationship Id="rId529" Type="http://schemas.openxmlformats.org/officeDocument/2006/relationships/control" Target="activeX/activeX446.xml"/><Relationship Id="rId680" Type="http://schemas.openxmlformats.org/officeDocument/2006/relationships/control" Target="activeX/activeX573.xml"/><Relationship Id="rId30" Type="http://schemas.openxmlformats.org/officeDocument/2006/relationships/control" Target="activeX/activeX20.xml"/><Relationship Id="rId105" Type="http://schemas.openxmlformats.org/officeDocument/2006/relationships/control" Target="activeX/activeX85.xml"/><Relationship Id="rId126" Type="http://schemas.openxmlformats.org/officeDocument/2006/relationships/control" Target="activeX/activeX105.xml"/><Relationship Id="rId147" Type="http://schemas.openxmlformats.org/officeDocument/2006/relationships/control" Target="activeX/activeX126.xml"/><Relationship Id="rId168" Type="http://schemas.openxmlformats.org/officeDocument/2006/relationships/control" Target="activeX/activeX138.xml"/><Relationship Id="rId312" Type="http://schemas.openxmlformats.org/officeDocument/2006/relationships/control" Target="activeX/activeX270.xml"/><Relationship Id="rId333" Type="http://schemas.openxmlformats.org/officeDocument/2006/relationships/image" Target="media/image44.wmf"/><Relationship Id="rId354" Type="http://schemas.openxmlformats.org/officeDocument/2006/relationships/control" Target="activeX/activeX295.xml"/><Relationship Id="rId540" Type="http://schemas.openxmlformats.org/officeDocument/2006/relationships/control" Target="activeX/activeX457.xml"/><Relationship Id="rId51" Type="http://schemas.openxmlformats.org/officeDocument/2006/relationships/control" Target="activeX/activeX41.xml"/><Relationship Id="rId72" Type="http://schemas.openxmlformats.org/officeDocument/2006/relationships/image" Target="media/image9.wmf"/><Relationship Id="rId93" Type="http://schemas.openxmlformats.org/officeDocument/2006/relationships/control" Target="activeX/activeX73.xml"/><Relationship Id="rId189" Type="http://schemas.openxmlformats.org/officeDocument/2006/relationships/control" Target="activeX/activeX154.xml"/><Relationship Id="rId375" Type="http://schemas.openxmlformats.org/officeDocument/2006/relationships/control" Target="activeX/activeX316.xml"/><Relationship Id="rId396" Type="http://schemas.openxmlformats.org/officeDocument/2006/relationships/control" Target="activeX/activeX337.xml"/><Relationship Id="rId561" Type="http://schemas.openxmlformats.org/officeDocument/2006/relationships/control" Target="activeX/activeX478.xml"/><Relationship Id="rId582" Type="http://schemas.openxmlformats.org/officeDocument/2006/relationships/control" Target="activeX/activeX499.xml"/><Relationship Id="rId617" Type="http://schemas.openxmlformats.org/officeDocument/2006/relationships/control" Target="activeX/activeX534.xml"/><Relationship Id="rId638" Type="http://schemas.openxmlformats.org/officeDocument/2006/relationships/control" Target="activeX/activeX552.xml"/><Relationship Id="rId659" Type="http://schemas.openxmlformats.org/officeDocument/2006/relationships/image" Target="media/image88.wmf"/><Relationship Id="rId3" Type="http://schemas.openxmlformats.org/officeDocument/2006/relationships/styles" Target="styles.xml"/><Relationship Id="rId214" Type="http://schemas.openxmlformats.org/officeDocument/2006/relationships/control" Target="activeX/activeX179.xml"/><Relationship Id="rId235" Type="http://schemas.openxmlformats.org/officeDocument/2006/relationships/control" Target="activeX/activeX200.xml"/><Relationship Id="rId256" Type="http://schemas.openxmlformats.org/officeDocument/2006/relationships/control" Target="activeX/activeX221.xml"/><Relationship Id="rId277" Type="http://schemas.openxmlformats.org/officeDocument/2006/relationships/control" Target="activeX/activeX242.xml"/><Relationship Id="rId298" Type="http://schemas.openxmlformats.org/officeDocument/2006/relationships/control" Target="activeX/activeX263.xml"/><Relationship Id="rId400" Type="http://schemas.openxmlformats.org/officeDocument/2006/relationships/control" Target="activeX/activeX341.xml"/><Relationship Id="rId421" Type="http://schemas.openxmlformats.org/officeDocument/2006/relationships/control" Target="activeX/activeX362.xml"/><Relationship Id="rId442" Type="http://schemas.openxmlformats.org/officeDocument/2006/relationships/control" Target="activeX/activeX383.xml"/><Relationship Id="rId463" Type="http://schemas.openxmlformats.org/officeDocument/2006/relationships/control" Target="activeX/activeX404.xml"/><Relationship Id="rId484" Type="http://schemas.openxmlformats.org/officeDocument/2006/relationships/control" Target="activeX/activeX415.xml"/><Relationship Id="rId519" Type="http://schemas.openxmlformats.org/officeDocument/2006/relationships/control" Target="activeX/activeX436.xml"/><Relationship Id="rId670" Type="http://schemas.openxmlformats.org/officeDocument/2006/relationships/control" Target="activeX/activeX568.xml"/><Relationship Id="rId116" Type="http://schemas.openxmlformats.org/officeDocument/2006/relationships/control" Target="activeX/activeX95.xml"/><Relationship Id="rId137" Type="http://schemas.openxmlformats.org/officeDocument/2006/relationships/control" Target="activeX/activeX116.xml"/><Relationship Id="rId158" Type="http://schemas.openxmlformats.org/officeDocument/2006/relationships/control" Target="activeX/activeX133.xml"/><Relationship Id="rId302" Type="http://schemas.openxmlformats.org/officeDocument/2006/relationships/control" Target="activeX/activeX265.xml"/><Relationship Id="rId323" Type="http://schemas.openxmlformats.org/officeDocument/2006/relationships/image" Target="media/image39.wmf"/><Relationship Id="rId344" Type="http://schemas.openxmlformats.org/officeDocument/2006/relationships/control" Target="activeX/activeX286.xml"/><Relationship Id="rId530" Type="http://schemas.openxmlformats.org/officeDocument/2006/relationships/control" Target="activeX/activeX447.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image" Target="media/image4.wmf"/><Relationship Id="rId83" Type="http://schemas.openxmlformats.org/officeDocument/2006/relationships/control" Target="activeX/activeX63.xml"/><Relationship Id="rId179" Type="http://schemas.openxmlformats.org/officeDocument/2006/relationships/control" Target="activeX/activeX144.xml"/><Relationship Id="rId365" Type="http://schemas.openxmlformats.org/officeDocument/2006/relationships/control" Target="activeX/activeX306.xml"/><Relationship Id="rId386" Type="http://schemas.openxmlformats.org/officeDocument/2006/relationships/control" Target="activeX/activeX327.xml"/><Relationship Id="rId551" Type="http://schemas.openxmlformats.org/officeDocument/2006/relationships/control" Target="activeX/activeX468.xml"/><Relationship Id="rId572" Type="http://schemas.openxmlformats.org/officeDocument/2006/relationships/control" Target="activeX/activeX489.xml"/><Relationship Id="rId593" Type="http://schemas.openxmlformats.org/officeDocument/2006/relationships/control" Target="activeX/activeX510.xml"/><Relationship Id="rId607" Type="http://schemas.openxmlformats.org/officeDocument/2006/relationships/control" Target="activeX/activeX524.xml"/><Relationship Id="rId628" Type="http://schemas.openxmlformats.org/officeDocument/2006/relationships/control" Target="activeX/activeX545.xml"/><Relationship Id="rId649" Type="http://schemas.openxmlformats.org/officeDocument/2006/relationships/image" Target="media/image83.wmf"/><Relationship Id="rId190" Type="http://schemas.openxmlformats.org/officeDocument/2006/relationships/control" Target="activeX/activeX155.xml"/><Relationship Id="rId204" Type="http://schemas.openxmlformats.org/officeDocument/2006/relationships/control" Target="activeX/activeX169.xml"/><Relationship Id="rId225" Type="http://schemas.openxmlformats.org/officeDocument/2006/relationships/control" Target="activeX/activeX190.xml"/><Relationship Id="rId246" Type="http://schemas.openxmlformats.org/officeDocument/2006/relationships/control" Target="activeX/activeX211.xml"/><Relationship Id="rId267" Type="http://schemas.openxmlformats.org/officeDocument/2006/relationships/control" Target="activeX/activeX232.xml"/><Relationship Id="rId288" Type="http://schemas.openxmlformats.org/officeDocument/2006/relationships/control" Target="activeX/activeX253.xml"/><Relationship Id="rId411" Type="http://schemas.openxmlformats.org/officeDocument/2006/relationships/control" Target="activeX/activeX352.xml"/><Relationship Id="rId432" Type="http://schemas.openxmlformats.org/officeDocument/2006/relationships/control" Target="activeX/activeX373.xml"/><Relationship Id="rId453" Type="http://schemas.openxmlformats.org/officeDocument/2006/relationships/control" Target="activeX/activeX394.xml"/><Relationship Id="rId474" Type="http://schemas.openxmlformats.org/officeDocument/2006/relationships/control" Target="activeX/activeX410.xml"/><Relationship Id="rId509" Type="http://schemas.openxmlformats.org/officeDocument/2006/relationships/image" Target="media/image73.wmf"/><Relationship Id="rId660" Type="http://schemas.openxmlformats.org/officeDocument/2006/relationships/control" Target="activeX/activeX563.xml"/><Relationship Id="rId106" Type="http://schemas.openxmlformats.org/officeDocument/2006/relationships/control" Target="activeX/activeX86.xml"/><Relationship Id="rId127" Type="http://schemas.openxmlformats.org/officeDocument/2006/relationships/control" Target="activeX/activeX106.xml"/><Relationship Id="rId313" Type="http://schemas.openxmlformats.org/officeDocument/2006/relationships/image" Target="media/image34.wmf"/><Relationship Id="rId495" Type="http://schemas.openxmlformats.org/officeDocument/2006/relationships/image" Target="media/image66.wmf"/><Relationship Id="rId681"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56.xml"/><Relationship Id="rId94" Type="http://schemas.openxmlformats.org/officeDocument/2006/relationships/control" Target="activeX/activeX74.xml"/><Relationship Id="rId148" Type="http://schemas.openxmlformats.org/officeDocument/2006/relationships/control" Target="activeX/activeX127.xml"/><Relationship Id="rId169" Type="http://schemas.openxmlformats.org/officeDocument/2006/relationships/image" Target="media/image22.wmf"/><Relationship Id="rId334" Type="http://schemas.openxmlformats.org/officeDocument/2006/relationships/control" Target="activeX/activeX281.xml"/><Relationship Id="rId355" Type="http://schemas.openxmlformats.org/officeDocument/2006/relationships/control" Target="activeX/activeX296.xml"/><Relationship Id="rId376" Type="http://schemas.openxmlformats.org/officeDocument/2006/relationships/control" Target="activeX/activeX317.xml"/><Relationship Id="rId397" Type="http://schemas.openxmlformats.org/officeDocument/2006/relationships/control" Target="activeX/activeX338.xml"/><Relationship Id="rId520" Type="http://schemas.openxmlformats.org/officeDocument/2006/relationships/control" Target="activeX/activeX437.xml"/><Relationship Id="rId541" Type="http://schemas.openxmlformats.org/officeDocument/2006/relationships/control" Target="activeX/activeX458.xml"/><Relationship Id="rId562" Type="http://schemas.openxmlformats.org/officeDocument/2006/relationships/control" Target="activeX/activeX479.xml"/><Relationship Id="rId583" Type="http://schemas.openxmlformats.org/officeDocument/2006/relationships/control" Target="activeX/activeX500.xml"/><Relationship Id="rId618" Type="http://schemas.openxmlformats.org/officeDocument/2006/relationships/control" Target="activeX/activeX535.xml"/><Relationship Id="rId639" Type="http://schemas.openxmlformats.org/officeDocument/2006/relationships/image" Target="media/image78.wmf"/><Relationship Id="rId4" Type="http://schemas.openxmlformats.org/officeDocument/2006/relationships/settings" Target="settings.xml"/><Relationship Id="rId180" Type="http://schemas.openxmlformats.org/officeDocument/2006/relationships/control" Target="activeX/activeX145.xml"/><Relationship Id="rId215" Type="http://schemas.openxmlformats.org/officeDocument/2006/relationships/control" Target="activeX/activeX180.xml"/><Relationship Id="rId236" Type="http://schemas.openxmlformats.org/officeDocument/2006/relationships/control" Target="activeX/activeX201.xml"/><Relationship Id="rId257" Type="http://schemas.openxmlformats.org/officeDocument/2006/relationships/control" Target="activeX/activeX222.xml"/><Relationship Id="rId278" Type="http://schemas.openxmlformats.org/officeDocument/2006/relationships/control" Target="activeX/activeX243.xml"/><Relationship Id="rId401" Type="http://schemas.openxmlformats.org/officeDocument/2006/relationships/control" Target="activeX/activeX342.xml"/><Relationship Id="rId422" Type="http://schemas.openxmlformats.org/officeDocument/2006/relationships/control" Target="activeX/activeX363.xml"/><Relationship Id="rId443" Type="http://schemas.openxmlformats.org/officeDocument/2006/relationships/control" Target="activeX/activeX384.xml"/><Relationship Id="rId464" Type="http://schemas.openxmlformats.org/officeDocument/2006/relationships/control" Target="activeX/activeX405.xml"/><Relationship Id="rId650" Type="http://schemas.openxmlformats.org/officeDocument/2006/relationships/control" Target="activeX/activeX558.xml"/><Relationship Id="rId303" Type="http://schemas.openxmlformats.org/officeDocument/2006/relationships/image" Target="media/image29.wmf"/><Relationship Id="rId485" Type="http://schemas.openxmlformats.org/officeDocument/2006/relationships/image" Target="media/image61.wmf"/><Relationship Id="rId42" Type="http://schemas.openxmlformats.org/officeDocument/2006/relationships/control" Target="activeX/activeX32.xml"/><Relationship Id="rId84" Type="http://schemas.openxmlformats.org/officeDocument/2006/relationships/control" Target="activeX/activeX64.xml"/><Relationship Id="rId138" Type="http://schemas.openxmlformats.org/officeDocument/2006/relationships/control" Target="activeX/activeX117.xml"/><Relationship Id="rId345" Type="http://schemas.openxmlformats.org/officeDocument/2006/relationships/image" Target="media/image50.wmf"/><Relationship Id="rId387" Type="http://schemas.openxmlformats.org/officeDocument/2006/relationships/control" Target="activeX/activeX328.xml"/><Relationship Id="rId510" Type="http://schemas.openxmlformats.org/officeDocument/2006/relationships/control" Target="activeX/activeX428.xml"/><Relationship Id="rId552" Type="http://schemas.openxmlformats.org/officeDocument/2006/relationships/control" Target="activeX/activeX469.xml"/><Relationship Id="rId594" Type="http://schemas.openxmlformats.org/officeDocument/2006/relationships/control" Target="activeX/activeX511.xml"/><Relationship Id="rId608" Type="http://schemas.openxmlformats.org/officeDocument/2006/relationships/control" Target="activeX/activeX525.xml"/><Relationship Id="rId191" Type="http://schemas.openxmlformats.org/officeDocument/2006/relationships/control" Target="activeX/activeX156.xml"/><Relationship Id="rId205" Type="http://schemas.openxmlformats.org/officeDocument/2006/relationships/control" Target="activeX/activeX170.xml"/><Relationship Id="rId247" Type="http://schemas.openxmlformats.org/officeDocument/2006/relationships/control" Target="activeX/activeX212.xml"/><Relationship Id="rId412" Type="http://schemas.openxmlformats.org/officeDocument/2006/relationships/control" Target="activeX/activeX353.xml"/><Relationship Id="rId107" Type="http://schemas.openxmlformats.org/officeDocument/2006/relationships/control" Target="activeX/activeX87.xml"/><Relationship Id="rId289" Type="http://schemas.openxmlformats.org/officeDocument/2006/relationships/control" Target="activeX/activeX254.xml"/><Relationship Id="rId454" Type="http://schemas.openxmlformats.org/officeDocument/2006/relationships/control" Target="activeX/activeX395.xml"/><Relationship Id="rId496" Type="http://schemas.openxmlformats.org/officeDocument/2006/relationships/control" Target="activeX/activeX421.xml"/><Relationship Id="rId661" Type="http://schemas.openxmlformats.org/officeDocument/2006/relationships/image" Target="media/image89.wmf"/><Relationship Id="rId11" Type="http://schemas.openxmlformats.org/officeDocument/2006/relationships/control" Target="activeX/activeX1.xml"/><Relationship Id="rId53" Type="http://schemas.openxmlformats.org/officeDocument/2006/relationships/control" Target="activeX/activeX43.xml"/><Relationship Id="rId149" Type="http://schemas.openxmlformats.org/officeDocument/2006/relationships/control" Target="activeX/activeX128.xml"/><Relationship Id="rId314" Type="http://schemas.openxmlformats.org/officeDocument/2006/relationships/control" Target="activeX/activeX271.xml"/><Relationship Id="rId356" Type="http://schemas.openxmlformats.org/officeDocument/2006/relationships/control" Target="activeX/activeX297.xml"/><Relationship Id="rId398" Type="http://schemas.openxmlformats.org/officeDocument/2006/relationships/control" Target="activeX/activeX339.xml"/><Relationship Id="rId521" Type="http://schemas.openxmlformats.org/officeDocument/2006/relationships/control" Target="activeX/activeX438.xml"/><Relationship Id="rId563" Type="http://schemas.openxmlformats.org/officeDocument/2006/relationships/control" Target="activeX/activeX480.xml"/><Relationship Id="rId619" Type="http://schemas.openxmlformats.org/officeDocument/2006/relationships/control" Target="activeX/activeX536.xml"/><Relationship Id="rId95" Type="http://schemas.openxmlformats.org/officeDocument/2006/relationships/control" Target="activeX/activeX75.xml"/><Relationship Id="rId160" Type="http://schemas.openxmlformats.org/officeDocument/2006/relationships/control" Target="activeX/activeX134.xml"/><Relationship Id="rId216" Type="http://schemas.openxmlformats.org/officeDocument/2006/relationships/control" Target="activeX/activeX181.xml"/><Relationship Id="rId423" Type="http://schemas.openxmlformats.org/officeDocument/2006/relationships/control" Target="activeX/activeX364.xml"/><Relationship Id="rId258" Type="http://schemas.openxmlformats.org/officeDocument/2006/relationships/control" Target="activeX/activeX223.xml"/><Relationship Id="rId465" Type="http://schemas.openxmlformats.org/officeDocument/2006/relationships/image" Target="media/image51.wmf"/><Relationship Id="rId630" Type="http://schemas.openxmlformats.org/officeDocument/2006/relationships/control" Target="activeX/activeX547.xml"/><Relationship Id="rId672" Type="http://schemas.openxmlformats.org/officeDocument/2006/relationships/control" Target="activeX/activeX569.xml"/><Relationship Id="rId22" Type="http://schemas.openxmlformats.org/officeDocument/2006/relationships/control" Target="activeX/activeX12.xml"/><Relationship Id="rId64" Type="http://schemas.openxmlformats.org/officeDocument/2006/relationships/image" Target="media/image5.wmf"/><Relationship Id="rId118" Type="http://schemas.openxmlformats.org/officeDocument/2006/relationships/control" Target="activeX/activeX97.xml"/><Relationship Id="rId325" Type="http://schemas.openxmlformats.org/officeDocument/2006/relationships/image" Target="media/image40.wmf"/><Relationship Id="rId367" Type="http://schemas.openxmlformats.org/officeDocument/2006/relationships/control" Target="activeX/activeX308.xml"/><Relationship Id="rId532" Type="http://schemas.openxmlformats.org/officeDocument/2006/relationships/control" Target="activeX/activeX449.xml"/><Relationship Id="rId574" Type="http://schemas.openxmlformats.org/officeDocument/2006/relationships/control" Target="activeX/activeX491.xml"/><Relationship Id="rId171" Type="http://schemas.openxmlformats.org/officeDocument/2006/relationships/image" Target="media/image23.wmf"/><Relationship Id="rId227" Type="http://schemas.openxmlformats.org/officeDocument/2006/relationships/control" Target="activeX/activeX192.xml"/><Relationship Id="rId269" Type="http://schemas.openxmlformats.org/officeDocument/2006/relationships/control" Target="activeX/activeX234.xml"/><Relationship Id="rId434" Type="http://schemas.openxmlformats.org/officeDocument/2006/relationships/control" Target="activeX/activeX375.xml"/><Relationship Id="rId476" Type="http://schemas.openxmlformats.org/officeDocument/2006/relationships/control" Target="activeX/activeX411.xml"/><Relationship Id="rId641" Type="http://schemas.openxmlformats.org/officeDocument/2006/relationships/image" Target="media/image79.wmf"/><Relationship Id="rId33" Type="http://schemas.openxmlformats.org/officeDocument/2006/relationships/control" Target="activeX/activeX23.xml"/><Relationship Id="rId129" Type="http://schemas.openxmlformats.org/officeDocument/2006/relationships/control" Target="activeX/activeX108.xml"/><Relationship Id="rId280" Type="http://schemas.openxmlformats.org/officeDocument/2006/relationships/control" Target="activeX/activeX245.xml"/><Relationship Id="rId336" Type="http://schemas.openxmlformats.org/officeDocument/2006/relationships/control" Target="activeX/activeX282.xml"/><Relationship Id="rId501" Type="http://schemas.openxmlformats.org/officeDocument/2006/relationships/image" Target="media/image69.wmf"/><Relationship Id="rId543" Type="http://schemas.openxmlformats.org/officeDocument/2006/relationships/control" Target="activeX/activeX460.xml"/><Relationship Id="rId75" Type="http://schemas.openxmlformats.org/officeDocument/2006/relationships/control" Target="activeX/activeX57.xml"/><Relationship Id="rId140" Type="http://schemas.openxmlformats.org/officeDocument/2006/relationships/control" Target="activeX/activeX119.xml"/><Relationship Id="rId182" Type="http://schemas.openxmlformats.org/officeDocument/2006/relationships/control" Target="activeX/activeX147.xml"/><Relationship Id="rId378" Type="http://schemas.openxmlformats.org/officeDocument/2006/relationships/control" Target="activeX/activeX319.xml"/><Relationship Id="rId403" Type="http://schemas.openxmlformats.org/officeDocument/2006/relationships/control" Target="activeX/activeX344.xml"/><Relationship Id="rId585" Type="http://schemas.openxmlformats.org/officeDocument/2006/relationships/control" Target="activeX/activeX502.xml"/><Relationship Id="rId6" Type="http://schemas.openxmlformats.org/officeDocument/2006/relationships/footnotes" Target="footnotes.xml"/><Relationship Id="rId238" Type="http://schemas.openxmlformats.org/officeDocument/2006/relationships/control" Target="activeX/activeX203.xml"/><Relationship Id="rId445" Type="http://schemas.openxmlformats.org/officeDocument/2006/relationships/control" Target="activeX/activeX386.xml"/><Relationship Id="rId487" Type="http://schemas.openxmlformats.org/officeDocument/2006/relationships/image" Target="media/image62.wmf"/><Relationship Id="rId610" Type="http://schemas.openxmlformats.org/officeDocument/2006/relationships/control" Target="activeX/activeX527.xml"/><Relationship Id="rId652" Type="http://schemas.openxmlformats.org/officeDocument/2006/relationships/control" Target="activeX/activeX559.xml"/><Relationship Id="rId291" Type="http://schemas.openxmlformats.org/officeDocument/2006/relationships/control" Target="activeX/activeX256.xml"/><Relationship Id="rId305" Type="http://schemas.openxmlformats.org/officeDocument/2006/relationships/image" Target="media/image30.wmf"/><Relationship Id="rId347" Type="http://schemas.openxmlformats.org/officeDocument/2006/relationships/control" Target="activeX/activeX288.xml"/><Relationship Id="rId512" Type="http://schemas.openxmlformats.org/officeDocument/2006/relationships/control" Target="activeX/activeX429.xml"/><Relationship Id="rId44" Type="http://schemas.openxmlformats.org/officeDocument/2006/relationships/control" Target="activeX/activeX34.xml"/><Relationship Id="rId86" Type="http://schemas.openxmlformats.org/officeDocument/2006/relationships/control" Target="activeX/activeX66.xml"/><Relationship Id="rId151" Type="http://schemas.openxmlformats.org/officeDocument/2006/relationships/image" Target="media/image13.wmf"/><Relationship Id="rId389" Type="http://schemas.openxmlformats.org/officeDocument/2006/relationships/control" Target="activeX/activeX330.xml"/><Relationship Id="rId554" Type="http://schemas.openxmlformats.org/officeDocument/2006/relationships/control" Target="activeX/activeX471.xml"/><Relationship Id="rId596" Type="http://schemas.openxmlformats.org/officeDocument/2006/relationships/control" Target="activeX/activeX513.xml"/><Relationship Id="rId193" Type="http://schemas.openxmlformats.org/officeDocument/2006/relationships/control" Target="activeX/activeX158.xml"/><Relationship Id="rId207" Type="http://schemas.openxmlformats.org/officeDocument/2006/relationships/control" Target="activeX/activeX172.xml"/><Relationship Id="rId249" Type="http://schemas.openxmlformats.org/officeDocument/2006/relationships/control" Target="activeX/activeX214.xml"/><Relationship Id="rId414" Type="http://schemas.openxmlformats.org/officeDocument/2006/relationships/control" Target="activeX/activeX355.xml"/><Relationship Id="rId456" Type="http://schemas.openxmlformats.org/officeDocument/2006/relationships/control" Target="activeX/activeX397.xml"/><Relationship Id="rId498" Type="http://schemas.openxmlformats.org/officeDocument/2006/relationships/control" Target="activeX/activeX422.xml"/><Relationship Id="rId621" Type="http://schemas.openxmlformats.org/officeDocument/2006/relationships/control" Target="activeX/activeX538.xml"/><Relationship Id="rId663" Type="http://schemas.openxmlformats.org/officeDocument/2006/relationships/image" Target="media/image90.wmf"/><Relationship Id="rId13" Type="http://schemas.openxmlformats.org/officeDocument/2006/relationships/control" Target="activeX/activeX3.xml"/><Relationship Id="rId109" Type="http://schemas.openxmlformats.org/officeDocument/2006/relationships/control" Target="activeX/activeX89.xml"/><Relationship Id="rId260" Type="http://schemas.openxmlformats.org/officeDocument/2006/relationships/control" Target="activeX/activeX225.xml"/><Relationship Id="rId316" Type="http://schemas.openxmlformats.org/officeDocument/2006/relationships/control" Target="activeX/activeX272.xml"/><Relationship Id="rId523" Type="http://schemas.openxmlformats.org/officeDocument/2006/relationships/control" Target="activeX/activeX440.xml"/><Relationship Id="rId55" Type="http://schemas.openxmlformats.org/officeDocument/2006/relationships/control" Target="activeX/activeX45.xml"/><Relationship Id="rId97" Type="http://schemas.openxmlformats.org/officeDocument/2006/relationships/control" Target="activeX/activeX77.xml"/><Relationship Id="rId120" Type="http://schemas.openxmlformats.org/officeDocument/2006/relationships/control" Target="activeX/activeX99.xml"/><Relationship Id="rId358" Type="http://schemas.openxmlformats.org/officeDocument/2006/relationships/control" Target="activeX/activeX299.xml"/><Relationship Id="rId565" Type="http://schemas.openxmlformats.org/officeDocument/2006/relationships/control" Target="activeX/activeX482.xml"/><Relationship Id="rId162" Type="http://schemas.openxmlformats.org/officeDocument/2006/relationships/control" Target="activeX/activeX135.xml"/><Relationship Id="rId218" Type="http://schemas.openxmlformats.org/officeDocument/2006/relationships/control" Target="activeX/activeX183.xml"/><Relationship Id="rId425" Type="http://schemas.openxmlformats.org/officeDocument/2006/relationships/control" Target="activeX/activeX366.xml"/><Relationship Id="rId467" Type="http://schemas.openxmlformats.org/officeDocument/2006/relationships/image" Target="media/image52.wmf"/><Relationship Id="rId632" Type="http://schemas.openxmlformats.org/officeDocument/2006/relationships/control" Target="activeX/activeX549.xml"/><Relationship Id="rId271" Type="http://schemas.openxmlformats.org/officeDocument/2006/relationships/control" Target="activeX/activeX236.xml"/><Relationship Id="rId674" Type="http://schemas.openxmlformats.org/officeDocument/2006/relationships/control" Target="activeX/activeX570.xml"/><Relationship Id="rId24" Type="http://schemas.openxmlformats.org/officeDocument/2006/relationships/control" Target="activeX/activeX14.xml"/><Relationship Id="rId66" Type="http://schemas.openxmlformats.org/officeDocument/2006/relationships/image" Target="media/image6.wmf"/><Relationship Id="rId131" Type="http://schemas.openxmlformats.org/officeDocument/2006/relationships/control" Target="activeX/activeX110.xml"/><Relationship Id="rId327" Type="http://schemas.openxmlformats.org/officeDocument/2006/relationships/image" Target="media/image41.wmf"/><Relationship Id="rId369" Type="http://schemas.openxmlformats.org/officeDocument/2006/relationships/control" Target="activeX/activeX310.xml"/><Relationship Id="rId534" Type="http://schemas.openxmlformats.org/officeDocument/2006/relationships/control" Target="activeX/activeX451.xml"/><Relationship Id="rId576" Type="http://schemas.openxmlformats.org/officeDocument/2006/relationships/control" Target="activeX/activeX493.xml"/><Relationship Id="rId173" Type="http://schemas.openxmlformats.org/officeDocument/2006/relationships/image" Target="media/image24.wmf"/><Relationship Id="rId229" Type="http://schemas.openxmlformats.org/officeDocument/2006/relationships/control" Target="activeX/activeX194.xml"/><Relationship Id="rId380" Type="http://schemas.openxmlformats.org/officeDocument/2006/relationships/control" Target="activeX/activeX321.xml"/><Relationship Id="rId436" Type="http://schemas.openxmlformats.org/officeDocument/2006/relationships/control" Target="activeX/activeX377.xml"/><Relationship Id="rId601" Type="http://schemas.openxmlformats.org/officeDocument/2006/relationships/control" Target="activeX/activeX518.xml"/><Relationship Id="rId643" Type="http://schemas.openxmlformats.org/officeDocument/2006/relationships/image" Target="media/image80.wmf"/><Relationship Id="rId240" Type="http://schemas.openxmlformats.org/officeDocument/2006/relationships/control" Target="activeX/activeX205.xml"/><Relationship Id="rId478" Type="http://schemas.openxmlformats.org/officeDocument/2006/relationships/control" Target="activeX/activeX412.xml"/><Relationship Id="rId35" Type="http://schemas.openxmlformats.org/officeDocument/2006/relationships/control" Target="activeX/activeX25.xml"/><Relationship Id="rId77" Type="http://schemas.openxmlformats.org/officeDocument/2006/relationships/control" Target="activeX/activeX58.xml"/><Relationship Id="rId100" Type="http://schemas.openxmlformats.org/officeDocument/2006/relationships/control" Target="activeX/activeX80.xml"/><Relationship Id="rId282" Type="http://schemas.openxmlformats.org/officeDocument/2006/relationships/control" Target="activeX/activeX247.xml"/><Relationship Id="rId338" Type="http://schemas.openxmlformats.org/officeDocument/2006/relationships/control" Target="activeX/activeX283.xml"/><Relationship Id="rId503" Type="http://schemas.openxmlformats.org/officeDocument/2006/relationships/image" Target="media/image70.wmf"/><Relationship Id="rId545" Type="http://schemas.openxmlformats.org/officeDocument/2006/relationships/control" Target="activeX/activeX462.xml"/><Relationship Id="rId587" Type="http://schemas.openxmlformats.org/officeDocument/2006/relationships/control" Target="activeX/activeX504.xml"/><Relationship Id="rId8" Type="http://schemas.openxmlformats.org/officeDocument/2006/relationships/hyperlink" Target="https://cpdtoolkitcapa.com/apex/f?p=280715:38:14393353124966" TargetMode="External"/><Relationship Id="rId142" Type="http://schemas.openxmlformats.org/officeDocument/2006/relationships/control" Target="activeX/activeX121.xml"/><Relationship Id="rId184" Type="http://schemas.openxmlformats.org/officeDocument/2006/relationships/control" Target="activeX/activeX149.xml"/><Relationship Id="rId391" Type="http://schemas.openxmlformats.org/officeDocument/2006/relationships/control" Target="activeX/activeX332.xml"/><Relationship Id="rId405" Type="http://schemas.openxmlformats.org/officeDocument/2006/relationships/control" Target="activeX/activeX346.xml"/><Relationship Id="rId447" Type="http://schemas.openxmlformats.org/officeDocument/2006/relationships/control" Target="activeX/activeX388.xml"/><Relationship Id="rId612" Type="http://schemas.openxmlformats.org/officeDocument/2006/relationships/control" Target="activeX/activeX529.xml"/><Relationship Id="rId251" Type="http://schemas.openxmlformats.org/officeDocument/2006/relationships/control" Target="activeX/activeX216.xml"/><Relationship Id="rId489" Type="http://schemas.openxmlformats.org/officeDocument/2006/relationships/image" Target="media/image63.wmf"/><Relationship Id="rId654" Type="http://schemas.openxmlformats.org/officeDocument/2006/relationships/control" Target="activeX/activeX560.xml"/><Relationship Id="rId46" Type="http://schemas.openxmlformats.org/officeDocument/2006/relationships/control" Target="activeX/activeX36.xml"/><Relationship Id="rId293" Type="http://schemas.openxmlformats.org/officeDocument/2006/relationships/control" Target="activeX/activeX258.xml"/><Relationship Id="rId307" Type="http://schemas.openxmlformats.org/officeDocument/2006/relationships/image" Target="media/image31.wmf"/><Relationship Id="rId349" Type="http://schemas.openxmlformats.org/officeDocument/2006/relationships/control" Target="activeX/activeX290.xml"/><Relationship Id="rId514" Type="http://schemas.openxmlformats.org/officeDocument/2006/relationships/control" Target="activeX/activeX431.xml"/><Relationship Id="rId556" Type="http://schemas.openxmlformats.org/officeDocument/2006/relationships/control" Target="activeX/activeX473.xml"/><Relationship Id="rId88" Type="http://schemas.openxmlformats.org/officeDocument/2006/relationships/control" Target="activeX/activeX68.xml"/><Relationship Id="rId111" Type="http://schemas.openxmlformats.org/officeDocument/2006/relationships/control" Target="activeX/activeX91.xml"/><Relationship Id="rId153" Type="http://schemas.openxmlformats.org/officeDocument/2006/relationships/image" Target="media/image14.wmf"/><Relationship Id="rId195" Type="http://schemas.openxmlformats.org/officeDocument/2006/relationships/control" Target="activeX/activeX160.xml"/><Relationship Id="rId209" Type="http://schemas.openxmlformats.org/officeDocument/2006/relationships/control" Target="activeX/activeX174.xml"/><Relationship Id="rId360" Type="http://schemas.openxmlformats.org/officeDocument/2006/relationships/control" Target="activeX/activeX301.xml"/><Relationship Id="rId416" Type="http://schemas.openxmlformats.org/officeDocument/2006/relationships/control" Target="activeX/activeX357.xml"/><Relationship Id="rId598" Type="http://schemas.openxmlformats.org/officeDocument/2006/relationships/control" Target="activeX/activeX515.xml"/><Relationship Id="rId220" Type="http://schemas.openxmlformats.org/officeDocument/2006/relationships/control" Target="activeX/activeX185.xml"/><Relationship Id="rId458" Type="http://schemas.openxmlformats.org/officeDocument/2006/relationships/control" Target="activeX/activeX399.xml"/><Relationship Id="rId623" Type="http://schemas.openxmlformats.org/officeDocument/2006/relationships/control" Target="activeX/activeX540.xml"/><Relationship Id="rId665" Type="http://schemas.openxmlformats.org/officeDocument/2006/relationships/image" Target="media/image91.wmf"/><Relationship Id="rId15" Type="http://schemas.openxmlformats.org/officeDocument/2006/relationships/control" Target="activeX/activeX5.xml"/><Relationship Id="rId57" Type="http://schemas.openxmlformats.org/officeDocument/2006/relationships/control" Target="activeX/activeX47.xml"/><Relationship Id="rId262" Type="http://schemas.openxmlformats.org/officeDocument/2006/relationships/control" Target="activeX/activeX227.xml"/><Relationship Id="rId318" Type="http://schemas.openxmlformats.org/officeDocument/2006/relationships/control" Target="activeX/activeX273.xml"/><Relationship Id="rId525" Type="http://schemas.openxmlformats.org/officeDocument/2006/relationships/control" Target="activeX/activeX442.xml"/><Relationship Id="rId567" Type="http://schemas.openxmlformats.org/officeDocument/2006/relationships/control" Target="activeX/activeX484.xml"/><Relationship Id="rId99" Type="http://schemas.openxmlformats.org/officeDocument/2006/relationships/control" Target="activeX/activeX79.xml"/><Relationship Id="rId122" Type="http://schemas.openxmlformats.org/officeDocument/2006/relationships/control" Target="activeX/activeX101.xml"/><Relationship Id="rId164" Type="http://schemas.openxmlformats.org/officeDocument/2006/relationships/control" Target="activeX/activeX136.xml"/><Relationship Id="rId371" Type="http://schemas.openxmlformats.org/officeDocument/2006/relationships/control" Target="activeX/activeX312.xml"/><Relationship Id="rId427" Type="http://schemas.openxmlformats.org/officeDocument/2006/relationships/control" Target="activeX/activeX368.xml"/><Relationship Id="rId469" Type="http://schemas.openxmlformats.org/officeDocument/2006/relationships/image" Target="media/image53.wmf"/><Relationship Id="rId634" Type="http://schemas.openxmlformats.org/officeDocument/2006/relationships/control" Target="activeX/activeX550.xml"/><Relationship Id="rId676" Type="http://schemas.openxmlformats.org/officeDocument/2006/relationships/control" Target="activeX/activeX571.xml"/><Relationship Id="rId26" Type="http://schemas.openxmlformats.org/officeDocument/2006/relationships/control" Target="activeX/activeX16.xml"/><Relationship Id="rId231" Type="http://schemas.openxmlformats.org/officeDocument/2006/relationships/control" Target="activeX/activeX196.xml"/><Relationship Id="rId273" Type="http://schemas.openxmlformats.org/officeDocument/2006/relationships/control" Target="activeX/activeX238.xml"/><Relationship Id="rId329" Type="http://schemas.openxmlformats.org/officeDocument/2006/relationships/image" Target="media/image42.wmf"/><Relationship Id="rId480" Type="http://schemas.openxmlformats.org/officeDocument/2006/relationships/control" Target="activeX/activeX413.xml"/><Relationship Id="rId536" Type="http://schemas.openxmlformats.org/officeDocument/2006/relationships/control" Target="activeX/activeX453.xml"/><Relationship Id="rId68" Type="http://schemas.openxmlformats.org/officeDocument/2006/relationships/image" Target="media/image7.wmf"/><Relationship Id="rId133" Type="http://schemas.openxmlformats.org/officeDocument/2006/relationships/control" Target="activeX/activeX112.xml"/><Relationship Id="rId175" Type="http://schemas.openxmlformats.org/officeDocument/2006/relationships/image" Target="media/image25.wmf"/><Relationship Id="rId340" Type="http://schemas.openxmlformats.org/officeDocument/2006/relationships/control" Target="activeX/activeX284.xml"/><Relationship Id="rId578" Type="http://schemas.openxmlformats.org/officeDocument/2006/relationships/control" Target="activeX/activeX495.xml"/><Relationship Id="rId200" Type="http://schemas.openxmlformats.org/officeDocument/2006/relationships/control" Target="activeX/activeX165.xml"/><Relationship Id="rId382" Type="http://schemas.openxmlformats.org/officeDocument/2006/relationships/control" Target="activeX/activeX323.xml"/><Relationship Id="rId438" Type="http://schemas.openxmlformats.org/officeDocument/2006/relationships/control" Target="activeX/activeX379.xml"/><Relationship Id="rId603" Type="http://schemas.openxmlformats.org/officeDocument/2006/relationships/control" Target="activeX/activeX520.xml"/><Relationship Id="rId645" Type="http://schemas.openxmlformats.org/officeDocument/2006/relationships/image" Target="media/image81.wmf"/><Relationship Id="rId242" Type="http://schemas.openxmlformats.org/officeDocument/2006/relationships/control" Target="activeX/activeX207.xml"/><Relationship Id="rId284" Type="http://schemas.openxmlformats.org/officeDocument/2006/relationships/control" Target="activeX/activeX249.xml"/><Relationship Id="rId491" Type="http://schemas.openxmlformats.org/officeDocument/2006/relationships/image" Target="media/image64.wmf"/><Relationship Id="rId505" Type="http://schemas.openxmlformats.org/officeDocument/2006/relationships/image" Target="media/image71.wmf"/><Relationship Id="rId37" Type="http://schemas.openxmlformats.org/officeDocument/2006/relationships/control" Target="activeX/activeX27.xml"/><Relationship Id="rId79" Type="http://schemas.openxmlformats.org/officeDocument/2006/relationships/control" Target="activeX/activeX59.xml"/><Relationship Id="rId102" Type="http://schemas.openxmlformats.org/officeDocument/2006/relationships/control" Target="activeX/activeX82.xml"/><Relationship Id="rId144" Type="http://schemas.openxmlformats.org/officeDocument/2006/relationships/control" Target="activeX/activeX123.xml"/><Relationship Id="rId547" Type="http://schemas.openxmlformats.org/officeDocument/2006/relationships/control" Target="activeX/activeX464.xml"/><Relationship Id="rId589" Type="http://schemas.openxmlformats.org/officeDocument/2006/relationships/control" Target="activeX/activeX506.xml"/><Relationship Id="rId90" Type="http://schemas.openxmlformats.org/officeDocument/2006/relationships/control" Target="activeX/activeX70.xml"/><Relationship Id="rId186" Type="http://schemas.openxmlformats.org/officeDocument/2006/relationships/control" Target="activeX/activeX151.xml"/><Relationship Id="rId351" Type="http://schemas.openxmlformats.org/officeDocument/2006/relationships/control" Target="activeX/activeX292.xml"/><Relationship Id="rId393" Type="http://schemas.openxmlformats.org/officeDocument/2006/relationships/control" Target="activeX/activeX334.xml"/><Relationship Id="rId407" Type="http://schemas.openxmlformats.org/officeDocument/2006/relationships/control" Target="activeX/activeX348.xml"/><Relationship Id="rId449" Type="http://schemas.openxmlformats.org/officeDocument/2006/relationships/control" Target="activeX/activeX390.xml"/><Relationship Id="rId614" Type="http://schemas.openxmlformats.org/officeDocument/2006/relationships/control" Target="activeX/activeX531.xml"/><Relationship Id="rId656" Type="http://schemas.openxmlformats.org/officeDocument/2006/relationships/control" Target="activeX/activeX561.xml"/><Relationship Id="rId211" Type="http://schemas.openxmlformats.org/officeDocument/2006/relationships/control" Target="activeX/activeX176.xml"/><Relationship Id="rId253" Type="http://schemas.openxmlformats.org/officeDocument/2006/relationships/control" Target="activeX/activeX218.xml"/><Relationship Id="rId295" Type="http://schemas.openxmlformats.org/officeDocument/2006/relationships/control" Target="activeX/activeX260.xml"/><Relationship Id="rId309" Type="http://schemas.openxmlformats.org/officeDocument/2006/relationships/image" Target="media/image32.wmf"/><Relationship Id="rId460" Type="http://schemas.openxmlformats.org/officeDocument/2006/relationships/control" Target="activeX/activeX401.xml"/><Relationship Id="rId516" Type="http://schemas.openxmlformats.org/officeDocument/2006/relationships/control" Target="activeX/activeX433.xml"/><Relationship Id="rId48" Type="http://schemas.openxmlformats.org/officeDocument/2006/relationships/control" Target="activeX/activeX38.xml"/><Relationship Id="rId113" Type="http://schemas.openxmlformats.org/officeDocument/2006/relationships/control" Target="activeX/activeX93.xml"/><Relationship Id="rId320" Type="http://schemas.openxmlformats.org/officeDocument/2006/relationships/control" Target="activeX/activeX274.xml"/><Relationship Id="rId558" Type="http://schemas.openxmlformats.org/officeDocument/2006/relationships/control" Target="activeX/activeX475.xml"/><Relationship Id="rId155" Type="http://schemas.openxmlformats.org/officeDocument/2006/relationships/image" Target="media/image15.wmf"/><Relationship Id="rId197" Type="http://schemas.openxmlformats.org/officeDocument/2006/relationships/control" Target="activeX/activeX162.xml"/><Relationship Id="rId362" Type="http://schemas.openxmlformats.org/officeDocument/2006/relationships/control" Target="activeX/activeX303.xml"/><Relationship Id="rId418" Type="http://schemas.openxmlformats.org/officeDocument/2006/relationships/control" Target="activeX/activeX359.xml"/><Relationship Id="rId625" Type="http://schemas.openxmlformats.org/officeDocument/2006/relationships/control" Target="activeX/activeX542.xml"/><Relationship Id="rId222" Type="http://schemas.openxmlformats.org/officeDocument/2006/relationships/control" Target="activeX/activeX187.xml"/><Relationship Id="rId264" Type="http://schemas.openxmlformats.org/officeDocument/2006/relationships/control" Target="activeX/activeX229.xml"/><Relationship Id="rId471" Type="http://schemas.openxmlformats.org/officeDocument/2006/relationships/image" Target="media/image54.wmf"/><Relationship Id="rId667" Type="http://schemas.openxmlformats.org/officeDocument/2006/relationships/image" Target="media/image92.wmf"/><Relationship Id="rId17" Type="http://schemas.openxmlformats.org/officeDocument/2006/relationships/control" Target="activeX/activeX7.xml"/><Relationship Id="rId59" Type="http://schemas.openxmlformats.org/officeDocument/2006/relationships/control" Target="activeX/activeX49.xml"/><Relationship Id="rId124" Type="http://schemas.openxmlformats.org/officeDocument/2006/relationships/control" Target="activeX/activeX103.xml"/><Relationship Id="rId527" Type="http://schemas.openxmlformats.org/officeDocument/2006/relationships/control" Target="activeX/activeX444.xml"/><Relationship Id="rId569" Type="http://schemas.openxmlformats.org/officeDocument/2006/relationships/control" Target="activeX/activeX486.xml"/><Relationship Id="rId70" Type="http://schemas.openxmlformats.org/officeDocument/2006/relationships/image" Target="media/image8.wmf"/><Relationship Id="rId166" Type="http://schemas.openxmlformats.org/officeDocument/2006/relationships/control" Target="activeX/activeX137.xml"/><Relationship Id="rId331" Type="http://schemas.openxmlformats.org/officeDocument/2006/relationships/image" Target="media/image43.wmf"/><Relationship Id="rId373" Type="http://schemas.openxmlformats.org/officeDocument/2006/relationships/control" Target="activeX/activeX314.xml"/><Relationship Id="rId429" Type="http://schemas.openxmlformats.org/officeDocument/2006/relationships/control" Target="activeX/activeX370.xml"/><Relationship Id="rId580" Type="http://schemas.openxmlformats.org/officeDocument/2006/relationships/control" Target="activeX/activeX497.xml"/><Relationship Id="rId636" Type="http://schemas.openxmlformats.org/officeDocument/2006/relationships/control" Target="activeX/activeX551.xml"/><Relationship Id="rId1" Type="http://schemas.openxmlformats.org/officeDocument/2006/relationships/customXml" Target="../customXml/item1.xml"/><Relationship Id="rId233" Type="http://schemas.openxmlformats.org/officeDocument/2006/relationships/control" Target="activeX/activeX198.xml"/><Relationship Id="rId440" Type="http://schemas.openxmlformats.org/officeDocument/2006/relationships/control" Target="activeX/activeX381.xml"/><Relationship Id="rId678" Type="http://schemas.openxmlformats.org/officeDocument/2006/relationships/control" Target="activeX/activeX572.xml"/><Relationship Id="rId28" Type="http://schemas.openxmlformats.org/officeDocument/2006/relationships/control" Target="activeX/activeX18.xml"/><Relationship Id="rId275" Type="http://schemas.openxmlformats.org/officeDocument/2006/relationships/control" Target="activeX/activeX240.xml"/><Relationship Id="rId300" Type="http://schemas.openxmlformats.org/officeDocument/2006/relationships/control" Target="activeX/activeX264.xml"/><Relationship Id="rId482" Type="http://schemas.openxmlformats.org/officeDocument/2006/relationships/control" Target="activeX/activeX414.xml"/><Relationship Id="rId538" Type="http://schemas.openxmlformats.org/officeDocument/2006/relationships/control" Target="activeX/activeX455.xml"/><Relationship Id="rId81" Type="http://schemas.openxmlformats.org/officeDocument/2006/relationships/control" Target="activeX/activeX61.xml"/><Relationship Id="rId135" Type="http://schemas.openxmlformats.org/officeDocument/2006/relationships/control" Target="activeX/activeX114.xml"/><Relationship Id="rId177" Type="http://schemas.openxmlformats.org/officeDocument/2006/relationships/image" Target="media/image26.wmf"/><Relationship Id="rId342" Type="http://schemas.openxmlformats.org/officeDocument/2006/relationships/control" Target="activeX/activeX285.xml"/><Relationship Id="rId384" Type="http://schemas.openxmlformats.org/officeDocument/2006/relationships/control" Target="activeX/activeX325.xml"/><Relationship Id="rId591" Type="http://schemas.openxmlformats.org/officeDocument/2006/relationships/control" Target="activeX/activeX508.xml"/><Relationship Id="rId605" Type="http://schemas.openxmlformats.org/officeDocument/2006/relationships/control" Target="activeX/activeX522.xml"/><Relationship Id="rId202" Type="http://schemas.openxmlformats.org/officeDocument/2006/relationships/control" Target="activeX/activeX167.xml"/><Relationship Id="rId244" Type="http://schemas.openxmlformats.org/officeDocument/2006/relationships/control" Target="activeX/activeX209.xml"/><Relationship Id="rId647" Type="http://schemas.openxmlformats.org/officeDocument/2006/relationships/image" Target="media/image82.wmf"/><Relationship Id="rId39" Type="http://schemas.openxmlformats.org/officeDocument/2006/relationships/control" Target="activeX/activeX29.xml"/><Relationship Id="rId286" Type="http://schemas.openxmlformats.org/officeDocument/2006/relationships/control" Target="activeX/activeX251.xml"/><Relationship Id="rId451" Type="http://schemas.openxmlformats.org/officeDocument/2006/relationships/control" Target="activeX/activeX392.xml"/><Relationship Id="rId493" Type="http://schemas.openxmlformats.org/officeDocument/2006/relationships/image" Target="media/image65.wmf"/><Relationship Id="rId507" Type="http://schemas.openxmlformats.org/officeDocument/2006/relationships/image" Target="media/image72.wmf"/><Relationship Id="rId549" Type="http://schemas.openxmlformats.org/officeDocument/2006/relationships/control" Target="activeX/activeX466.xml"/><Relationship Id="rId50" Type="http://schemas.openxmlformats.org/officeDocument/2006/relationships/control" Target="activeX/activeX40.xml"/><Relationship Id="rId104" Type="http://schemas.openxmlformats.org/officeDocument/2006/relationships/control" Target="activeX/activeX84.xml"/><Relationship Id="rId146" Type="http://schemas.openxmlformats.org/officeDocument/2006/relationships/control" Target="activeX/activeX125.xml"/><Relationship Id="rId188" Type="http://schemas.openxmlformats.org/officeDocument/2006/relationships/control" Target="activeX/activeX153.xml"/><Relationship Id="rId311" Type="http://schemas.openxmlformats.org/officeDocument/2006/relationships/image" Target="media/image33.wmf"/><Relationship Id="rId353" Type="http://schemas.openxmlformats.org/officeDocument/2006/relationships/control" Target="activeX/activeX294.xml"/><Relationship Id="rId395" Type="http://schemas.openxmlformats.org/officeDocument/2006/relationships/control" Target="activeX/activeX336.xml"/><Relationship Id="rId409" Type="http://schemas.openxmlformats.org/officeDocument/2006/relationships/control" Target="activeX/activeX350.xml"/><Relationship Id="rId560" Type="http://schemas.openxmlformats.org/officeDocument/2006/relationships/control" Target="activeX/activeX4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22-5CC6-11CF-8D67-00AA00BDCE1D}" ax:persistence="persistStream" r:id="rId1"/>
</file>

<file path=word/activeX/activeX265.xml><?xml version="1.0" encoding="utf-8"?>
<ax:ocx xmlns:ax="http://schemas.microsoft.com/office/2006/activeX" xmlns:r="http://schemas.openxmlformats.org/officeDocument/2006/relationships" ax:classid="{5512D122-5CC6-11CF-8D67-00AA00BDCE1D}" ax:persistence="persistStream" r:id="rId1"/>
</file>

<file path=word/activeX/activeX266.xml><?xml version="1.0" encoding="utf-8"?>
<ax:ocx xmlns:ax="http://schemas.microsoft.com/office/2006/activeX" xmlns:r="http://schemas.openxmlformats.org/officeDocument/2006/relationships" ax:classid="{5512D122-5CC6-11CF-8D67-00AA00BDCE1D}" ax:persistence="persistStream" r:id="rId1"/>
</file>

<file path=word/activeX/activeX267.xml><?xml version="1.0" encoding="utf-8"?>
<ax:ocx xmlns:ax="http://schemas.microsoft.com/office/2006/activeX" xmlns:r="http://schemas.openxmlformats.org/officeDocument/2006/relationships" ax:classid="{5512D122-5CC6-11CF-8D67-00AA00BDCE1D}" ax:persistence="persistStream" r:id="rId1"/>
</file>

<file path=word/activeX/activeX268.xml><?xml version="1.0" encoding="utf-8"?>
<ax:ocx xmlns:ax="http://schemas.microsoft.com/office/2006/activeX" xmlns:r="http://schemas.openxmlformats.org/officeDocument/2006/relationships" ax:classid="{5512D122-5CC6-11CF-8D67-00AA00BDCE1D}" ax:persistence="persistStream" r:id="rId1"/>
</file>

<file path=word/activeX/activeX269.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22-5CC6-11CF-8D67-00AA00BDCE1D}" ax:persistence="persistStream" r:id="rId1"/>
</file>

<file path=word/activeX/activeX271.xml><?xml version="1.0" encoding="utf-8"?>
<ax:ocx xmlns:ax="http://schemas.microsoft.com/office/2006/activeX" xmlns:r="http://schemas.openxmlformats.org/officeDocument/2006/relationships" ax:classid="{5512D122-5CC6-11CF-8D67-00AA00BDCE1D}" ax:persistence="persistStream" r:id="rId1"/>
</file>

<file path=word/activeX/activeX272.xml><?xml version="1.0" encoding="utf-8"?>
<ax:ocx xmlns:ax="http://schemas.microsoft.com/office/2006/activeX" xmlns:r="http://schemas.openxmlformats.org/officeDocument/2006/relationships" ax:classid="{5512D122-5CC6-11CF-8D67-00AA00BDCE1D}" ax:persistence="persistStream" r:id="rId1"/>
</file>

<file path=word/activeX/activeX273.xml><?xml version="1.0" encoding="utf-8"?>
<ax:ocx xmlns:ax="http://schemas.microsoft.com/office/2006/activeX" xmlns:r="http://schemas.openxmlformats.org/officeDocument/2006/relationships" ax:classid="{5512D122-5CC6-11CF-8D67-00AA00BDCE1D}" ax:persistence="persistStream" r:id="rId1"/>
</file>

<file path=word/activeX/activeX274.xml><?xml version="1.0" encoding="utf-8"?>
<ax:ocx xmlns:ax="http://schemas.microsoft.com/office/2006/activeX" xmlns:r="http://schemas.openxmlformats.org/officeDocument/2006/relationships" ax:classid="{5512D122-5CC6-11CF-8D67-00AA00BDCE1D}" ax:persistence="persistStream" r:id="rId1"/>
</file>

<file path=word/activeX/activeX275.xml><?xml version="1.0" encoding="utf-8"?>
<ax:ocx xmlns:ax="http://schemas.microsoft.com/office/2006/activeX" xmlns:r="http://schemas.openxmlformats.org/officeDocument/2006/relationships" ax:classid="{5512D122-5CC6-11CF-8D67-00AA00BDCE1D}" ax:persistence="persistStream" r:id="rId1"/>
</file>

<file path=word/activeX/activeX276.xml><?xml version="1.0" encoding="utf-8"?>
<ax:ocx xmlns:ax="http://schemas.microsoft.com/office/2006/activeX" xmlns:r="http://schemas.openxmlformats.org/officeDocument/2006/relationships" ax:classid="{5512D122-5CC6-11CF-8D67-00AA00BDCE1D}" ax:persistence="persistStream" r:id="rId1"/>
</file>

<file path=word/activeX/activeX277.xml><?xml version="1.0" encoding="utf-8"?>
<ax:ocx xmlns:ax="http://schemas.microsoft.com/office/2006/activeX" xmlns:r="http://schemas.openxmlformats.org/officeDocument/2006/relationships" ax:classid="{5512D122-5CC6-11CF-8D67-00AA00BDCE1D}" ax:persistence="persistStream" r:id="rId1"/>
</file>

<file path=word/activeX/activeX278.xml><?xml version="1.0" encoding="utf-8"?>
<ax:ocx xmlns:ax="http://schemas.microsoft.com/office/2006/activeX" xmlns:r="http://schemas.openxmlformats.org/officeDocument/2006/relationships" ax:classid="{5512D122-5CC6-11CF-8D67-00AA00BDCE1D}" ax:persistence="persistStream" r:id="rId1"/>
</file>

<file path=word/activeX/activeX279.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22-5CC6-11CF-8D67-00AA00BDCE1D}" ax:persistence="persistStream" r:id="rId1"/>
</file>

<file path=word/activeX/activeX281.xml><?xml version="1.0" encoding="utf-8"?>
<ax:ocx xmlns:ax="http://schemas.microsoft.com/office/2006/activeX" xmlns:r="http://schemas.openxmlformats.org/officeDocument/2006/relationships" ax:classid="{5512D122-5CC6-11CF-8D67-00AA00BDCE1D}" ax:persistence="persistStream" r:id="rId1"/>
</file>

<file path=word/activeX/activeX282.xml><?xml version="1.0" encoding="utf-8"?>
<ax:ocx xmlns:ax="http://schemas.microsoft.com/office/2006/activeX" xmlns:r="http://schemas.openxmlformats.org/officeDocument/2006/relationships" ax:classid="{5512D122-5CC6-11CF-8D67-00AA00BDCE1D}" ax:persistence="persistStream" r:id="rId1"/>
</file>

<file path=word/activeX/activeX283.xml><?xml version="1.0" encoding="utf-8"?>
<ax:ocx xmlns:ax="http://schemas.microsoft.com/office/2006/activeX" xmlns:r="http://schemas.openxmlformats.org/officeDocument/2006/relationships" ax:classid="{5512D122-5CC6-11CF-8D67-00AA00BDCE1D}" ax:persistence="persistStream" r:id="rId1"/>
</file>

<file path=word/activeX/activeX284.xml><?xml version="1.0" encoding="utf-8"?>
<ax:ocx xmlns:ax="http://schemas.microsoft.com/office/2006/activeX" xmlns:r="http://schemas.openxmlformats.org/officeDocument/2006/relationships" ax:classid="{5512D122-5CC6-11CF-8D67-00AA00BDCE1D}" ax:persistence="persistStream" r:id="rId1"/>
</file>

<file path=word/activeX/activeX285.xml><?xml version="1.0" encoding="utf-8"?>
<ax:ocx xmlns:ax="http://schemas.microsoft.com/office/2006/activeX" xmlns:r="http://schemas.openxmlformats.org/officeDocument/2006/relationships" ax:classid="{5512D122-5CC6-11CF-8D67-00AA00BDCE1D}" ax:persistence="persistStream" r:id="rId1"/>
</file>

<file path=word/activeX/activeX286.xml><?xml version="1.0" encoding="utf-8"?>
<ax:ocx xmlns:ax="http://schemas.microsoft.com/office/2006/activeX" xmlns:r="http://schemas.openxmlformats.org/officeDocument/2006/relationships" ax:classid="{5512D122-5CC6-11CF-8D67-00AA00BDCE1D}" ax:persistence="persistStream" r:id="rId1"/>
</file>

<file path=word/activeX/activeX287.xml><?xml version="1.0" encoding="utf-8"?>
<ax:ocx xmlns:ax="http://schemas.microsoft.com/office/2006/activeX" xmlns:r="http://schemas.openxmlformats.org/officeDocument/2006/relationships" ax:classid="{5512D122-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22-5CC6-11CF-8D67-00AA00BDCE1D}" ax:persistence="persistStream" r:id="rId1"/>
</file>

<file path=word/activeX/activeX407.xml><?xml version="1.0" encoding="utf-8"?>
<ax:ocx xmlns:ax="http://schemas.microsoft.com/office/2006/activeX" xmlns:r="http://schemas.openxmlformats.org/officeDocument/2006/relationships" ax:classid="{5512D122-5CC6-11CF-8D67-00AA00BDCE1D}" ax:persistence="persistStream" r:id="rId1"/>
</file>

<file path=word/activeX/activeX408.xml><?xml version="1.0" encoding="utf-8"?>
<ax:ocx xmlns:ax="http://schemas.microsoft.com/office/2006/activeX" xmlns:r="http://schemas.openxmlformats.org/officeDocument/2006/relationships" ax:classid="{5512D122-5CC6-11CF-8D67-00AA00BDCE1D}" ax:persistence="persistStream" r:id="rId1"/>
</file>

<file path=word/activeX/activeX409.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22-5CC6-11CF-8D67-00AA00BDCE1D}" ax:persistence="persistStream" r:id="rId1"/>
</file>

<file path=word/activeX/activeX411.xml><?xml version="1.0" encoding="utf-8"?>
<ax:ocx xmlns:ax="http://schemas.microsoft.com/office/2006/activeX" xmlns:r="http://schemas.openxmlformats.org/officeDocument/2006/relationships" ax:classid="{5512D122-5CC6-11CF-8D67-00AA00BDCE1D}" ax:persistence="persistStream" r:id="rId1"/>
</file>

<file path=word/activeX/activeX412.xml><?xml version="1.0" encoding="utf-8"?>
<ax:ocx xmlns:ax="http://schemas.microsoft.com/office/2006/activeX" xmlns:r="http://schemas.openxmlformats.org/officeDocument/2006/relationships" ax:classid="{5512D122-5CC6-11CF-8D67-00AA00BDCE1D}" ax:persistence="persistStream" r:id="rId1"/>
</file>

<file path=word/activeX/activeX413.xml><?xml version="1.0" encoding="utf-8"?>
<ax:ocx xmlns:ax="http://schemas.microsoft.com/office/2006/activeX" xmlns:r="http://schemas.openxmlformats.org/officeDocument/2006/relationships" ax:classid="{5512D122-5CC6-11CF-8D67-00AA00BDCE1D}" ax:persistence="persistStream" r:id="rId1"/>
</file>

<file path=word/activeX/activeX414.xml><?xml version="1.0" encoding="utf-8"?>
<ax:ocx xmlns:ax="http://schemas.microsoft.com/office/2006/activeX" xmlns:r="http://schemas.openxmlformats.org/officeDocument/2006/relationships" ax:classid="{5512D122-5CC6-11CF-8D67-00AA00BDCE1D}" ax:persistence="persistStream" r:id="rId1"/>
</file>

<file path=word/activeX/activeX415.xml><?xml version="1.0" encoding="utf-8"?>
<ax:ocx xmlns:ax="http://schemas.microsoft.com/office/2006/activeX" xmlns:r="http://schemas.openxmlformats.org/officeDocument/2006/relationships" ax:classid="{5512D122-5CC6-11CF-8D67-00AA00BDCE1D}" ax:persistence="persistStream" r:id="rId1"/>
</file>

<file path=word/activeX/activeX416.xml><?xml version="1.0" encoding="utf-8"?>
<ax:ocx xmlns:ax="http://schemas.microsoft.com/office/2006/activeX" xmlns:r="http://schemas.openxmlformats.org/officeDocument/2006/relationships" ax:classid="{5512D122-5CC6-11CF-8D67-00AA00BDCE1D}" ax:persistence="persistStream" r:id="rId1"/>
</file>

<file path=word/activeX/activeX417.xml><?xml version="1.0" encoding="utf-8"?>
<ax:ocx xmlns:ax="http://schemas.microsoft.com/office/2006/activeX" xmlns:r="http://schemas.openxmlformats.org/officeDocument/2006/relationships" ax:classid="{5512D122-5CC6-11CF-8D67-00AA00BDCE1D}" ax:persistence="persistStream" r:id="rId1"/>
</file>

<file path=word/activeX/activeX418.xml><?xml version="1.0" encoding="utf-8"?>
<ax:ocx xmlns:ax="http://schemas.microsoft.com/office/2006/activeX" xmlns:r="http://schemas.openxmlformats.org/officeDocument/2006/relationships" ax:classid="{5512D122-5CC6-11CF-8D67-00AA00BDCE1D}" ax:persistence="persistStream" r:id="rId1"/>
</file>

<file path=word/activeX/activeX419.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22-5CC6-11CF-8D67-00AA00BDCE1D}" ax:persistence="persistStream" r:id="rId1"/>
</file>

<file path=word/activeX/activeX421.xml><?xml version="1.0" encoding="utf-8"?>
<ax:ocx xmlns:ax="http://schemas.microsoft.com/office/2006/activeX" xmlns:r="http://schemas.openxmlformats.org/officeDocument/2006/relationships" ax:classid="{5512D122-5CC6-11CF-8D67-00AA00BDCE1D}" ax:persistence="persistStream" r:id="rId1"/>
</file>

<file path=word/activeX/activeX422.xml><?xml version="1.0" encoding="utf-8"?>
<ax:ocx xmlns:ax="http://schemas.microsoft.com/office/2006/activeX" xmlns:r="http://schemas.openxmlformats.org/officeDocument/2006/relationships" ax:classid="{5512D122-5CC6-11CF-8D67-00AA00BDCE1D}" ax:persistence="persistStream" r:id="rId1"/>
</file>

<file path=word/activeX/activeX423.xml><?xml version="1.0" encoding="utf-8"?>
<ax:ocx xmlns:ax="http://schemas.microsoft.com/office/2006/activeX" xmlns:r="http://schemas.openxmlformats.org/officeDocument/2006/relationships" ax:classid="{5512D122-5CC6-11CF-8D67-00AA00BDCE1D}" ax:persistence="persistStream" r:id="rId1"/>
</file>

<file path=word/activeX/activeX424.xml><?xml version="1.0" encoding="utf-8"?>
<ax:ocx xmlns:ax="http://schemas.microsoft.com/office/2006/activeX" xmlns:r="http://schemas.openxmlformats.org/officeDocument/2006/relationships" ax:classid="{5512D122-5CC6-11CF-8D67-00AA00BDCE1D}" ax:persistence="persistStream" r:id="rId1"/>
</file>

<file path=word/activeX/activeX425.xml><?xml version="1.0" encoding="utf-8"?>
<ax:ocx xmlns:ax="http://schemas.microsoft.com/office/2006/activeX" xmlns:r="http://schemas.openxmlformats.org/officeDocument/2006/relationships" ax:classid="{5512D122-5CC6-11CF-8D67-00AA00BDCE1D}" ax:persistence="persistStream" r:id="rId1"/>
</file>

<file path=word/activeX/activeX426.xml><?xml version="1.0" encoding="utf-8"?>
<ax:ocx xmlns:ax="http://schemas.microsoft.com/office/2006/activeX" xmlns:r="http://schemas.openxmlformats.org/officeDocument/2006/relationships" ax:classid="{5512D122-5CC6-11CF-8D67-00AA00BDCE1D}" ax:persistence="persistStream" r:id="rId1"/>
</file>

<file path=word/activeX/activeX427.xml><?xml version="1.0" encoding="utf-8"?>
<ax:ocx xmlns:ax="http://schemas.microsoft.com/office/2006/activeX" xmlns:r="http://schemas.openxmlformats.org/officeDocument/2006/relationships" ax:classid="{5512D122-5CC6-11CF-8D67-00AA00BDCE1D}" ax:persistence="persistStream" r:id="rId1"/>
</file>

<file path=word/activeX/activeX428.xml><?xml version="1.0" encoding="utf-8"?>
<ax:ocx xmlns:ax="http://schemas.microsoft.com/office/2006/activeX" xmlns:r="http://schemas.openxmlformats.org/officeDocument/2006/relationships" ax:classid="{5512D122-5CC6-11CF-8D67-00AA00BDCE1D}" ax:persistence="persistStream" r:id="rId1"/>
</file>

<file path=word/activeX/activeX429.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16-5CC6-11CF-8D67-00AA00BDCE1D}" ax:persistence="persistStream" r:id="rId1"/>
</file>

<file path=word/activeX/activeX431.xml><?xml version="1.0" encoding="utf-8"?>
<ax:ocx xmlns:ax="http://schemas.microsoft.com/office/2006/activeX" xmlns:r="http://schemas.openxmlformats.org/officeDocument/2006/relationships" ax:classid="{5512D116-5CC6-11CF-8D67-00AA00BDCE1D}" ax:persistence="persistStream" r:id="rId1"/>
</file>

<file path=word/activeX/activeX432.xml><?xml version="1.0" encoding="utf-8"?>
<ax:ocx xmlns:ax="http://schemas.microsoft.com/office/2006/activeX" xmlns:r="http://schemas.openxmlformats.org/officeDocument/2006/relationships" ax:classid="{5512D116-5CC6-11CF-8D67-00AA00BDCE1D}" ax:persistence="persistStream" r:id="rId1"/>
</file>

<file path=word/activeX/activeX433.xml><?xml version="1.0" encoding="utf-8"?>
<ax:ocx xmlns:ax="http://schemas.microsoft.com/office/2006/activeX" xmlns:r="http://schemas.openxmlformats.org/officeDocument/2006/relationships" ax:classid="{5512D116-5CC6-11CF-8D67-00AA00BDCE1D}" ax:persistence="persistStream" r:id="rId1"/>
</file>

<file path=word/activeX/activeX434.xml><?xml version="1.0" encoding="utf-8"?>
<ax:ocx xmlns:ax="http://schemas.microsoft.com/office/2006/activeX" xmlns:r="http://schemas.openxmlformats.org/officeDocument/2006/relationships" ax:classid="{5512D116-5CC6-11CF-8D67-00AA00BDCE1D}" ax:persistence="persistStream" r:id="rId1"/>
</file>

<file path=word/activeX/activeX435.xml><?xml version="1.0" encoding="utf-8"?>
<ax:ocx xmlns:ax="http://schemas.microsoft.com/office/2006/activeX" xmlns:r="http://schemas.openxmlformats.org/officeDocument/2006/relationships" ax:classid="{5512D116-5CC6-11CF-8D67-00AA00BDCE1D}" ax:persistence="persistStream" r:id="rId1"/>
</file>

<file path=word/activeX/activeX436.xml><?xml version="1.0" encoding="utf-8"?>
<ax:ocx xmlns:ax="http://schemas.microsoft.com/office/2006/activeX" xmlns:r="http://schemas.openxmlformats.org/officeDocument/2006/relationships" ax:classid="{5512D116-5CC6-11CF-8D67-00AA00BDCE1D}" ax:persistence="persistStream" r:id="rId1"/>
</file>

<file path=word/activeX/activeX437.xml><?xml version="1.0" encoding="utf-8"?>
<ax:ocx xmlns:ax="http://schemas.microsoft.com/office/2006/activeX" xmlns:r="http://schemas.openxmlformats.org/officeDocument/2006/relationships" ax:classid="{5512D116-5CC6-11CF-8D67-00AA00BDCE1D}" ax:persistence="persistStream" r:id="rId1"/>
</file>

<file path=word/activeX/activeX438.xml><?xml version="1.0" encoding="utf-8"?>
<ax:ocx xmlns:ax="http://schemas.microsoft.com/office/2006/activeX" xmlns:r="http://schemas.openxmlformats.org/officeDocument/2006/relationships" ax:classid="{5512D116-5CC6-11CF-8D67-00AA00BDCE1D}" ax:persistence="persistStream" r:id="rId1"/>
</file>

<file path=word/activeX/activeX439.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40.xml><?xml version="1.0" encoding="utf-8"?>
<ax:ocx xmlns:ax="http://schemas.microsoft.com/office/2006/activeX" xmlns:r="http://schemas.openxmlformats.org/officeDocument/2006/relationships" ax:classid="{5512D116-5CC6-11CF-8D67-00AA00BDCE1D}" ax:persistence="persistStream" r:id="rId1"/>
</file>

<file path=word/activeX/activeX441.xml><?xml version="1.0" encoding="utf-8"?>
<ax:ocx xmlns:ax="http://schemas.microsoft.com/office/2006/activeX" xmlns:r="http://schemas.openxmlformats.org/officeDocument/2006/relationships" ax:classid="{5512D116-5CC6-11CF-8D67-00AA00BDCE1D}" ax:persistence="persistStream" r:id="rId1"/>
</file>

<file path=word/activeX/activeX442.xml><?xml version="1.0" encoding="utf-8"?>
<ax:ocx xmlns:ax="http://schemas.microsoft.com/office/2006/activeX" xmlns:r="http://schemas.openxmlformats.org/officeDocument/2006/relationships" ax:classid="{5512D116-5CC6-11CF-8D67-00AA00BDCE1D}" ax:persistence="persistStream" r:id="rId1"/>
</file>

<file path=word/activeX/activeX443.xml><?xml version="1.0" encoding="utf-8"?>
<ax:ocx xmlns:ax="http://schemas.microsoft.com/office/2006/activeX" xmlns:r="http://schemas.openxmlformats.org/officeDocument/2006/relationships" ax:classid="{5512D116-5CC6-11CF-8D67-00AA00BDCE1D}" ax:persistence="persistStream" r:id="rId1"/>
</file>

<file path=word/activeX/activeX444.xml><?xml version="1.0" encoding="utf-8"?>
<ax:ocx xmlns:ax="http://schemas.microsoft.com/office/2006/activeX" xmlns:r="http://schemas.openxmlformats.org/officeDocument/2006/relationships" ax:classid="{5512D116-5CC6-11CF-8D67-00AA00BDCE1D}" ax:persistence="persistStream" r:id="rId1"/>
</file>

<file path=word/activeX/activeX445.xml><?xml version="1.0" encoding="utf-8"?>
<ax:ocx xmlns:ax="http://schemas.microsoft.com/office/2006/activeX" xmlns:r="http://schemas.openxmlformats.org/officeDocument/2006/relationships" ax:classid="{5512D116-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50.xml><?xml version="1.0" encoding="utf-8"?>
<ax:ocx xmlns:ax="http://schemas.microsoft.com/office/2006/activeX" xmlns:r="http://schemas.openxmlformats.org/officeDocument/2006/relationships" ax:classid="{5512D116-5CC6-11CF-8D67-00AA00BDCE1D}" ax:persistence="persistStream" r:id="rId1"/>
</file>

<file path=word/activeX/activeX451.xml><?xml version="1.0" encoding="utf-8"?>
<ax:ocx xmlns:ax="http://schemas.microsoft.com/office/2006/activeX" xmlns:r="http://schemas.openxmlformats.org/officeDocument/2006/relationships" ax:classid="{5512D116-5CC6-11CF-8D67-00AA00BDCE1D}" ax:persistence="persistStream" r:id="rId1"/>
</file>

<file path=word/activeX/activeX452.xml><?xml version="1.0" encoding="utf-8"?>
<ax:ocx xmlns:ax="http://schemas.microsoft.com/office/2006/activeX" xmlns:r="http://schemas.openxmlformats.org/officeDocument/2006/relationships" ax:classid="{5512D116-5CC6-11CF-8D67-00AA00BDCE1D}" ax:persistence="persistStream" r:id="rId1"/>
</file>

<file path=word/activeX/activeX453.xml><?xml version="1.0" encoding="utf-8"?>
<ax:ocx xmlns:ax="http://schemas.microsoft.com/office/2006/activeX" xmlns:r="http://schemas.openxmlformats.org/officeDocument/2006/relationships" ax:classid="{5512D116-5CC6-11CF-8D67-00AA00BDCE1D}" ax:persistence="persistStream" r:id="rId1"/>
</file>

<file path=word/activeX/activeX454.xml><?xml version="1.0" encoding="utf-8"?>
<ax:ocx xmlns:ax="http://schemas.microsoft.com/office/2006/activeX" xmlns:r="http://schemas.openxmlformats.org/officeDocument/2006/relationships" ax:classid="{5512D116-5CC6-11CF-8D67-00AA00BDCE1D}" ax:persistence="persistStream" r:id="rId1"/>
</file>

<file path=word/activeX/activeX455.xml><?xml version="1.0" encoding="utf-8"?>
<ax:ocx xmlns:ax="http://schemas.microsoft.com/office/2006/activeX" xmlns:r="http://schemas.openxmlformats.org/officeDocument/2006/relationships" ax:classid="{5512D116-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60.xml><?xml version="1.0" encoding="utf-8"?>
<ax:ocx xmlns:ax="http://schemas.microsoft.com/office/2006/activeX" xmlns:r="http://schemas.openxmlformats.org/officeDocument/2006/relationships" ax:classid="{5512D116-5CC6-11CF-8D67-00AA00BDCE1D}" ax:persistence="persistStream" r:id="rId1"/>
</file>

<file path=word/activeX/activeX461.xml><?xml version="1.0" encoding="utf-8"?>
<ax:ocx xmlns:ax="http://schemas.microsoft.com/office/2006/activeX" xmlns:r="http://schemas.openxmlformats.org/officeDocument/2006/relationships" ax:classid="{5512D116-5CC6-11CF-8D67-00AA00BDCE1D}" ax:persistence="persistStream" r:id="rId1"/>
</file>

<file path=word/activeX/activeX462.xml><?xml version="1.0" encoding="utf-8"?>
<ax:ocx xmlns:ax="http://schemas.microsoft.com/office/2006/activeX" xmlns:r="http://schemas.openxmlformats.org/officeDocument/2006/relationships" ax:classid="{5512D116-5CC6-11CF-8D67-00AA00BDCE1D}" ax:persistence="persistStream" r:id="rId1"/>
</file>

<file path=word/activeX/activeX463.xml><?xml version="1.0" encoding="utf-8"?>
<ax:ocx xmlns:ax="http://schemas.microsoft.com/office/2006/activeX" xmlns:r="http://schemas.openxmlformats.org/officeDocument/2006/relationships" ax:classid="{5512D116-5CC6-11CF-8D67-00AA00BDCE1D}" ax:persistence="persistStream" r:id="rId1"/>
</file>

<file path=word/activeX/activeX464.xml><?xml version="1.0" encoding="utf-8"?>
<ax:ocx xmlns:ax="http://schemas.microsoft.com/office/2006/activeX" xmlns:r="http://schemas.openxmlformats.org/officeDocument/2006/relationships" ax:classid="{5512D116-5CC6-11CF-8D67-00AA00BDCE1D}" ax:persistence="persistStream" r:id="rId1"/>
</file>

<file path=word/activeX/activeX465.xml><?xml version="1.0" encoding="utf-8"?>
<ax:ocx xmlns:ax="http://schemas.microsoft.com/office/2006/activeX" xmlns:r="http://schemas.openxmlformats.org/officeDocument/2006/relationships" ax:classid="{5512D116-5CC6-11CF-8D67-00AA00BDCE1D}" ax:persistence="persistStream" r:id="rId1"/>
</file>

<file path=word/activeX/activeX466.xml><?xml version="1.0" encoding="utf-8"?>
<ax:ocx xmlns:ax="http://schemas.microsoft.com/office/2006/activeX" xmlns:r="http://schemas.openxmlformats.org/officeDocument/2006/relationships" ax:classid="{5512D116-5CC6-11CF-8D67-00AA00BDCE1D}" ax:persistence="persistStream" r:id="rId1"/>
</file>

<file path=word/activeX/activeX467.xml><?xml version="1.0" encoding="utf-8"?>
<ax:ocx xmlns:ax="http://schemas.microsoft.com/office/2006/activeX" xmlns:r="http://schemas.openxmlformats.org/officeDocument/2006/relationships" ax:classid="{5512D116-5CC6-11CF-8D67-00AA00BDCE1D}" ax:persistence="persistStream" r:id="rId1"/>
</file>

<file path=word/activeX/activeX468.xml><?xml version="1.0" encoding="utf-8"?>
<ax:ocx xmlns:ax="http://schemas.microsoft.com/office/2006/activeX" xmlns:r="http://schemas.openxmlformats.org/officeDocument/2006/relationships" ax:classid="{5512D116-5CC6-11CF-8D67-00AA00BDCE1D}" ax:persistence="persistStream" r:id="rId1"/>
</file>

<file path=word/activeX/activeX469.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6-5CC6-11CF-8D67-00AA00BDCE1D}" ax:persistence="persistStream" r:id="rId1"/>
</file>

<file path=word/activeX/activeX471.xml><?xml version="1.0" encoding="utf-8"?>
<ax:ocx xmlns:ax="http://schemas.microsoft.com/office/2006/activeX" xmlns:r="http://schemas.openxmlformats.org/officeDocument/2006/relationships" ax:classid="{5512D116-5CC6-11CF-8D67-00AA00BDCE1D}" ax:persistence="persistStream" r:id="rId1"/>
</file>

<file path=word/activeX/activeX472.xml><?xml version="1.0" encoding="utf-8"?>
<ax:ocx xmlns:ax="http://schemas.microsoft.com/office/2006/activeX" xmlns:r="http://schemas.openxmlformats.org/officeDocument/2006/relationships" ax:classid="{5512D116-5CC6-11CF-8D67-00AA00BDCE1D}" ax:persistence="persistStream" r:id="rId1"/>
</file>

<file path=word/activeX/activeX473.xml><?xml version="1.0" encoding="utf-8"?>
<ax:ocx xmlns:ax="http://schemas.microsoft.com/office/2006/activeX" xmlns:r="http://schemas.openxmlformats.org/officeDocument/2006/relationships" ax:classid="{5512D116-5CC6-11CF-8D67-00AA00BDCE1D}" ax:persistence="persistStream" r:id="rId1"/>
</file>

<file path=word/activeX/activeX474.xml><?xml version="1.0" encoding="utf-8"?>
<ax:ocx xmlns:ax="http://schemas.microsoft.com/office/2006/activeX" xmlns:r="http://schemas.openxmlformats.org/officeDocument/2006/relationships" ax:classid="{5512D116-5CC6-11CF-8D67-00AA00BDCE1D}" ax:persistence="persistStream" r:id="rId1"/>
</file>

<file path=word/activeX/activeX475.xml><?xml version="1.0" encoding="utf-8"?>
<ax:ocx xmlns:ax="http://schemas.microsoft.com/office/2006/activeX" xmlns:r="http://schemas.openxmlformats.org/officeDocument/2006/relationships" ax:classid="{5512D116-5CC6-11CF-8D67-00AA00BDCE1D}" ax:persistence="persistStream" r:id="rId1"/>
</file>

<file path=word/activeX/activeX476.xml><?xml version="1.0" encoding="utf-8"?>
<ax:ocx xmlns:ax="http://schemas.microsoft.com/office/2006/activeX" xmlns:r="http://schemas.openxmlformats.org/officeDocument/2006/relationships" ax:classid="{5512D116-5CC6-11CF-8D67-00AA00BDCE1D}" ax:persistence="persistStream" r:id="rId1"/>
</file>

<file path=word/activeX/activeX477.xml><?xml version="1.0" encoding="utf-8"?>
<ax:ocx xmlns:ax="http://schemas.microsoft.com/office/2006/activeX" xmlns:r="http://schemas.openxmlformats.org/officeDocument/2006/relationships" ax:classid="{5512D116-5CC6-11CF-8D67-00AA00BDCE1D}" ax:persistence="persistStream" r:id="rId1"/>
</file>

<file path=word/activeX/activeX478.xml><?xml version="1.0" encoding="utf-8"?>
<ax:ocx xmlns:ax="http://schemas.microsoft.com/office/2006/activeX" xmlns:r="http://schemas.openxmlformats.org/officeDocument/2006/relationships" ax:classid="{5512D116-5CC6-11CF-8D67-00AA00BDCE1D}" ax:persistence="persistStream" r:id="rId1"/>
</file>

<file path=word/activeX/activeX479.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80.xml><?xml version="1.0" encoding="utf-8"?>
<ax:ocx xmlns:ax="http://schemas.microsoft.com/office/2006/activeX" xmlns:r="http://schemas.openxmlformats.org/officeDocument/2006/relationships" ax:classid="{5512D116-5CC6-11CF-8D67-00AA00BDCE1D}" ax:persistence="persistStream" r:id="rId1"/>
</file>

<file path=word/activeX/activeX481.xml><?xml version="1.0" encoding="utf-8"?>
<ax:ocx xmlns:ax="http://schemas.microsoft.com/office/2006/activeX" xmlns:r="http://schemas.openxmlformats.org/officeDocument/2006/relationships" ax:classid="{5512D116-5CC6-11CF-8D67-00AA00BDCE1D}" ax:persistence="persistStream" r:id="rId1"/>
</file>

<file path=word/activeX/activeX482.xml><?xml version="1.0" encoding="utf-8"?>
<ax:ocx xmlns:ax="http://schemas.microsoft.com/office/2006/activeX" xmlns:r="http://schemas.openxmlformats.org/officeDocument/2006/relationships" ax:classid="{5512D116-5CC6-11CF-8D67-00AA00BDCE1D}" ax:persistence="persistStream" r:id="rId1"/>
</file>

<file path=word/activeX/activeX483.xml><?xml version="1.0" encoding="utf-8"?>
<ax:ocx xmlns:ax="http://schemas.microsoft.com/office/2006/activeX" xmlns:r="http://schemas.openxmlformats.org/officeDocument/2006/relationships" ax:classid="{5512D116-5CC6-11CF-8D67-00AA00BDCE1D}" ax:persistence="persistStream" r:id="rId1"/>
</file>

<file path=word/activeX/activeX484.xml><?xml version="1.0" encoding="utf-8"?>
<ax:ocx xmlns:ax="http://schemas.microsoft.com/office/2006/activeX" xmlns:r="http://schemas.openxmlformats.org/officeDocument/2006/relationships" ax:classid="{5512D116-5CC6-11CF-8D67-00AA00BDCE1D}" ax:persistence="persistStream" r:id="rId1"/>
</file>

<file path=word/activeX/activeX485.xml><?xml version="1.0" encoding="utf-8"?>
<ax:ocx xmlns:ax="http://schemas.microsoft.com/office/2006/activeX" xmlns:r="http://schemas.openxmlformats.org/officeDocument/2006/relationships" ax:classid="{5512D116-5CC6-11CF-8D67-00AA00BDCE1D}" ax:persistence="persistStream" r:id="rId1"/>
</file>

<file path=word/activeX/activeX486.xml><?xml version="1.0" encoding="utf-8"?>
<ax:ocx xmlns:ax="http://schemas.microsoft.com/office/2006/activeX" xmlns:r="http://schemas.openxmlformats.org/officeDocument/2006/relationships" ax:classid="{5512D116-5CC6-11CF-8D67-00AA00BDCE1D}" ax:persistence="persistStream" r:id="rId1"/>
</file>

<file path=word/activeX/activeX487.xml><?xml version="1.0" encoding="utf-8"?>
<ax:ocx xmlns:ax="http://schemas.microsoft.com/office/2006/activeX" xmlns:r="http://schemas.openxmlformats.org/officeDocument/2006/relationships" ax:classid="{5512D116-5CC6-11CF-8D67-00AA00BDCE1D}" ax:persistence="persistStream" r:id="rId1"/>
</file>

<file path=word/activeX/activeX488.xml><?xml version="1.0" encoding="utf-8"?>
<ax:ocx xmlns:ax="http://schemas.microsoft.com/office/2006/activeX" xmlns:r="http://schemas.openxmlformats.org/officeDocument/2006/relationships" ax:classid="{5512D116-5CC6-11CF-8D67-00AA00BDCE1D}" ax:persistence="persistStream" r:id="rId1"/>
</file>

<file path=word/activeX/activeX489.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490.xml><?xml version="1.0" encoding="utf-8"?>
<ax:ocx xmlns:ax="http://schemas.microsoft.com/office/2006/activeX" xmlns:r="http://schemas.openxmlformats.org/officeDocument/2006/relationships" ax:classid="{5512D116-5CC6-11CF-8D67-00AA00BDCE1D}" ax:persistence="persistStream" r:id="rId1"/>
</file>

<file path=word/activeX/activeX491.xml><?xml version="1.0" encoding="utf-8"?>
<ax:ocx xmlns:ax="http://schemas.microsoft.com/office/2006/activeX" xmlns:r="http://schemas.openxmlformats.org/officeDocument/2006/relationships" ax:classid="{5512D116-5CC6-11CF-8D67-00AA00BDCE1D}" ax:persistence="persistStream" r:id="rId1"/>
</file>

<file path=word/activeX/activeX492.xml><?xml version="1.0" encoding="utf-8"?>
<ax:ocx xmlns:ax="http://schemas.microsoft.com/office/2006/activeX" xmlns:r="http://schemas.openxmlformats.org/officeDocument/2006/relationships" ax:classid="{5512D116-5CC6-11CF-8D67-00AA00BDCE1D}" ax:persistence="persistStream" r:id="rId1"/>
</file>

<file path=word/activeX/activeX493.xml><?xml version="1.0" encoding="utf-8"?>
<ax:ocx xmlns:ax="http://schemas.microsoft.com/office/2006/activeX" xmlns:r="http://schemas.openxmlformats.org/officeDocument/2006/relationships" ax:classid="{5512D116-5CC6-11CF-8D67-00AA00BDCE1D}" ax:persistence="persistStream" r:id="rId1"/>
</file>

<file path=word/activeX/activeX494.xml><?xml version="1.0" encoding="utf-8"?>
<ax:ocx xmlns:ax="http://schemas.microsoft.com/office/2006/activeX" xmlns:r="http://schemas.openxmlformats.org/officeDocument/2006/relationships" ax:classid="{5512D116-5CC6-11CF-8D67-00AA00BDCE1D}" ax:persistence="persistStream" r:id="rId1"/>
</file>

<file path=word/activeX/activeX495.xml><?xml version="1.0" encoding="utf-8"?>
<ax:ocx xmlns:ax="http://schemas.microsoft.com/office/2006/activeX" xmlns:r="http://schemas.openxmlformats.org/officeDocument/2006/relationships" ax:classid="{5512D116-5CC6-11CF-8D67-00AA00BDCE1D}" ax:persistence="persistStream" r:id="rId1"/>
</file>

<file path=word/activeX/activeX496.xml><?xml version="1.0" encoding="utf-8"?>
<ax:ocx xmlns:ax="http://schemas.microsoft.com/office/2006/activeX" xmlns:r="http://schemas.openxmlformats.org/officeDocument/2006/relationships" ax:classid="{5512D116-5CC6-11CF-8D67-00AA00BDCE1D}" ax:persistence="persistStream" r:id="rId1"/>
</file>

<file path=word/activeX/activeX497.xml><?xml version="1.0" encoding="utf-8"?>
<ax:ocx xmlns:ax="http://schemas.microsoft.com/office/2006/activeX" xmlns:r="http://schemas.openxmlformats.org/officeDocument/2006/relationships" ax:classid="{5512D116-5CC6-11CF-8D67-00AA00BDCE1D}" ax:persistence="persistStream" r:id="rId1"/>
</file>

<file path=word/activeX/activeX498.xml><?xml version="1.0" encoding="utf-8"?>
<ax:ocx xmlns:ax="http://schemas.microsoft.com/office/2006/activeX" xmlns:r="http://schemas.openxmlformats.org/officeDocument/2006/relationships" ax:classid="{5512D116-5CC6-11CF-8D67-00AA00BDCE1D}" ax:persistence="persistStream" r:id="rId1"/>
</file>

<file path=word/activeX/activeX49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00.xml><?xml version="1.0" encoding="utf-8"?>
<ax:ocx xmlns:ax="http://schemas.microsoft.com/office/2006/activeX" xmlns:r="http://schemas.openxmlformats.org/officeDocument/2006/relationships" ax:classid="{5512D116-5CC6-11CF-8D67-00AA00BDCE1D}" ax:persistence="persistStream" r:id="rId1"/>
</file>

<file path=word/activeX/activeX501.xml><?xml version="1.0" encoding="utf-8"?>
<ax:ocx xmlns:ax="http://schemas.microsoft.com/office/2006/activeX" xmlns:r="http://schemas.openxmlformats.org/officeDocument/2006/relationships" ax:classid="{5512D116-5CC6-11CF-8D67-00AA00BDCE1D}" ax:persistence="persistStream" r:id="rId1"/>
</file>

<file path=word/activeX/activeX502.xml><?xml version="1.0" encoding="utf-8"?>
<ax:ocx xmlns:ax="http://schemas.microsoft.com/office/2006/activeX" xmlns:r="http://schemas.openxmlformats.org/officeDocument/2006/relationships" ax:classid="{5512D116-5CC6-11CF-8D67-00AA00BDCE1D}" ax:persistence="persistStream" r:id="rId1"/>
</file>

<file path=word/activeX/activeX503.xml><?xml version="1.0" encoding="utf-8"?>
<ax:ocx xmlns:ax="http://schemas.microsoft.com/office/2006/activeX" xmlns:r="http://schemas.openxmlformats.org/officeDocument/2006/relationships" ax:classid="{5512D116-5CC6-11CF-8D67-00AA00BDCE1D}" ax:persistence="persistStream" r:id="rId1"/>
</file>

<file path=word/activeX/activeX504.xml><?xml version="1.0" encoding="utf-8"?>
<ax:ocx xmlns:ax="http://schemas.microsoft.com/office/2006/activeX" xmlns:r="http://schemas.openxmlformats.org/officeDocument/2006/relationships" ax:classid="{5512D116-5CC6-11CF-8D67-00AA00BDCE1D}" ax:persistence="persistStream" r:id="rId1"/>
</file>

<file path=word/activeX/activeX505.xml><?xml version="1.0" encoding="utf-8"?>
<ax:ocx xmlns:ax="http://schemas.microsoft.com/office/2006/activeX" xmlns:r="http://schemas.openxmlformats.org/officeDocument/2006/relationships" ax:classid="{5512D116-5CC6-11CF-8D67-00AA00BDCE1D}" ax:persistence="persistStream" r:id="rId1"/>
</file>

<file path=word/activeX/activeX506.xml><?xml version="1.0" encoding="utf-8"?>
<ax:ocx xmlns:ax="http://schemas.microsoft.com/office/2006/activeX" xmlns:r="http://schemas.openxmlformats.org/officeDocument/2006/relationships" ax:classid="{5512D116-5CC6-11CF-8D67-00AA00BDCE1D}" ax:persistence="persistStream" r:id="rId1"/>
</file>

<file path=word/activeX/activeX507.xml><?xml version="1.0" encoding="utf-8"?>
<ax:ocx xmlns:ax="http://schemas.microsoft.com/office/2006/activeX" xmlns:r="http://schemas.openxmlformats.org/officeDocument/2006/relationships" ax:classid="{5512D116-5CC6-11CF-8D67-00AA00BDCE1D}" ax:persistence="persistStream" r:id="rId1"/>
</file>

<file path=word/activeX/activeX508.xml><?xml version="1.0" encoding="utf-8"?>
<ax:ocx xmlns:ax="http://schemas.microsoft.com/office/2006/activeX" xmlns:r="http://schemas.openxmlformats.org/officeDocument/2006/relationships" ax:classid="{5512D116-5CC6-11CF-8D67-00AA00BDCE1D}" ax:persistence="persistStream" r:id="rId1"/>
</file>

<file path=word/activeX/activeX509.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10.xml><?xml version="1.0" encoding="utf-8"?>
<ax:ocx xmlns:ax="http://schemas.microsoft.com/office/2006/activeX" xmlns:r="http://schemas.openxmlformats.org/officeDocument/2006/relationships" ax:classid="{5512D116-5CC6-11CF-8D67-00AA00BDCE1D}" ax:persistence="persistStream" r:id="rId1"/>
</file>

<file path=word/activeX/activeX511.xml><?xml version="1.0" encoding="utf-8"?>
<ax:ocx xmlns:ax="http://schemas.microsoft.com/office/2006/activeX" xmlns:r="http://schemas.openxmlformats.org/officeDocument/2006/relationships" ax:classid="{5512D116-5CC6-11CF-8D67-00AA00BDCE1D}" ax:persistence="persistStream" r:id="rId1"/>
</file>

<file path=word/activeX/activeX512.xml><?xml version="1.0" encoding="utf-8"?>
<ax:ocx xmlns:ax="http://schemas.microsoft.com/office/2006/activeX" xmlns:r="http://schemas.openxmlformats.org/officeDocument/2006/relationships" ax:classid="{5512D116-5CC6-11CF-8D67-00AA00BDCE1D}" ax:persistence="persistStream" r:id="rId1"/>
</file>

<file path=word/activeX/activeX513.xml><?xml version="1.0" encoding="utf-8"?>
<ax:ocx xmlns:ax="http://schemas.microsoft.com/office/2006/activeX" xmlns:r="http://schemas.openxmlformats.org/officeDocument/2006/relationships" ax:classid="{5512D116-5CC6-11CF-8D67-00AA00BDCE1D}" ax:persistence="persistStream" r:id="rId1"/>
</file>

<file path=word/activeX/activeX514.xml><?xml version="1.0" encoding="utf-8"?>
<ax:ocx xmlns:ax="http://schemas.microsoft.com/office/2006/activeX" xmlns:r="http://schemas.openxmlformats.org/officeDocument/2006/relationships" ax:classid="{5512D116-5CC6-11CF-8D67-00AA00BDCE1D}" ax:persistence="persistStream" r:id="rId1"/>
</file>

<file path=word/activeX/activeX515.xml><?xml version="1.0" encoding="utf-8"?>
<ax:ocx xmlns:ax="http://schemas.microsoft.com/office/2006/activeX" xmlns:r="http://schemas.openxmlformats.org/officeDocument/2006/relationships" ax:classid="{5512D116-5CC6-11CF-8D67-00AA00BDCE1D}" ax:persistence="persistStream" r:id="rId1"/>
</file>

<file path=word/activeX/activeX516.xml><?xml version="1.0" encoding="utf-8"?>
<ax:ocx xmlns:ax="http://schemas.microsoft.com/office/2006/activeX" xmlns:r="http://schemas.openxmlformats.org/officeDocument/2006/relationships" ax:classid="{5512D116-5CC6-11CF-8D67-00AA00BDCE1D}" ax:persistence="persistStream" r:id="rId1"/>
</file>

<file path=word/activeX/activeX517.xml><?xml version="1.0" encoding="utf-8"?>
<ax:ocx xmlns:ax="http://schemas.microsoft.com/office/2006/activeX" xmlns:r="http://schemas.openxmlformats.org/officeDocument/2006/relationships" ax:classid="{5512D116-5CC6-11CF-8D67-00AA00BDCE1D}" ax:persistence="persistStream" r:id="rId1"/>
</file>

<file path=word/activeX/activeX518.xml><?xml version="1.0" encoding="utf-8"?>
<ax:ocx xmlns:ax="http://schemas.microsoft.com/office/2006/activeX" xmlns:r="http://schemas.openxmlformats.org/officeDocument/2006/relationships" ax:classid="{5512D116-5CC6-11CF-8D67-00AA00BDCE1D}" ax:persistence="persistStream" r:id="rId1"/>
</file>

<file path=word/activeX/activeX519.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20.xml><?xml version="1.0" encoding="utf-8"?>
<ax:ocx xmlns:ax="http://schemas.microsoft.com/office/2006/activeX" xmlns:r="http://schemas.openxmlformats.org/officeDocument/2006/relationships" ax:classid="{5512D116-5CC6-11CF-8D67-00AA00BDCE1D}" ax:persistence="persistStream" r:id="rId1"/>
</file>

<file path=word/activeX/activeX521.xml><?xml version="1.0" encoding="utf-8"?>
<ax:ocx xmlns:ax="http://schemas.microsoft.com/office/2006/activeX" xmlns:r="http://schemas.openxmlformats.org/officeDocument/2006/relationships" ax:classid="{5512D116-5CC6-11CF-8D67-00AA00BDCE1D}" ax:persistence="persistStream" r:id="rId1"/>
</file>

<file path=word/activeX/activeX522.xml><?xml version="1.0" encoding="utf-8"?>
<ax:ocx xmlns:ax="http://schemas.microsoft.com/office/2006/activeX" xmlns:r="http://schemas.openxmlformats.org/officeDocument/2006/relationships" ax:classid="{5512D116-5CC6-11CF-8D67-00AA00BDCE1D}" ax:persistence="persistStream" r:id="rId1"/>
</file>

<file path=word/activeX/activeX523.xml><?xml version="1.0" encoding="utf-8"?>
<ax:ocx xmlns:ax="http://schemas.microsoft.com/office/2006/activeX" xmlns:r="http://schemas.openxmlformats.org/officeDocument/2006/relationships" ax:classid="{5512D116-5CC6-11CF-8D67-00AA00BDCE1D}" ax:persistence="persistStream" r:id="rId1"/>
</file>

<file path=word/activeX/activeX524.xml><?xml version="1.0" encoding="utf-8"?>
<ax:ocx xmlns:ax="http://schemas.microsoft.com/office/2006/activeX" xmlns:r="http://schemas.openxmlformats.org/officeDocument/2006/relationships" ax:classid="{5512D116-5CC6-11CF-8D67-00AA00BDCE1D}" ax:persistence="persistStream" r:id="rId1"/>
</file>

<file path=word/activeX/activeX525.xml><?xml version="1.0" encoding="utf-8"?>
<ax:ocx xmlns:ax="http://schemas.microsoft.com/office/2006/activeX" xmlns:r="http://schemas.openxmlformats.org/officeDocument/2006/relationships" ax:classid="{5512D116-5CC6-11CF-8D67-00AA00BDCE1D}" ax:persistence="persistStream" r:id="rId1"/>
</file>

<file path=word/activeX/activeX526.xml><?xml version="1.0" encoding="utf-8"?>
<ax:ocx xmlns:ax="http://schemas.microsoft.com/office/2006/activeX" xmlns:r="http://schemas.openxmlformats.org/officeDocument/2006/relationships" ax:classid="{5512D116-5CC6-11CF-8D67-00AA00BDCE1D}" ax:persistence="persistStream" r:id="rId1"/>
</file>

<file path=word/activeX/activeX527.xml><?xml version="1.0" encoding="utf-8"?>
<ax:ocx xmlns:ax="http://schemas.microsoft.com/office/2006/activeX" xmlns:r="http://schemas.openxmlformats.org/officeDocument/2006/relationships" ax:classid="{5512D116-5CC6-11CF-8D67-00AA00BDCE1D}" ax:persistence="persistStream" r:id="rId1"/>
</file>

<file path=word/activeX/activeX528.xml><?xml version="1.0" encoding="utf-8"?>
<ax:ocx xmlns:ax="http://schemas.microsoft.com/office/2006/activeX" xmlns:r="http://schemas.openxmlformats.org/officeDocument/2006/relationships" ax:classid="{5512D116-5CC6-11CF-8D67-00AA00BDCE1D}" ax:persistence="persistStream" r:id="rId1"/>
</file>

<file path=word/activeX/activeX529.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30.xml><?xml version="1.0" encoding="utf-8"?>
<ax:ocx xmlns:ax="http://schemas.microsoft.com/office/2006/activeX" xmlns:r="http://schemas.openxmlformats.org/officeDocument/2006/relationships" ax:classid="{5512D116-5CC6-11CF-8D67-00AA00BDCE1D}" ax:persistence="persistStream" r:id="rId1"/>
</file>

<file path=word/activeX/activeX531.xml><?xml version="1.0" encoding="utf-8"?>
<ax:ocx xmlns:ax="http://schemas.microsoft.com/office/2006/activeX" xmlns:r="http://schemas.openxmlformats.org/officeDocument/2006/relationships" ax:classid="{5512D116-5CC6-11CF-8D67-00AA00BDCE1D}" ax:persistence="persistStream" r:id="rId1"/>
</file>

<file path=word/activeX/activeX532.xml><?xml version="1.0" encoding="utf-8"?>
<ax:ocx xmlns:ax="http://schemas.microsoft.com/office/2006/activeX" xmlns:r="http://schemas.openxmlformats.org/officeDocument/2006/relationships" ax:classid="{5512D116-5CC6-11CF-8D67-00AA00BDCE1D}" ax:persistence="persistStream" r:id="rId1"/>
</file>

<file path=word/activeX/activeX533.xml><?xml version="1.0" encoding="utf-8"?>
<ax:ocx xmlns:ax="http://schemas.microsoft.com/office/2006/activeX" xmlns:r="http://schemas.openxmlformats.org/officeDocument/2006/relationships" ax:classid="{5512D116-5CC6-11CF-8D67-00AA00BDCE1D}" ax:persistence="persistStream" r:id="rId1"/>
</file>

<file path=word/activeX/activeX534.xml><?xml version="1.0" encoding="utf-8"?>
<ax:ocx xmlns:ax="http://schemas.microsoft.com/office/2006/activeX" xmlns:r="http://schemas.openxmlformats.org/officeDocument/2006/relationships" ax:classid="{5512D116-5CC6-11CF-8D67-00AA00BDCE1D}" ax:persistence="persistStream" r:id="rId1"/>
</file>

<file path=word/activeX/activeX535.xml><?xml version="1.0" encoding="utf-8"?>
<ax:ocx xmlns:ax="http://schemas.microsoft.com/office/2006/activeX" xmlns:r="http://schemas.openxmlformats.org/officeDocument/2006/relationships" ax:classid="{5512D116-5CC6-11CF-8D67-00AA00BDCE1D}" ax:persistence="persistStream" r:id="rId1"/>
</file>

<file path=word/activeX/activeX536.xml><?xml version="1.0" encoding="utf-8"?>
<ax:ocx xmlns:ax="http://schemas.microsoft.com/office/2006/activeX" xmlns:r="http://schemas.openxmlformats.org/officeDocument/2006/relationships" ax:classid="{5512D116-5CC6-11CF-8D67-00AA00BDCE1D}" ax:persistence="persistStream" r:id="rId1"/>
</file>

<file path=word/activeX/activeX537.xml><?xml version="1.0" encoding="utf-8"?>
<ax:ocx xmlns:ax="http://schemas.microsoft.com/office/2006/activeX" xmlns:r="http://schemas.openxmlformats.org/officeDocument/2006/relationships" ax:classid="{5512D116-5CC6-11CF-8D67-00AA00BDCE1D}" ax:persistence="persistStream" r:id="rId1"/>
</file>

<file path=word/activeX/activeX538.xml><?xml version="1.0" encoding="utf-8"?>
<ax:ocx xmlns:ax="http://schemas.microsoft.com/office/2006/activeX" xmlns:r="http://schemas.openxmlformats.org/officeDocument/2006/relationships" ax:classid="{5512D116-5CC6-11CF-8D67-00AA00BDCE1D}" ax:persistence="persistStream" r:id="rId1"/>
</file>

<file path=word/activeX/activeX539.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40.xml><?xml version="1.0" encoding="utf-8"?>
<ax:ocx xmlns:ax="http://schemas.microsoft.com/office/2006/activeX" xmlns:r="http://schemas.openxmlformats.org/officeDocument/2006/relationships" ax:classid="{5512D116-5CC6-11CF-8D67-00AA00BDCE1D}" ax:persistence="persistStream" r:id="rId1"/>
</file>

<file path=word/activeX/activeX541.xml><?xml version="1.0" encoding="utf-8"?>
<ax:ocx xmlns:ax="http://schemas.microsoft.com/office/2006/activeX" xmlns:r="http://schemas.openxmlformats.org/officeDocument/2006/relationships" ax:classid="{5512D116-5CC6-11CF-8D67-00AA00BDCE1D}" ax:persistence="persistStream" r:id="rId1"/>
</file>

<file path=word/activeX/activeX542.xml><?xml version="1.0" encoding="utf-8"?>
<ax:ocx xmlns:ax="http://schemas.microsoft.com/office/2006/activeX" xmlns:r="http://schemas.openxmlformats.org/officeDocument/2006/relationships" ax:classid="{5512D116-5CC6-11CF-8D67-00AA00BDCE1D}" ax:persistence="persistStream" r:id="rId1"/>
</file>

<file path=word/activeX/activeX543.xml><?xml version="1.0" encoding="utf-8"?>
<ax:ocx xmlns:ax="http://schemas.microsoft.com/office/2006/activeX" xmlns:r="http://schemas.openxmlformats.org/officeDocument/2006/relationships" ax:classid="{5512D116-5CC6-11CF-8D67-00AA00BDCE1D}" ax:persistence="persistStream" r:id="rId1"/>
</file>

<file path=word/activeX/activeX544.xml><?xml version="1.0" encoding="utf-8"?>
<ax:ocx xmlns:ax="http://schemas.microsoft.com/office/2006/activeX" xmlns:r="http://schemas.openxmlformats.org/officeDocument/2006/relationships" ax:classid="{5512D116-5CC6-11CF-8D67-00AA00BDCE1D}" ax:persistence="persistStream" r:id="rId1"/>
</file>

<file path=word/activeX/activeX545.xml><?xml version="1.0" encoding="utf-8"?>
<ax:ocx xmlns:ax="http://schemas.microsoft.com/office/2006/activeX" xmlns:r="http://schemas.openxmlformats.org/officeDocument/2006/relationships" ax:classid="{5512D116-5CC6-11CF-8D67-00AA00BDCE1D}" ax:persistence="persistStream" r:id="rId1"/>
</file>

<file path=word/activeX/activeX546.xml><?xml version="1.0" encoding="utf-8"?>
<ax:ocx xmlns:ax="http://schemas.microsoft.com/office/2006/activeX" xmlns:r="http://schemas.openxmlformats.org/officeDocument/2006/relationships" ax:classid="{5512D116-5CC6-11CF-8D67-00AA00BDCE1D}" ax:persistence="persistStream" r:id="rId1"/>
</file>

<file path=word/activeX/activeX547.xml><?xml version="1.0" encoding="utf-8"?>
<ax:ocx xmlns:ax="http://schemas.microsoft.com/office/2006/activeX" xmlns:r="http://schemas.openxmlformats.org/officeDocument/2006/relationships" ax:classid="{5512D116-5CC6-11CF-8D67-00AA00BDCE1D}" ax:persistence="persistStream" r:id="rId1"/>
</file>

<file path=word/activeX/activeX548.xml><?xml version="1.0" encoding="utf-8"?>
<ax:ocx xmlns:ax="http://schemas.microsoft.com/office/2006/activeX" xmlns:r="http://schemas.openxmlformats.org/officeDocument/2006/relationships" ax:classid="{5512D116-5CC6-11CF-8D67-00AA00BDCE1D}" ax:persistence="persistStream" r:id="rId1"/>
</file>

<file path=word/activeX/activeX549.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50.xml><?xml version="1.0" encoding="utf-8"?>
<ax:ocx xmlns:ax="http://schemas.microsoft.com/office/2006/activeX" xmlns:r="http://schemas.openxmlformats.org/officeDocument/2006/relationships" ax:classid="{5512D122-5CC6-11CF-8D67-00AA00BDCE1D}" ax:persistence="persistStream" r:id="rId1"/>
</file>

<file path=word/activeX/activeX551.xml><?xml version="1.0" encoding="utf-8"?>
<ax:ocx xmlns:ax="http://schemas.microsoft.com/office/2006/activeX" xmlns:r="http://schemas.openxmlformats.org/officeDocument/2006/relationships" ax:classid="{5512D122-5CC6-11CF-8D67-00AA00BDCE1D}" ax:persistence="persistStream" r:id="rId1"/>
</file>

<file path=word/activeX/activeX552.xml><?xml version="1.0" encoding="utf-8"?>
<ax:ocx xmlns:ax="http://schemas.microsoft.com/office/2006/activeX" xmlns:r="http://schemas.openxmlformats.org/officeDocument/2006/relationships" ax:classid="{5512D122-5CC6-11CF-8D67-00AA00BDCE1D}" ax:persistence="persistStream" r:id="rId1"/>
</file>

<file path=word/activeX/activeX553.xml><?xml version="1.0" encoding="utf-8"?>
<ax:ocx xmlns:ax="http://schemas.microsoft.com/office/2006/activeX" xmlns:r="http://schemas.openxmlformats.org/officeDocument/2006/relationships" ax:classid="{5512D122-5CC6-11CF-8D67-00AA00BDCE1D}" ax:persistence="persistStream" r:id="rId1"/>
</file>

<file path=word/activeX/activeX554.xml><?xml version="1.0" encoding="utf-8"?>
<ax:ocx xmlns:ax="http://schemas.microsoft.com/office/2006/activeX" xmlns:r="http://schemas.openxmlformats.org/officeDocument/2006/relationships" ax:classid="{5512D122-5CC6-11CF-8D67-00AA00BDCE1D}" ax:persistence="persistStream" r:id="rId1"/>
</file>

<file path=word/activeX/activeX555.xml><?xml version="1.0" encoding="utf-8"?>
<ax:ocx xmlns:ax="http://schemas.microsoft.com/office/2006/activeX" xmlns:r="http://schemas.openxmlformats.org/officeDocument/2006/relationships" ax:classid="{5512D122-5CC6-11CF-8D67-00AA00BDCE1D}" ax:persistence="persistStream" r:id="rId1"/>
</file>

<file path=word/activeX/activeX556.xml><?xml version="1.0" encoding="utf-8"?>
<ax:ocx xmlns:ax="http://schemas.microsoft.com/office/2006/activeX" xmlns:r="http://schemas.openxmlformats.org/officeDocument/2006/relationships" ax:classid="{5512D122-5CC6-11CF-8D67-00AA00BDCE1D}" ax:persistence="persistStream" r:id="rId1"/>
</file>

<file path=word/activeX/activeX557.xml><?xml version="1.0" encoding="utf-8"?>
<ax:ocx xmlns:ax="http://schemas.microsoft.com/office/2006/activeX" xmlns:r="http://schemas.openxmlformats.org/officeDocument/2006/relationships" ax:classid="{5512D122-5CC6-11CF-8D67-00AA00BDCE1D}" ax:persistence="persistStream" r:id="rId1"/>
</file>

<file path=word/activeX/activeX558.xml><?xml version="1.0" encoding="utf-8"?>
<ax:ocx xmlns:ax="http://schemas.microsoft.com/office/2006/activeX" xmlns:r="http://schemas.openxmlformats.org/officeDocument/2006/relationships" ax:classid="{5512D122-5CC6-11CF-8D67-00AA00BDCE1D}" ax:persistence="persistStream" r:id="rId1"/>
</file>

<file path=word/activeX/activeX559.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60.xml><?xml version="1.0" encoding="utf-8"?>
<ax:ocx xmlns:ax="http://schemas.microsoft.com/office/2006/activeX" xmlns:r="http://schemas.openxmlformats.org/officeDocument/2006/relationships" ax:classid="{5512D122-5CC6-11CF-8D67-00AA00BDCE1D}" ax:persistence="persistStream" r:id="rId1"/>
</file>

<file path=word/activeX/activeX561.xml><?xml version="1.0" encoding="utf-8"?>
<ax:ocx xmlns:ax="http://schemas.microsoft.com/office/2006/activeX" xmlns:r="http://schemas.openxmlformats.org/officeDocument/2006/relationships" ax:classid="{5512D122-5CC6-11CF-8D67-00AA00BDCE1D}" ax:persistence="persistStream" r:id="rId1"/>
</file>

<file path=word/activeX/activeX562.xml><?xml version="1.0" encoding="utf-8"?>
<ax:ocx xmlns:ax="http://schemas.microsoft.com/office/2006/activeX" xmlns:r="http://schemas.openxmlformats.org/officeDocument/2006/relationships" ax:classid="{5512D122-5CC6-11CF-8D67-00AA00BDCE1D}" ax:persistence="persistStream" r:id="rId1"/>
</file>

<file path=word/activeX/activeX563.xml><?xml version="1.0" encoding="utf-8"?>
<ax:ocx xmlns:ax="http://schemas.microsoft.com/office/2006/activeX" xmlns:r="http://schemas.openxmlformats.org/officeDocument/2006/relationships" ax:classid="{5512D122-5CC6-11CF-8D67-00AA00BDCE1D}" ax:persistence="persistStream" r:id="rId1"/>
</file>

<file path=word/activeX/activeX564.xml><?xml version="1.0" encoding="utf-8"?>
<ax:ocx xmlns:ax="http://schemas.microsoft.com/office/2006/activeX" xmlns:r="http://schemas.openxmlformats.org/officeDocument/2006/relationships" ax:classid="{5512D122-5CC6-11CF-8D67-00AA00BDCE1D}" ax:persistence="persistStream" r:id="rId1"/>
</file>

<file path=word/activeX/activeX565.xml><?xml version="1.0" encoding="utf-8"?>
<ax:ocx xmlns:ax="http://schemas.microsoft.com/office/2006/activeX" xmlns:r="http://schemas.openxmlformats.org/officeDocument/2006/relationships" ax:classid="{5512D122-5CC6-11CF-8D67-00AA00BDCE1D}" ax:persistence="persistStream" r:id="rId1"/>
</file>

<file path=word/activeX/activeX566.xml><?xml version="1.0" encoding="utf-8"?>
<ax:ocx xmlns:ax="http://schemas.microsoft.com/office/2006/activeX" xmlns:r="http://schemas.openxmlformats.org/officeDocument/2006/relationships" ax:classid="{5512D122-5CC6-11CF-8D67-00AA00BDCE1D}" ax:persistence="persistStream" r:id="rId1"/>
</file>

<file path=word/activeX/activeX567.xml><?xml version="1.0" encoding="utf-8"?>
<ax:ocx xmlns:ax="http://schemas.microsoft.com/office/2006/activeX" xmlns:r="http://schemas.openxmlformats.org/officeDocument/2006/relationships" ax:classid="{5512D122-5CC6-11CF-8D67-00AA00BDCE1D}" ax:persistence="persistStream" r:id="rId1"/>
</file>

<file path=word/activeX/activeX568.xml><?xml version="1.0" encoding="utf-8"?>
<ax:ocx xmlns:ax="http://schemas.microsoft.com/office/2006/activeX" xmlns:r="http://schemas.openxmlformats.org/officeDocument/2006/relationships" ax:classid="{5512D122-5CC6-11CF-8D67-00AA00BDCE1D}" ax:persistence="persistStream" r:id="rId1"/>
</file>

<file path=word/activeX/activeX569.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70.xml><?xml version="1.0" encoding="utf-8"?>
<ax:ocx xmlns:ax="http://schemas.microsoft.com/office/2006/activeX" xmlns:r="http://schemas.openxmlformats.org/officeDocument/2006/relationships" ax:classid="{5512D122-5CC6-11CF-8D67-00AA00BDCE1D}" ax:persistence="persistStream" r:id="rId1"/>
</file>

<file path=word/activeX/activeX571.xml><?xml version="1.0" encoding="utf-8"?>
<ax:ocx xmlns:ax="http://schemas.microsoft.com/office/2006/activeX" xmlns:r="http://schemas.openxmlformats.org/officeDocument/2006/relationships" ax:classid="{5512D122-5CC6-11CF-8D67-00AA00BDCE1D}" ax:persistence="persistStream" r:id="rId1"/>
</file>

<file path=word/activeX/activeX572.xml><?xml version="1.0" encoding="utf-8"?>
<ax:ocx xmlns:ax="http://schemas.microsoft.com/office/2006/activeX" xmlns:r="http://schemas.openxmlformats.org/officeDocument/2006/relationships" ax:classid="{5512D122-5CC6-11CF-8D67-00AA00BDCE1D}" ax:persistence="persistStream" r:id="rId1"/>
</file>

<file path=word/activeX/activeX573.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7A57-B6F3-4810-930D-778295D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9710</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Ling</dc:creator>
  <cp:keywords/>
  <dc:description/>
  <cp:lastModifiedBy>Winnie</cp:lastModifiedBy>
  <cp:revision>2</cp:revision>
  <cp:lastPrinted>2020-02-10T04:35:00Z</cp:lastPrinted>
  <dcterms:created xsi:type="dcterms:W3CDTF">2020-04-08T09:22:00Z</dcterms:created>
  <dcterms:modified xsi:type="dcterms:W3CDTF">2020-04-08T09:22:00Z</dcterms:modified>
</cp:coreProperties>
</file>